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color w:val="auto"/>
          <w:sz w:val="20"/>
          <w:szCs w:val="20"/>
        </w:rPr>
      </w:pPr>
      <w:bookmarkStart w:id="0" w:name="page1"/>
      <w:bookmarkEnd w:id="0"/>
      <w:r>
        <w:drawing>
          <wp:anchor distT="0" distB="0" distL="114300" distR="114300" simplePos="0" relativeHeight="251658240" behindDoc="1" locked="0" layoutInCell="1" allowOverlap="1">
            <wp:simplePos x="0" y="0"/>
            <wp:positionH relativeFrom="column">
              <wp:posOffset>3782060</wp:posOffset>
            </wp:positionH>
            <wp:positionV relativeFrom="paragraph">
              <wp:posOffset>10160</wp:posOffset>
            </wp:positionV>
            <wp:extent cx="1471295" cy="1840865"/>
            <wp:effectExtent l="0" t="0" r="1905" b="635"/>
            <wp:wrapTight wrapText="bothSides">
              <wp:wrapPolygon>
                <wp:start x="0" y="0"/>
                <wp:lineTo x="0" y="21458"/>
                <wp:lineTo x="21442" y="21458"/>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71295" cy="1840865"/>
                    </a:xfrm>
                    <a:prstGeom prst="rect">
                      <a:avLst/>
                    </a:prstGeom>
                    <a:noFill/>
                    <a:ln>
                      <a:noFill/>
                    </a:ln>
                  </pic:spPr>
                </pic:pic>
              </a:graphicData>
            </a:graphic>
          </wp:anchor>
        </w:drawing>
      </w:r>
      <w:r>
        <w:rPr>
          <w:rFonts w:ascii="Arial" w:hAnsi="Arial" w:eastAsia="Arial" w:cs="Arial"/>
          <w:b/>
          <w:bCs/>
          <w:color w:val="auto"/>
          <w:sz w:val="32"/>
          <w:szCs w:val="32"/>
        </w:rPr>
        <w:t>CURRICULUM VITAE</w:t>
      </w:r>
    </w:p>
    <w:p>
      <w:pPr>
        <w:spacing w:after="0"/>
        <w:ind w:left="360"/>
        <w:rPr>
          <w:rFonts w:ascii="Arial" w:hAnsi="Arial" w:eastAsia="Arial" w:cs="Arial"/>
          <w:b/>
          <w:bCs/>
          <w:color w:val="auto"/>
          <w:sz w:val="20"/>
          <w:szCs w:val="20"/>
        </w:rPr>
      </w:pPr>
      <w:r>
        <w:rPr>
          <w:rFonts w:ascii="Arial" w:hAnsi="Arial" w:eastAsia="Arial" w:cs="Arial"/>
          <w:b/>
          <w:bCs/>
          <w:color w:val="auto"/>
          <w:sz w:val="20"/>
          <w:szCs w:val="20"/>
        </w:rPr>
        <w:t>PERSONAL DETAILS</w:t>
      </w:r>
    </w:p>
    <w:p>
      <w:pPr>
        <w:spacing w:after="0"/>
        <w:ind w:left="360"/>
        <w:rPr>
          <w:rFonts w:ascii="Arial" w:hAnsi="Arial" w:eastAsia="Arial" w:cs="Arial"/>
          <w:b/>
          <w:bCs/>
          <w:color w:val="auto"/>
          <w:sz w:val="20"/>
          <w:szCs w:val="20"/>
        </w:rPr>
      </w:pPr>
    </w:p>
    <w:p>
      <w:pPr>
        <w:numPr>
          <w:ilvl w:val="0"/>
          <w:numId w:val="1"/>
        </w:numPr>
        <w:ind w:left="418" w:leftChars="0" w:hanging="418" w:firstLineChars="0"/>
      </w:pPr>
      <w:r>
        <w:rPr>
          <w:rFonts w:ascii="Arial" w:hAnsi="Arial" w:eastAsia="Arial" w:cs="Arial"/>
          <w:color w:val="auto"/>
          <w:sz w:val="20"/>
          <w:szCs w:val="20"/>
        </w:rPr>
        <w:t>Name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Nguyen Thanh Hong</w:t>
      </w:r>
    </w:p>
    <w:p>
      <w:pPr>
        <w:numPr>
          <w:ilvl w:val="0"/>
          <w:numId w:val="1"/>
        </w:numPr>
        <w:ind w:left="418" w:leftChars="0" w:hanging="418" w:firstLineChars="0"/>
      </w:pPr>
      <w:r>
        <w:rPr>
          <w:rFonts w:ascii="Arial" w:hAnsi="Arial" w:eastAsia="Arial" w:cs="Arial"/>
          <w:color w:val="auto"/>
          <w:sz w:val="20"/>
          <w:szCs w:val="20"/>
        </w:rPr>
        <w:t>Nationality</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Vietnamese</w:t>
      </w:r>
    </w:p>
    <w:p>
      <w:pPr>
        <w:numPr>
          <w:ilvl w:val="0"/>
          <w:numId w:val="1"/>
        </w:numPr>
        <w:ind w:left="418" w:leftChars="0" w:hanging="418" w:firstLineChars="0"/>
      </w:pPr>
      <w:r>
        <w:rPr>
          <w:rFonts w:ascii="Arial" w:hAnsi="Arial" w:eastAsia="Arial" w:cs="Arial"/>
          <w:color w:val="auto"/>
          <w:sz w:val="20"/>
          <w:szCs w:val="20"/>
        </w:rPr>
        <w:t>Date of Birth</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Jun 2</w:t>
      </w:r>
      <w:r>
        <w:rPr>
          <w:rFonts w:ascii="Arial" w:hAnsi="Arial" w:eastAsia="Arial" w:cs="Arial"/>
          <w:color w:val="auto"/>
          <w:sz w:val="26"/>
          <w:szCs w:val="26"/>
          <w:vertAlign w:val="superscript"/>
        </w:rPr>
        <w:t>nd</w:t>
      </w:r>
      <w:r>
        <w:rPr>
          <w:rFonts w:ascii="Arial" w:hAnsi="Arial" w:eastAsia="Arial" w:cs="Arial"/>
          <w:color w:val="auto"/>
          <w:sz w:val="20"/>
          <w:szCs w:val="20"/>
        </w:rPr>
        <w:t>, 1988</w:t>
      </w:r>
    </w:p>
    <w:p>
      <w:pPr>
        <w:numPr>
          <w:ilvl w:val="0"/>
          <w:numId w:val="1"/>
        </w:numPr>
        <w:ind w:left="418" w:leftChars="0" w:hanging="418" w:firstLineChars="0"/>
      </w:pPr>
      <w:r>
        <w:rPr>
          <w:rFonts w:ascii="Arial" w:hAnsi="Arial" w:eastAsia="Arial" w:cs="Arial"/>
          <w:color w:val="auto"/>
          <w:sz w:val="20"/>
          <w:szCs w:val="20"/>
        </w:rPr>
        <w:t>Sex</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Female</w:t>
      </w:r>
    </w:p>
    <w:p>
      <w:pPr>
        <w:numPr>
          <w:ilvl w:val="0"/>
          <w:numId w:val="1"/>
        </w:numPr>
        <w:ind w:left="418" w:leftChars="0" w:hanging="418" w:firstLineChars="0"/>
      </w:pPr>
      <w:r>
        <w:rPr>
          <w:rFonts w:ascii="Arial" w:hAnsi="Arial" w:eastAsia="Arial" w:cs="Arial"/>
          <w:color w:val="auto"/>
          <w:sz w:val="20"/>
          <w:szCs w:val="20"/>
        </w:rPr>
        <w:t>Marital status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Single</w:t>
      </w:r>
    </w:p>
    <w:p>
      <w:pPr>
        <w:numPr>
          <w:ilvl w:val="0"/>
          <w:numId w:val="1"/>
        </w:numPr>
        <w:ind w:left="418" w:leftChars="0" w:hanging="418" w:firstLineChars="0"/>
      </w:pPr>
      <w:r>
        <w:rPr>
          <w:rFonts w:ascii="Arial" w:hAnsi="Arial" w:eastAsia="Arial" w:cs="Arial"/>
          <w:color w:val="auto"/>
          <w:sz w:val="20"/>
          <w:szCs w:val="20"/>
        </w:rPr>
        <w:t>Address</w:t>
      </w:r>
      <w:r>
        <w:rPr>
          <w:rFonts w:hint="default" w:ascii="Arial" w:hAnsi="Arial" w:eastAsia="Arial" w:cs="Arial"/>
          <w:color w:val="auto"/>
          <w:sz w:val="20"/>
          <w:szCs w:val="20"/>
          <w:lang w:val="en-US"/>
        </w:rPr>
        <w:t xml:space="preserve">: </w:t>
      </w:r>
      <w:r>
        <w:rPr>
          <w:rFonts w:ascii="Arial" w:hAnsi="Arial" w:eastAsia="Arial" w:cs="Arial"/>
          <w:color w:val="auto"/>
          <w:w w:val="99"/>
          <w:sz w:val="20"/>
          <w:szCs w:val="20"/>
        </w:rPr>
        <w:t>Thành Thái</w:t>
      </w:r>
      <w:r>
        <w:rPr>
          <w:rFonts w:hint="default" w:ascii="Arial" w:hAnsi="Arial" w:eastAsia="Arial" w:cs="Arial"/>
          <w:color w:val="auto"/>
          <w:w w:val="99"/>
          <w:sz w:val="20"/>
          <w:szCs w:val="20"/>
          <w:lang w:val="en-US"/>
        </w:rPr>
        <w:t xml:space="preserve"> Street</w:t>
      </w:r>
      <w:r>
        <w:rPr>
          <w:rFonts w:ascii="Arial" w:hAnsi="Arial" w:eastAsia="Arial" w:cs="Arial"/>
          <w:color w:val="auto"/>
          <w:w w:val="99"/>
          <w:sz w:val="20"/>
          <w:szCs w:val="20"/>
        </w:rPr>
        <w:t>, District 10,</w:t>
      </w:r>
      <w:r>
        <w:rPr>
          <w:rFonts w:hint="default" w:ascii="Arial" w:hAnsi="Arial" w:eastAsia="Arial" w:cs="Arial"/>
          <w:color w:val="auto"/>
          <w:w w:val="99"/>
          <w:sz w:val="20"/>
          <w:szCs w:val="20"/>
          <w:lang w:val="en-US"/>
        </w:rPr>
        <w:t xml:space="preserve"> </w:t>
      </w:r>
      <w:r>
        <w:rPr>
          <w:rFonts w:ascii="Arial" w:hAnsi="Arial" w:eastAsia="Arial" w:cs="Arial"/>
          <w:color w:val="auto"/>
          <w:sz w:val="20"/>
          <w:szCs w:val="20"/>
        </w:rPr>
        <w:t>HCM City</w:t>
      </w:r>
    </w:p>
    <w:p>
      <w:pPr>
        <w:numPr>
          <w:ilvl w:val="0"/>
          <w:numId w:val="1"/>
        </w:numPr>
        <w:ind w:left="418" w:leftChars="0" w:hanging="418" w:firstLineChars="0"/>
      </w:pPr>
      <w:r>
        <w:rPr>
          <w:rFonts w:ascii="Arial" w:hAnsi="Arial" w:eastAsia="Arial" w:cs="Arial"/>
          <w:color w:val="auto"/>
          <w:sz w:val="20"/>
          <w:szCs w:val="20"/>
        </w:rPr>
        <w:t>Email</w:t>
      </w:r>
      <w:r>
        <w:rPr>
          <w:rFonts w:hint="default" w:ascii="Arial" w:hAnsi="Arial" w:eastAsia="Arial" w:cs="Arial"/>
          <w:color w:val="auto"/>
          <w:sz w:val="20"/>
          <w:szCs w:val="20"/>
          <w:lang w:val="en-US"/>
        </w:rPr>
        <w:t xml:space="preserve">: </w:t>
      </w:r>
      <w:r>
        <w:fldChar w:fldCharType="begin"/>
      </w:r>
      <w:r>
        <w:instrText xml:space="preserve"> HYPERLINK "mailto:nguyenthanhhong26@gmail.com" \h </w:instrText>
      </w:r>
      <w:r>
        <w:fldChar w:fldCharType="separate"/>
      </w:r>
      <w:r>
        <w:rPr>
          <w:rFonts w:ascii="Arial" w:hAnsi="Arial" w:eastAsia="Arial" w:cs="Arial"/>
          <w:color w:val="0000FF"/>
          <w:sz w:val="20"/>
          <w:szCs w:val="20"/>
        </w:rPr>
        <w:t>nguyenthanhhong26@gmail.com</w:t>
      </w:r>
      <w:r>
        <w:rPr>
          <w:rFonts w:ascii="Arial" w:hAnsi="Arial" w:eastAsia="Arial" w:cs="Arial"/>
          <w:color w:val="0000FF"/>
          <w:sz w:val="20"/>
          <w:szCs w:val="20"/>
        </w:rPr>
        <w:fldChar w:fldCharType="end"/>
      </w:r>
    </w:p>
    <w:p>
      <w:pPr>
        <w:numPr>
          <w:ilvl w:val="0"/>
          <w:numId w:val="1"/>
        </w:numPr>
        <w:ind w:left="418" w:leftChars="0" w:hanging="418" w:firstLineChars="0"/>
      </w:pPr>
      <w:r>
        <w:rPr>
          <w:rFonts w:ascii="Arial" w:hAnsi="Arial" w:eastAsia="Arial" w:cs="Arial"/>
          <w:color w:val="auto"/>
          <w:sz w:val="20"/>
          <w:szCs w:val="20"/>
        </w:rPr>
        <w:t>Skype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hongnguyen2688</w:t>
      </w:r>
    </w:p>
    <w:p>
      <w:pPr>
        <w:numPr>
          <w:ilvl w:val="0"/>
          <w:numId w:val="1"/>
        </w:numPr>
        <w:ind w:left="418" w:leftChars="0" w:hanging="418" w:firstLineChars="0"/>
      </w:pPr>
      <w:r>
        <w:rPr>
          <w:rFonts w:ascii="Arial" w:hAnsi="Arial" w:eastAsia="Arial" w:cs="Arial"/>
          <w:color w:val="auto"/>
          <w:sz w:val="20"/>
          <w:szCs w:val="20"/>
        </w:rPr>
        <w:t>Phone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038 303 4006</w:t>
      </w:r>
    </w:p>
    <w:tbl>
      <w:tblPr>
        <w:tblStyle w:val="8"/>
        <w:tblpPr w:leftFromText="180" w:rightFromText="180" w:vertAnchor="text" w:horzAnchor="page" w:tblpX="1792" w:tblpY="2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OBJECTIVE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1152" w:hRule="atLeast"/>
        </w:trPr>
        <w:tc>
          <w:tcPr>
            <w:tcW w:w="8522" w:type="dxa"/>
            <w:tcBorders>
              <w:tl2br w:val="nil"/>
              <w:tr2bl w:val="nil"/>
            </w:tcBorders>
            <w:shd w:val="clear" w:color="DADADA" w:themeColor="accent3" w:themeTint="66" w:fill="auto"/>
            <w:vAlign w:val="center"/>
          </w:tcPr>
          <w:p>
            <w:pPr>
              <w:widowControl w:val="0"/>
              <w:jc w:val="left"/>
              <w:rPr>
                <w:vertAlign w:val="baseline"/>
              </w:rPr>
            </w:pPr>
            <w:r>
              <w:rPr>
                <w:rFonts w:ascii="Arial" w:hAnsi="Arial" w:eastAsia="Arial" w:cs="Arial"/>
                <w:color w:val="auto"/>
                <w:sz w:val="20"/>
                <w:szCs w:val="20"/>
              </w:rPr>
              <w:t>My near target is to be a technical leader and far target is to be a solution architecture. I will study about new technologies and challenge problem solving and design system of technologies. My goal is producing applications with high performance and millions of users in the international environment. Build the better the future together.</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PROFESSIONAL SUMMARY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72" w:hRule="atLeast"/>
        </w:trPr>
        <w:tc>
          <w:tcPr>
            <w:tcW w:w="8522"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Majority of my work experience is java and the strongest point is I have strong background, deep knowledge in java core, data structure and algorithms. I also worked with popular frameworks as spring. I can handle well the front end with HTML, CSS, Bootstraps, and JavaScript. Besides, I have some basic knowledge in C# and .Net, willing to join any project which use .Net if i am required. My other strength is database, I have mastered the syntax of databases like SQL Server, Oracle, PostgreSQL ... So I quickly figured out how to solve the problem.</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6"/>
        <w:gridCol w:w="6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EDUCATION &amp; CERTIFICATIONS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2007-2010</w:t>
            </w:r>
          </w:p>
        </w:tc>
        <w:tc>
          <w:tcPr>
            <w:tcW w:w="645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b/>
                <w:bCs/>
                <w:color w:val="auto"/>
                <w:sz w:val="20"/>
                <w:szCs w:val="20"/>
              </w:rPr>
              <w:t>Tien Giang University (Bachelor of college in information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2010 - 2012</w:t>
            </w:r>
          </w:p>
        </w:tc>
        <w:tc>
          <w:tcPr>
            <w:tcW w:w="6456" w:type="dxa"/>
            <w:tcBorders>
              <w:tl2br w:val="nil"/>
              <w:tr2bl w:val="nil"/>
            </w:tcBorders>
            <w:vAlign w:val="center"/>
          </w:tcPr>
          <w:p>
            <w:pPr>
              <w:widowControl w:val="0"/>
              <w:jc w:val="left"/>
              <w:rPr>
                <w:rFonts w:hint="default" w:ascii="Arial" w:hAnsi="Arial" w:eastAsia="Arial" w:cs="Arial"/>
                <w:color w:val="auto"/>
                <w:sz w:val="20"/>
                <w:szCs w:val="20"/>
                <w:lang w:val="en-US"/>
              </w:rPr>
            </w:pPr>
            <w:r>
              <w:rPr>
                <w:rFonts w:ascii="Arial" w:hAnsi="Arial" w:eastAsia="Arial" w:cs="Arial"/>
                <w:b/>
                <w:bCs/>
                <w:color w:val="auto"/>
                <w:sz w:val="20"/>
                <w:szCs w:val="20"/>
              </w:rPr>
              <w:t>Ho Chi Minh University of Natural Science (Bachelor of science in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information technology)</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36"/>
        <w:gridCol w:w="2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TECHNOLOGY AND SOFTWARE DEVELOPMENT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gridSpan w:val="2"/>
            <w:tcBorders>
              <w:tl2br w:val="nil"/>
              <w:tr2bl w:val="nil"/>
            </w:tcBorders>
          </w:tcPr>
          <w:p>
            <w:pPr>
              <w:widowControl w:val="0"/>
              <w:spacing w:after="0" w:line="251" w:lineRule="auto"/>
              <w:ind w:left="360" w:right="1400"/>
              <w:jc w:val="both"/>
              <w:rPr>
                <w:rFonts w:ascii="Arial" w:hAnsi="Arial" w:eastAsia="Arial" w:cs="Arial"/>
                <w:color w:val="auto"/>
                <w:sz w:val="20"/>
                <w:szCs w:val="20"/>
              </w:rPr>
            </w:pPr>
            <w:r>
              <w:rPr>
                <w:rFonts w:ascii="Arial" w:hAnsi="Arial" w:eastAsia="Arial" w:cs="Arial"/>
                <w:b/>
                <w:bCs/>
                <w:color w:val="333333"/>
                <w:sz w:val="16"/>
                <w:szCs w:val="16"/>
              </w:rPr>
              <w:t>Level</w:t>
            </w:r>
            <w:r>
              <w:rPr>
                <w:rFonts w:ascii="Arial" w:hAnsi="Arial" w:eastAsia="Arial" w:cs="Arial"/>
                <w:color w:val="333333"/>
                <w:sz w:val="16"/>
                <w:szCs w:val="16"/>
              </w:rPr>
              <w:t>: 1-4 Aware (Basic, need to practise more); 5-7 Knowledgeable (Intermediate, can use it at work); 8-10 Proficient</w:t>
            </w:r>
            <w:r>
              <w:rPr>
                <w:rFonts w:ascii="Arial" w:hAnsi="Arial" w:eastAsia="Arial" w:cs="Arial"/>
                <w:b/>
                <w:bCs/>
                <w:color w:val="333333"/>
                <w:sz w:val="16"/>
                <w:szCs w:val="16"/>
              </w:rPr>
              <w:t xml:space="preserve"> </w:t>
            </w:r>
            <w:r>
              <w:rPr>
                <w:rFonts w:ascii="Arial" w:hAnsi="Arial" w:eastAsia="Arial" w:cs="Arial"/>
                <w:color w:val="333333"/>
                <w:sz w:val="16"/>
                <w:szCs w:val="16"/>
              </w:rPr>
              <w:t>(Advanced, very good to use it at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53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Competencies</w:t>
            </w:r>
          </w:p>
        </w:tc>
        <w:tc>
          <w:tcPr>
            <w:tcW w:w="298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Program</w:t>
            </w:r>
            <w:r>
              <w:rPr>
                <w:rFonts w:hint="default" w:ascii="Arial" w:hAnsi="Arial" w:eastAsia="Arial" w:cs="Arial"/>
                <w:b/>
                <w:bCs/>
                <w:color w:val="auto"/>
                <w:sz w:val="20"/>
                <w:szCs w:val="20"/>
                <w:lang w:val="en-US"/>
              </w:rPr>
              <w:t>m</w:t>
            </w:r>
            <w:r>
              <w:rPr>
                <w:rFonts w:ascii="Arial" w:hAnsi="Arial" w:eastAsia="Arial" w:cs="Arial"/>
                <w:b/>
                <w:bCs/>
                <w:color w:val="auto"/>
                <w:sz w:val="20"/>
                <w:szCs w:val="20"/>
              </w:rPr>
              <w:t>ing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Java Core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JDBC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Spring, Spring Boot</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Service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API</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Front-end Web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JavaScript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Bootstrap</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JQuery</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Vue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SQL Server</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Oracle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PostgreSQL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MySQL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MariaDB</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IDE: Eclipse, IntelliJ</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Source control: Git, SVN</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Build tool: Maven, Gradle</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1"/>
        <w:gridCol w:w="5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single" w:color="auto" w:sz="4" w:space="0"/>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PROJECT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Gms SCM (Supply Chain Management) 02/2020 - 06/2020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This is a web application for Supply Chain Management system, include 3 module: </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Admin management: setup enviroment variable, authority, basic information of all system</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Warehouse Management System: manage in daily planning, organizing, staffing, directing, and controlling the utilization of available resources, to move and store materials into, within, and out of a </w:t>
            </w:r>
            <w:r>
              <w:rPr>
                <w:rFonts w:hint="default" w:ascii="Arial" w:hAnsi="Arial" w:eastAsia="SimSun" w:cs="Arial"/>
                <w:i w:val="0"/>
                <w:color w:val="000000"/>
                <w:kern w:val="0"/>
                <w:sz w:val="20"/>
                <w:szCs w:val="20"/>
                <w:u w:val="none"/>
                <w:lang w:val="en-US" w:eastAsia="zh-CN" w:bidi="ar"/>
              </w:rPr>
              <w:fldChar w:fldCharType="begin"/>
            </w:r>
            <w:r>
              <w:rPr>
                <w:rFonts w:hint="default" w:ascii="Arial" w:hAnsi="Arial" w:eastAsia="SimSun" w:cs="Arial"/>
                <w:i w:val="0"/>
                <w:color w:val="000000"/>
                <w:kern w:val="0"/>
                <w:sz w:val="20"/>
                <w:szCs w:val="20"/>
                <w:u w:val="none"/>
                <w:lang w:val="en-US" w:eastAsia="zh-CN" w:bidi="ar"/>
              </w:rPr>
              <w:instrText xml:space="preserve"> HYPERLINK "https://en.wikipedia.org/wiki/Warehouse" \o "Warehouse" </w:instrText>
            </w:r>
            <w:r>
              <w:rPr>
                <w:rFonts w:hint="default" w:ascii="Arial" w:hAnsi="Arial" w:eastAsia="SimSun" w:cs="Arial"/>
                <w:i w:val="0"/>
                <w:color w:val="000000"/>
                <w:kern w:val="0"/>
                <w:sz w:val="20"/>
                <w:szCs w:val="20"/>
                <w:u w:val="none"/>
                <w:lang w:val="en-US" w:eastAsia="zh-CN" w:bidi="ar"/>
              </w:rPr>
              <w:fldChar w:fldCharType="separate"/>
            </w:r>
            <w:r>
              <w:rPr>
                <w:rFonts w:hint="default" w:ascii="Arial" w:hAnsi="Arial" w:eastAsia="SimSun" w:cs="Arial"/>
                <w:i w:val="0"/>
                <w:color w:val="000000"/>
                <w:kern w:val="0"/>
                <w:sz w:val="20"/>
                <w:szCs w:val="20"/>
                <w:u w:val="none"/>
                <w:lang w:val="en-US" w:eastAsia="zh-CN" w:bidi="ar"/>
              </w:rPr>
              <w:t>warehouse</w:t>
            </w:r>
            <w:r>
              <w:rPr>
                <w:rFonts w:hint="default" w:ascii="Arial" w:hAnsi="Arial" w:eastAsia="SimSun" w:cs="Arial"/>
                <w:i w:val="0"/>
                <w:color w:val="000000"/>
                <w:kern w:val="0"/>
                <w:sz w:val="20"/>
                <w:szCs w:val="20"/>
                <w:u w:val="none"/>
                <w:lang w:val="en-US" w:eastAsia="zh-CN" w:bidi="ar"/>
              </w:rPr>
              <w:fldChar w:fldCharType="end"/>
            </w:r>
            <w:r>
              <w:rPr>
                <w:rFonts w:hint="default" w:ascii="Arial" w:hAnsi="Arial" w:eastAsia="SimSun" w:cs="Arial"/>
                <w:i w:val="0"/>
                <w:color w:val="000000"/>
                <w:kern w:val="0"/>
                <w:sz w:val="20"/>
                <w:szCs w:val="20"/>
                <w:u w:val="none"/>
                <w:lang w:val="en-US" w:eastAsia="zh-CN" w:bidi="ar"/>
              </w:rPr>
              <w:t>, while supporting staff in the performance of material movement and storage in and around a warehouse</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Global Transportation Optimization</w:t>
            </w: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Optimizing international freight movements across multiple lanes and modes and Effectively interfacing between modes of transportation at ports, rail yards and trucking terminals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Gradle, MS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Homepick 02/2020 - 06/2020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Convert Homepick homepage and Homepick api from PHP to Java +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Maven, Maria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left"/>
              <w:rPr>
                <w:rFonts w:ascii="Arial" w:hAnsi="Arial" w:eastAsia="Arial" w:cs="Arial"/>
                <w:color w:val="auto"/>
                <w:sz w:val="20"/>
                <w:szCs w:val="20"/>
              </w:rPr>
            </w:pPr>
            <w:r>
              <w:rPr>
                <w:rFonts w:hint="default" w:ascii="Arial" w:hAnsi="Arial" w:eastAsia="SimSun" w:cs="Arial"/>
                <w:b/>
                <w:i w:val="0"/>
                <w:color w:val="000000"/>
                <w:kern w:val="0"/>
                <w:sz w:val="24"/>
                <w:szCs w:val="24"/>
                <w:u w:val="none"/>
                <w:lang w:val="en-US" w:eastAsia="zh-CN" w:bidi="ar"/>
              </w:rPr>
              <w:t>IMONE 7/2019 - 12/2019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New setup project, my commission to develop basic function and common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Java 8, Spring boot, Mybatis, 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 JavaScript, Bootstrap 3, Jquery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cinoX 06/2018 - 12/2019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CJ CGV Viet Nam/Indonesia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olor w:val="auto"/>
                <w:sz w:val="20"/>
                <w:szCs w:val="20"/>
              </w:rPr>
            </w:pPr>
            <w:r>
              <w:rPr>
                <w:rFonts w:hint="default" w:ascii="Arial" w:hAnsi="Arial" w:eastAsia="Arial"/>
                <w:color w:val="auto"/>
                <w:sz w:val="20"/>
                <w:szCs w:val="20"/>
              </w:rPr>
              <w:t>CinoX is a web application for ERP system of CGV Vietnam and CGV Indonesia</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in charge of purchasing module (manager raw material item, setup</w:t>
            </w:r>
            <w:r>
              <w:rPr>
                <w:rFonts w:hint="default" w:ascii="Arial" w:hAnsi="Arial" w:eastAsia="Arial"/>
                <w:color w:val="auto"/>
                <w:sz w:val="20"/>
                <w:szCs w:val="20"/>
                <w:lang w:val="en-US"/>
              </w:rPr>
              <w:t xml:space="preserve"> </w:t>
            </w:r>
            <w:r>
              <w:rPr>
                <w:rFonts w:hint="default" w:ascii="Arial" w:hAnsi="Arial" w:eastAsia="Arial"/>
                <w:color w:val="auto"/>
                <w:sz w:val="20"/>
                <w:szCs w:val="20"/>
              </w:rPr>
              <w:t>recipe and sale product (food and beverages), purchase request,</w:t>
            </w:r>
            <w:r>
              <w:rPr>
                <w:rFonts w:hint="default" w:ascii="Arial" w:hAnsi="Arial" w:eastAsia="Arial"/>
                <w:color w:val="auto"/>
                <w:sz w:val="20"/>
                <w:szCs w:val="20"/>
                <w:lang w:val="en-US"/>
              </w:rPr>
              <w:t xml:space="preserve"> </w:t>
            </w:r>
            <w:r>
              <w:rPr>
                <w:rFonts w:hint="default" w:ascii="Arial" w:hAnsi="Arial" w:eastAsia="Arial"/>
                <w:color w:val="auto"/>
                <w:sz w:val="20"/>
                <w:szCs w:val="20"/>
              </w:rPr>
              <w:t>purchase order, payment)</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also in charge of accounting system manager module (this module</w:t>
            </w:r>
            <w:r>
              <w:rPr>
                <w:rFonts w:hint="default" w:ascii="Arial" w:hAnsi="Arial" w:eastAsia="Arial"/>
                <w:color w:val="auto"/>
                <w:sz w:val="20"/>
                <w:szCs w:val="20"/>
                <w:lang w:val="en-US"/>
              </w:rPr>
              <w:t xml:space="preserve"> </w:t>
            </w:r>
            <w:r>
              <w:rPr>
                <w:rFonts w:hint="default" w:ascii="Arial" w:hAnsi="Arial" w:eastAsia="Arial"/>
                <w:color w:val="auto"/>
                <w:sz w:val="20"/>
                <w:szCs w:val="20"/>
              </w:rPr>
              <w:t>synchronized with SAP system)</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My commission is fix bug, get requirement of end user and develop</w:t>
            </w:r>
            <w:r>
              <w:rPr>
                <w:rFonts w:hint="default" w:ascii="Arial" w:hAnsi="Arial" w:eastAsia="Arial"/>
                <w:color w:val="auto"/>
                <w:sz w:val="20"/>
                <w:szCs w:val="20"/>
                <w:lang w:val="en-US"/>
              </w:rPr>
              <w:t xml:space="preserve"> </w:t>
            </w:r>
            <w:r>
              <w:rPr>
                <w:rFonts w:hint="default" w:ascii="Arial" w:hAnsi="Arial" w:eastAsia="Arial"/>
                <w:color w:val="auto"/>
                <w:sz w:val="20"/>
                <w:szCs w:val="20"/>
              </w:rPr>
              <w:t>new functions.</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 also support user every end of month to closing stock, check the</w:t>
            </w:r>
            <w:r>
              <w:rPr>
                <w:rFonts w:hint="default" w:ascii="Arial" w:hAnsi="Arial" w:eastAsia="Arial"/>
                <w:color w:val="auto"/>
                <w:sz w:val="20"/>
                <w:szCs w:val="20"/>
                <w:lang w:val="en-US"/>
              </w:rPr>
              <w:t xml:space="preserve"> </w:t>
            </w:r>
            <w:r>
              <w:rPr>
                <w:rFonts w:hint="default" w:ascii="Arial" w:hAnsi="Arial" w:eastAsia="Arial"/>
                <w:color w:val="auto"/>
                <w:sz w:val="20"/>
                <w:szCs w:val="20"/>
              </w:rPr>
              <w:t>system to make sure end user do in correct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hint="default" w:ascii="Arial" w:hAnsi="Arial" w:eastAsia="Arial"/>
                <w:color w:val="auto"/>
                <w:sz w:val="20"/>
                <w:szCs w:val="20"/>
              </w:rPr>
              <w:t>Java 8, Spring MVC</w:t>
            </w:r>
            <w:r>
              <w:rPr>
                <w:rFonts w:hint="default" w:ascii="Arial" w:hAnsi="Arial" w:eastAsia="Arial"/>
                <w:color w:val="auto"/>
                <w:sz w:val="20"/>
                <w:szCs w:val="20"/>
                <w:lang w:val="en-US"/>
              </w:rPr>
              <w:t xml:space="preserve">, </w:t>
            </w:r>
            <w:r>
              <w:rPr>
                <w:rFonts w:ascii="Arial" w:hAnsi="Arial" w:eastAsia="Arial" w:cs="Arial"/>
                <w:color w:val="auto"/>
                <w:sz w:val="20"/>
                <w:szCs w:val="20"/>
              </w:rPr>
              <w:t>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spacing w:after="0"/>
              <w:jc w:val="both"/>
              <w:rPr>
                <w:rFonts w:ascii="Arial" w:hAnsi="Arial" w:eastAsia="Arial" w:cs="Arial"/>
                <w:color w:val="auto"/>
                <w:sz w:val="20"/>
                <w:szCs w:val="20"/>
              </w:rPr>
            </w:pPr>
            <w:r>
              <w:rPr>
                <w:rFonts w:ascii="Arial" w:hAnsi="Arial" w:eastAsia="Arial" w:cs="Arial"/>
                <w:b/>
                <w:bCs/>
                <w:color w:val="auto"/>
                <w:sz w:val="24"/>
                <w:szCs w:val="24"/>
              </w:rPr>
              <w:t>Sansho. 11/2017 - 05/2018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accounting system</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purchase order invoice</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asset, liability, Common Stock, Retained Earnings accounts</w:t>
            </w:r>
          </w:p>
          <w:p>
            <w:pPr>
              <w:widowControl w:val="0"/>
              <w:jc w:val="both"/>
              <w:rPr>
                <w:rFonts w:ascii="Arial" w:hAnsi="Arial" w:eastAsia="Arial" w:cs="Arial"/>
                <w:color w:val="auto"/>
                <w:sz w:val="20"/>
                <w:szCs w:val="20"/>
              </w:rPr>
            </w:pPr>
            <w:r>
              <w:rPr>
                <w:rFonts w:ascii="Arial" w:hAnsi="Arial" w:eastAsia="Arial" w:cs="Arial"/>
                <w:color w:val="auto"/>
                <w:sz w:val="20"/>
                <w:szCs w:val="20"/>
              </w:rPr>
              <w:t>- Closing process monthly function: calculate revenue, expense, make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data for closing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ISEV 06/2017 - 05/2018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 In module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work, the tasks I usually attend to create requirement analysis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document, develop new functions, maintain and fix bugs and test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before delivering the final version to the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Dounet TMS 06/2016 - 03/2017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Software Modeling &amp; Process Innovation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MVC</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Nexttaurus 06/2014 - 05/2016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system about sales management website for pharmacies. The tasks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usually attend to develop new functions, fix bugs and test before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delivering the final version to the end user. Our customers are Japanese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so the process must be absolutely accurate, so I learned how to 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and I can work in high-pressure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7,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HTML,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Sure HCS 12/2012 - 05/2014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hint="default" w:ascii="Arial" w:hAnsi="Arial" w:eastAsia="Arial" w:cs="Arial"/>
                <w:color w:val="auto"/>
                <w:sz w:val="20"/>
                <w:szCs w:val="20"/>
                <w:lang w:val="en-US"/>
              </w:rPr>
              <w:t>Viet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left"/>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w:t>
            </w:r>
            <w:r>
              <w:rPr>
                <w:rFonts w:hint="default" w:ascii="Arial" w:hAnsi="Arial" w:eastAsia="Arial" w:cs="Arial"/>
                <w:color w:val="auto"/>
                <w:sz w:val="20"/>
                <w:szCs w:val="20"/>
                <w:lang w:val="en-US"/>
              </w:rPr>
              <w:t xml:space="preserve">. My </w:t>
            </w:r>
            <w:r>
              <w:rPr>
                <w:rFonts w:hint="default" w:ascii="Arial" w:hAnsi="Arial" w:eastAsia="SimSun" w:cs="Arial"/>
                <w:i w:val="0"/>
                <w:color w:val="000000"/>
                <w:kern w:val="0"/>
                <w:sz w:val="20"/>
                <w:szCs w:val="20"/>
                <w:u w:val="none"/>
                <w:lang w:val="en-US" w:eastAsia="zh-CN" w:bidi="ar"/>
              </w:rPr>
              <w:t>responsibilities 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develop new functions</w:t>
            </w:r>
            <w:r>
              <w:rPr>
                <w:rFonts w:hint="default" w:ascii="Arial" w:hAnsi="Arial" w:eastAsia="Arial" w:cs="Arial"/>
                <w:color w:val="auto"/>
                <w:sz w:val="20"/>
                <w:szCs w:val="20"/>
                <w:lang w:val="en-US"/>
              </w:rPr>
              <w:t>, turning procedure, design and get data for customer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C#, Entity Framework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SQL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Asp.net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Sencha touch</w:t>
            </w:r>
          </w:p>
        </w:tc>
      </w:tr>
    </w:tbl>
    <w:p/>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Personal Project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tcBorders>
              <w:bottom w:val="single" w:color="auto" w:sz="4" w:space="0"/>
              <w:tl2br w:val="nil"/>
              <w:tr2bl w:val="nil"/>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Link: </w:t>
            </w:r>
            <w:r>
              <w:rPr>
                <w:rFonts w:hint="default" w:ascii="Arial" w:hAnsi="Arial" w:eastAsia="Arial"/>
                <w:color w:val="auto"/>
                <w:sz w:val="20"/>
                <w:szCs w:val="20"/>
              </w:rPr>
              <w:fldChar w:fldCharType="begin"/>
            </w:r>
            <w:r>
              <w:rPr>
                <w:rFonts w:hint="default" w:ascii="Arial" w:hAnsi="Arial" w:eastAsia="Arial"/>
                <w:color w:val="auto"/>
                <w:sz w:val="20"/>
                <w:szCs w:val="20"/>
              </w:rPr>
              <w:instrText xml:space="preserve"> HYPERLINK "https://github.com/nguyenthanhhong/NthSpringBoot" </w:instrText>
            </w:r>
            <w:r>
              <w:rPr>
                <w:rFonts w:hint="default" w:ascii="Arial" w:hAnsi="Arial" w:eastAsia="Arial"/>
                <w:color w:val="auto"/>
                <w:sz w:val="20"/>
                <w:szCs w:val="20"/>
              </w:rPr>
              <w:fldChar w:fldCharType="separate"/>
            </w:r>
            <w:r>
              <w:rPr>
                <w:rStyle w:val="5"/>
                <w:rFonts w:hint="default" w:ascii="Arial" w:hAnsi="Arial" w:eastAsia="Arial"/>
                <w:sz w:val="20"/>
                <w:szCs w:val="20"/>
              </w:rPr>
              <w:t>https://github.com/nguyenthanhhong/NthSpringBoot</w:t>
            </w:r>
            <w:r>
              <w:rPr>
                <w:rFonts w:hint="default" w:ascii="Arial" w:hAnsi="Arial" w:eastAsia="Arial"/>
                <w:color w:val="auto"/>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build frame work for ERP project, support basic function</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Languages: Java 11</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Database: MySQL, PostgreSQL</w:t>
            </w:r>
          </w:p>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olor w:val="auto"/>
                <w:sz w:val="20"/>
                <w:szCs w:val="20"/>
              </w:rPr>
              <w:t>Technologies: Spring Boot, Gradle, Mybatis, Bootstrap 4, Jquery 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Style w:val="5"/>
                <w:rFonts w:hint="default" w:ascii="Arial" w:hAnsi="Arial" w:eastAsia="Arial"/>
                <w:sz w:val="20"/>
                <w:szCs w:val="20"/>
              </w:rPr>
            </w:pPr>
            <w:r>
              <w:rPr>
                <w:rFonts w:hint="default" w:ascii="Arial" w:hAnsi="Arial" w:eastAsia="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"https://github.com/nguyenthanhhong/nth-vue" </w:instrText>
            </w:r>
            <w:r>
              <w:rPr>
                <w:rStyle w:val="5"/>
                <w:rFonts w:hint="default" w:ascii="Arial" w:hAnsi="Arial" w:eastAsia="Arial"/>
                <w:sz w:val="20"/>
                <w:szCs w:val="20"/>
              </w:rPr>
              <w:fldChar w:fldCharType="separate"/>
            </w:r>
            <w:r>
              <w:rPr>
                <w:rStyle w:val="5"/>
                <w:rFonts w:hint="default" w:ascii="Arial" w:hAnsi="Arial" w:eastAsia="Arial"/>
                <w:sz w:val="20"/>
                <w:szCs w:val="20"/>
              </w:rPr>
              <w:t>https://github.com/nguyenthanhhong/nth-vue</w:t>
            </w:r>
            <w:r>
              <w:rPr>
                <w:rStyle w:val="5"/>
                <w:rFonts w:hint="default" w:ascii="Arial" w:hAnsi="Arial" w:eastAsia="Arial"/>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production-ready front-end solution for admin interfaces. It is based on vue and uses the UI Toolkit element-ui</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Technologies: </w:t>
            </w:r>
            <w:r>
              <w:rPr>
                <w:rFonts w:hint="default" w:ascii="Arial" w:hAnsi="Arial" w:eastAsia="Arial"/>
                <w:color w:val="auto"/>
                <w:sz w:val="20"/>
                <w:szCs w:val="20"/>
                <w:lang w:val="en-US"/>
              </w:rPr>
              <w:t xml:space="preserve">Vuejs, Element UI </w:t>
            </w:r>
            <w:r>
              <w:rPr>
                <w:rFonts w:hint="default" w:ascii="Arial" w:hAnsi="Arial" w:eastAsia="Arial"/>
                <w:color w:val="auto"/>
                <w:sz w:val="20"/>
                <w:szCs w:val="20"/>
              </w:rPr>
              <w:t>Library</w:t>
            </w:r>
            <w:bookmarkStart w:id="2" w:name="_GoBack"/>
            <w:bookmarkEnd w:id="2"/>
          </w:p>
          <w:p>
            <w:pPr>
              <w:widowControl w:val="0"/>
              <w:jc w:val="left"/>
              <w:rPr>
                <w:rFonts w:hint="default" w:ascii="Arial" w:hAnsi="Arial" w:eastAsia="Arial"/>
                <w:color w:val="auto"/>
                <w:sz w:val="20"/>
                <w:szCs w:val="20"/>
                <w:lang w:val="en-US"/>
              </w:rPr>
            </w:pPr>
            <w:r>
              <w:rPr>
                <w:rFonts w:hint="default" w:ascii="Arial" w:hAnsi="Arial" w:eastAsia="Arial"/>
                <w:color w:val="auto"/>
                <w:sz w:val="20"/>
                <w:szCs w:val="20"/>
              </w:rPr>
              <w:t>Review:</w:t>
            </w:r>
            <w:r>
              <w:rPr>
                <w:rFonts w:hint="default" w:ascii="Arial" w:hAnsi="Arial" w:eastAsia="Arial"/>
                <w:color w:val="auto"/>
                <w:sz w:val="20"/>
                <w:szCs w:val="20"/>
                <w:lang w:val="en-US"/>
              </w:rPr>
              <w:t xml:space="preserve"> </w:t>
            </w:r>
            <w:r>
              <w:rPr>
                <w:rFonts w:hint="default" w:ascii="Arial" w:hAnsi="Arial" w:eastAsia="Arial"/>
                <w:color w:val="auto"/>
                <w:sz w:val="20"/>
                <w:szCs w:val="20"/>
                <w:lang w:val="en-US" w:eastAsia="zh-CN"/>
              </w:rPr>
              <w:fldChar w:fldCharType="begin"/>
            </w:r>
            <w:r>
              <w:rPr>
                <w:rFonts w:hint="default" w:ascii="Arial" w:hAnsi="Arial" w:eastAsia="Arial"/>
                <w:color w:val="auto"/>
                <w:sz w:val="20"/>
                <w:szCs w:val="20"/>
                <w:lang w:val="en-US" w:eastAsia="zh-CN"/>
              </w:rPr>
              <w:instrText xml:space="preserve"> HYPERLINK "https://nguyenthanhhong.github.io/vue-element/index" </w:instrText>
            </w:r>
            <w:r>
              <w:rPr>
                <w:rFonts w:hint="default" w:ascii="Arial" w:hAnsi="Arial" w:eastAsia="Arial"/>
                <w:color w:val="auto"/>
                <w:sz w:val="20"/>
                <w:szCs w:val="20"/>
                <w:lang w:val="en-US" w:eastAsia="zh-CN"/>
              </w:rPr>
              <w:fldChar w:fldCharType="separate"/>
            </w:r>
            <w:r>
              <w:rPr>
                <w:rStyle w:val="5"/>
                <w:rFonts w:hint="default" w:ascii="Arial" w:hAnsi="Arial" w:eastAsia="Arial"/>
                <w:sz w:val="20"/>
                <w:szCs w:val="20"/>
                <w:lang w:val="en-US" w:eastAsia="zh-CN"/>
              </w:rPr>
              <w:t>https://nguyenthanhhong.github.io/vue-element/index</w:t>
            </w:r>
            <w:r>
              <w:rPr>
                <w:rFonts w:hint="default" w:ascii="Arial" w:hAnsi="Arial" w:eastAsia="Arial"/>
                <w:color w:val="auto"/>
                <w:sz w:val="20"/>
                <w:szCs w:val="20"/>
                <w:lang w:val="en-US" w:eastAsia="zh-CN"/>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"https://play.google.com/store/apps/details?id=com.nthgames.taovetroi"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https://play.google.com/store/apps/details?id=com.nthgames.taovetroi</w:t>
            </w:r>
            <w:r>
              <w:rPr>
                <w:rStyle w:val="5"/>
                <w:rFonts w:hint="default" w:ascii="Arial" w:hAnsi="Arial" w:eastAsia="Arial"/>
                <w:sz w:val="20"/>
                <w:szCs w:val="20"/>
              </w:rPr>
              <w:fldChar w:fldCharType="end"/>
            </w:r>
          </w:p>
          <w:p>
            <w:pPr>
              <w:widowControl w:val="0"/>
              <w:spacing w:after="0" w:line="4"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control character to cross obstacles on the road, game play same way with flappy bird</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line="234" w:lineRule="auto"/>
              <w:ind w:left="0" w:leftChars="0" w:firstLine="0" w:firstLineChars="0"/>
              <w:jc w:val="left"/>
              <w:rPr>
                <w:color w:val="auto"/>
                <w:sz w:val="20"/>
                <w:szCs w:val="20"/>
              </w:rPr>
            </w:pPr>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"https://www.facebook.com/yeuchibi/videos/1759078520834098/"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https://www.facebook.com/yeuchibi/videos/1759078520834098/</w:t>
            </w:r>
            <w:r>
              <w:rPr>
                <w:rStyle w:val="5"/>
                <w:rFonts w:hint="default" w:ascii="Arial" w:hAnsi="Arial" w:eastAsia="Arial"/>
                <w:sz w:val="20"/>
                <w:szCs w:val="20"/>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spacing w:after="0"/>
              <w:ind w:left="0" w:leftChars="0" w:firstLine="0" w:firstLineChars="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"https://play.google.com/store/apps/details?id=com.nthgames.chibimaker"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https://play.google.com/store/apps/details?id=com.nthgames.chibimaker</w:t>
            </w:r>
            <w:r>
              <w:rPr>
                <w:rStyle w:val="5"/>
                <w:rFonts w:hint="default" w:ascii="Arial" w:hAnsi="Arial" w:eastAsia="Arial"/>
                <w:sz w:val="20"/>
                <w:szCs w:val="20"/>
              </w:rPr>
              <w:fldChar w:fldCharType="end"/>
            </w:r>
          </w:p>
          <w:p>
            <w:pPr>
              <w:widowControl w:val="0"/>
              <w:spacing w:after="0" w:line="2"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girl game style, clothes style of chibi character.</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ind w:left="0" w:leftChars="0" w:firstLine="0" w:firstLineChars="0"/>
              <w:jc w:val="left"/>
              <w:rPr>
                <w:color w:val="auto"/>
                <w:sz w:val="20"/>
                <w:szCs w:val="20"/>
              </w:rPr>
            </w:pPr>
            <w:bookmarkStart w:id="1" w:name="page5"/>
            <w:bookmarkEnd w:id="1"/>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"https://www.youtube.com/watch?v=IfMuIzizR3w"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https://www.youtube.com/watch?v=IfMuIzizR3w</w:t>
            </w:r>
            <w:r>
              <w:rPr>
                <w:rStyle w:val="5"/>
                <w:rFonts w:hint="default" w:ascii="Arial" w:hAnsi="Arial" w:eastAsia="Arial"/>
                <w:sz w:val="20"/>
                <w:szCs w:val="20"/>
              </w:rPr>
              <w:fldChar w:fldCharType="end"/>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56"/>
        <w:gridCol w:w="6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nil"/>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gridSpan w:val="2"/>
            <w:tcBorders>
              <w:top w:val="nil"/>
              <w:bottom w:val="single" w:color="auto" w:sz="4" w:space="0"/>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12/2012 - 05/2014</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LAC VIET Computing Corp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06/2014 - 05/2016</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Uniccs Vietnam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06/2016 - 03/2017</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Dou networks (today is CyberLogitec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06/2017 - 05/2018</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System EXE VN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06/2018 - 02/2020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CMC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02/2020 - 06/2020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GMS Technology</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E576D"/>
    <w:multiLevelType w:val="singleLevel"/>
    <w:tmpl w:val="894E576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E607A"/>
    <w:rsid w:val="00C326DC"/>
    <w:rsid w:val="00FA5F69"/>
    <w:rsid w:val="01037C3F"/>
    <w:rsid w:val="014D08BB"/>
    <w:rsid w:val="023E470F"/>
    <w:rsid w:val="03404169"/>
    <w:rsid w:val="03756456"/>
    <w:rsid w:val="07097F90"/>
    <w:rsid w:val="07433E98"/>
    <w:rsid w:val="074D5526"/>
    <w:rsid w:val="07C54917"/>
    <w:rsid w:val="0A03562E"/>
    <w:rsid w:val="0A1A1A2A"/>
    <w:rsid w:val="0C1237E3"/>
    <w:rsid w:val="0E4429C6"/>
    <w:rsid w:val="0F5E38E2"/>
    <w:rsid w:val="0FE17963"/>
    <w:rsid w:val="11057B1D"/>
    <w:rsid w:val="135E327E"/>
    <w:rsid w:val="15CC7042"/>
    <w:rsid w:val="167F0D8E"/>
    <w:rsid w:val="18431D70"/>
    <w:rsid w:val="1FE70246"/>
    <w:rsid w:val="20F35E0C"/>
    <w:rsid w:val="211134C3"/>
    <w:rsid w:val="226E129E"/>
    <w:rsid w:val="22C973C0"/>
    <w:rsid w:val="2459588C"/>
    <w:rsid w:val="25376946"/>
    <w:rsid w:val="27787A46"/>
    <w:rsid w:val="29167468"/>
    <w:rsid w:val="2984622E"/>
    <w:rsid w:val="29AC6E2A"/>
    <w:rsid w:val="2A817B0D"/>
    <w:rsid w:val="2AE94AC4"/>
    <w:rsid w:val="2CA60C3D"/>
    <w:rsid w:val="2FE805CE"/>
    <w:rsid w:val="31C046D9"/>
    <w:rsid w:val="35992DD9"/>
    <w:rsid w:val="36AF62F3"/>
    <w:rsid w:val="39191435"/>
    <w:rsid w:val="3C8745E9"/>
    <w:rsid w:val="3E1406FD"/>
    <w:rsid w:val="4177631E"/>
    <w:rsid w:val="42C04D4E"/>
    <w:rsid w:val="44D2485E"/>
    <w:rsid w:val="45C668CB"/>
    <w:rsid w:val="487524A8"/>
    <w:rsid w:val="49485FD4"/>
    <w:rsid w:val="499E3463"/>
    <w:rsid w:val="4C7570A8"/>
    <w:rsid w:val="4E2F1343"/>
    <w:rsid w:val="4EF44DAD"/>
    <w:rsid w:val="52012EE1"/>
    <w:rsid w:val="52257586"/>
    <w:rsid w:val="525857DA"/>
    <w:rsid w:val="53BB4BFE"/>
    <w:rsid w:val="53E5005F"/>
    <w:rsid w:val="544B2C3C"/>
    <w:rsid w:val="553E1777"/>
    <w:rsid w:val="56C87AB9"/>
    <w:rsid w:val="577453CA"/>
    <w:rsid w:val="57DA68E0"/>
    <w:rsid w:val="590719A6"/>
    <w:rsid w:val="59F505AA"/>
    <w:rsid w:val="5B103491"/>
    <w:rsid w:val="5B8023FF"/>
    <w:rsid w:val="5C5E607A"/>
    <w:rsid w:val="5C70723F"/>
    <w:rsid w:val="5F6413B8"/>
    <w:rsid w:val="5FA44EF2"/>
    <w:rsid w:val="61E644F9"/>
    <w:rsid w:val="623B56D9"/>
    <w:rsid w:val="62DF36D6"/>
    <w:rsid w:val="64A015D8"/>
    <w:rsid w:val="64CF5AFE"/>
    <w:rsid w:val="665F05C2"/>
    <w:rsid w:val="681E1CE1"/>
    <w:rsid w:val="6AC54B20"/>
    <w:rsid w:val="6BEC3354"/>
    <w:rsid w:val="6C43215A"/>
    <w:rsid w:val="6DAA1EEA"/>
    <w:rsid w:val="6E5E5114"/>
    <w:rsid w:val="70C57D28"/>
    <w:rsid w:val="72373218"/>
    <w:rsid w:val="739904D5"/>
    <w:rsid w:val="742B12CC"/>
    <w:rsid w:val="7A2A01CD"/>
    <w:rsid w:val="7A88398E"/>
    <w:rsid w:val="7C5E7E5A"/>
    <w:rsid w:val="7CAC5F94"/>
    <w:rsid w:val="7FDA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2020-07-03T13:05:00Z</dcterms:created>
  <dc:creator>DELL</dc:creator>
  <cp:lastModifiedBy>GMS</cp:lastModifiedBy>
  <dcterms:modified xsi:type="dcterms:W3CDTF">2020-07-08T09:53:12Z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