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FB" w:rsidRPr="00DD0C22" w:rsidRDefault="00B74D97" w:rsidP="007F27BA">
      <w:pPr>
        <w:pStyle w:val="Title"/>
        <w:spacing w:after="120" w:line="240" w:lineRule="auto"/>
        <w:rPr>
          <w:b/>
          <w:caps w:val="0"/>
          <w:sz w:val="52"/>
        </w:rPr>
      </w:pPr>
      <w:bookmarkStart w:id="0" w:name="_GoBack"/>
      <w:bookmarkEnd w:id="0"/>
      <w:r w:rsidRPr="00DD0C22">
        <w:rPr>
          <w:caps w:val="0"/>
          <w:sz w:val="52"/>
        </w:rPr>
        <w:t>A</w:t>
      </w:r>
      <w:r w:rsidR="00A833FB" w:rsidRPr="00DD0C22">
        <w:rPr>
          <w:caps w:val="0"/>
          <w:sz w:val="52"/>
        </w:rPr>
        <w:t>lejandro</w:t>
      </w:r>
      <w:r w:rsidR="00A833FB" w:rsidRPr="00DD0C22">
        <w:rPr>
          <w:b/>
          <w:caps w:val="0"/>
          <w:sz w:val="52"/>
        </w:rPr>
        <w:t xml:space="preserve"> </w:t>
      </w:r>
      <w:r w:rsidRPr="00DD0C22">
        <w:rPr>
          <w:b/>
          <w:caps w:val="0"/>
          <w:color w:val="000000" w:themeColor="accent1"/>
          <w:sz w:val="52"/>
        </w:rPr>
        <w:t>S</w:t>
      </w:r>
      <w:r w:rsidR="00A833FB" w:rsidRPr="00DD0C22">
        <w:rPr>
          <w:b/>
          <w:caps w:val="0"/>
          <w:color w:val="000000" w:themeColor="accent1"/>
          <w:sz w:val="52"/>
        </w:rPr>
        <w:t>edano</w:t>
      </w:r>
    </w:p>
    <w:p w:rsidR="00A833FB" w:rsidRPr="00DD0C22" w:rsidRDefault="00365F3E" w:rsidP="00A833FB">
      <w:pPr>
        <w:pStyle w:val="Heading1"/>
        <w:spacing w:before="0" w:after="0"/>
        <w:rPr>
          <w:sz w:val="28"/>
        </w:rPr>
      </w:pPr>
      <w:r w:rsidRPr="00DD0C22">
        <w:rPr>
          <w:b/>
          <w:color w:val="000000" w:themeColor="accent1"/>
          <w:sz w:val="28"/>
        </w:rPr>
        <w:t xml:space="preserve">Automation </w:t>
      </w:r>
      <w:r w:rsidRPr="00DD0C22">
        <w:rPr>
          <w:color w:val="163051" w:themeColor="text2"/>
          <w:sz w:val="28"/>
        </w:rPr>
        <w:t>&amp;</w:t>
      </w:r>
      <w:r w:rsidRPr="00DD0C22">
        <w:rPr>
          <w:b/>
          <w:color w:val="000000" w:themeColor="accent1"/>
          <w:sz w:val="28"/>
        </w:rPr>
        <w:t xml:space="preserve"> Robotics </w:t>
      </w:r>
      <w:r w:rsidRPr="00DD0C22">
        <w:rPr>
          <w:color w:val="163051" w:themeColor="text2"/>
          <w:sz w:val="28"/>
        </w:rPr>
        <w:t>Engineer</w:t>
      </w:r>
    </w:p>
    <w:p w:rsidR="00A833FB" w:rsidRPr="00DD0C22" w:rsidRDefault="00A833FB" w:rsidP="0041647E">
      <w:r w:rsidRPr="00DD0C22">
        <w:t xml:space="preserve">Senatorska 40 </w:t>
      </w:r>
      <w:r w:rsidRPr="00DD0C22">
        <w:rPr>
          <w:color w:val="000000" w:themeColor="accent1"/>
        </w:rPr>
        <w:t>•</w:t>
      </w:r>
      <w:r w:rsidRPr="00DD0C22">
        <w:t xml:space="preserve"> 00-095 Warsaw </w:t>
      </w:r>
      <w:r w:rsidRPr="00DD0C22">
        <w:rPr>
          <w:color w:val="000000" w:themeColor="accent1"/>
        </w:rPr>
        <w:t>•</w:t>
      </w:r>
      <w:r w:rsidRPr="00DD0C22">
        <w:t xml:space="preserve"> Poland</w:t>
      </w:r>
    </w:p>
    <w:p w:rsidR="0041647E" w:rsidRPr="00DD0C22" w:rsidRDefault="0041647E" w:rsidP="0041647E">
      <w:r w:rsidRPr="00DD0C22">
        <w:rPr>
          <w:b/>
          <w:color w:val="3B3838" w:themeColor="background2" w:themeShade="40"/>
        </w:rPr>
        <w:t>MOBILE</w:t>
      </w:r>
      <w:r w:rsidRPr="00DD0C22">
        <w:rPr>
          <w:color w:val="3B3838" w:themeColor="background2" w:themeShade="40"/>
        </w:rPr>
        <w:t xml:space="preserve"> </w:t>
      </w:r>
      <w:r w:rsidRPr="00DD0C22">
        <w:t xml:space="preserve">+48 510-383-877 </w:t>
      </w:r>
      <w:r w:rsidRPr="00DD0C22">
        <w:rPr>
          <w:color w:val="000000" w:themeColor="accent1"/>
        </w:rPr>
        <w:t>•</w:t>
      </w:r>
      <w:r w:rsidRPr="00DD0C22">
        <w:t xml:space="preserve"> </w:t>
      </w:r>
      <w:r w:rsidRPr="00DD0C22">
        <w:rPr>
          <w:b/>
          <w:color w:val="3B3838" w:themeColor="background2" w:themeShade="40"/>
        </w:rPr>
        <w:t>E-MAIL</w:t>
      </w:r>
      <w:r w:rsidRPr="00DD0C22">
        <w:rPr>
          <w:color w:val="3B3838" w:themeColor="background2" w:themeShade="40"/>
        </w:rPr>
        <w:t xml:space="preserve"> </w:t>
      </w:r>
      <w:hyperlink r:id="rId8" w:history="1">
        <w:r w:rsidRPr="00DD0C22">
          <w:t>alejandro@sedano.me</w:t>
        </w:r>
      </w:hyperlink>
      <w:r w:rsidRPr="00DD0C22">
        <w:t xml:space="preserve"> </w:t>
      </w:r>
      <w:r w:rsidRPr="00DD0C22">
        <w:rPr>
          <w:color w:val="000000" w:themeColor="accent1"/>
        </w:rPr>
        <w:t>•</w:t>
      </w:r>
      <w:r w:rsidRPr="00DD0C22">
        <w:t xml:space="preserve"> </w:t>
      </w:r>
      <w:r w:rsidRPr="00DD0C22">
        <w:rPr>
          <w:b/>
          <w:color w:val="3B3838" w:themeColor="background2" w:themeShade="40"/>
        </w:rPr>
        <w:t>WEB</w:t>
      </w:r>
      <w:r w:rsidRPr="00DD0C22">
        <w:t xml:space="preserve"> </w:t>
      </w:r>
      <w:hyperlink r:id="rId9" w:history="1">
        <w:r w:rsidRPr="00DD0C22">
          <w:t>http://sedano.me</w:t>
        </w:r>
      </w:hyperlink>
    </w:p>
    <w:p w:rsidR="0041647E" w:rsidRPr="00DD0C22" w:rsidRDefault="0041647E" w:rsidP="0041647E">
      <w:pPr>
        <w:pStyle w:val="Heading2"/>
      </w:pPr>
      <w:r w:rsidRPr="00DD0C22">
        <w:t>Profile</w:t>
      </w:r>
    </w:p>
    <w:p w:rsidR="0041647E" w:rsidRDefault="001A4E4F" w:rsidP="0041647E">
      <w:r w:rsidRPr="00DD0C22">
        <w:t xml:space="preserve">A Robotics Engineer with experience in both technical and project management fields. I have worked for recognized Robotics Research Institutes and lead technical projects </w:t>
      </w:r>
      <w:r w:rsidR="00DC2C8D" w:rsidRPr="00DD0C22">
        <w:t>in the food and medical sectors</w:t>
      </w:r>
      <w:r w:rsidRPr="00DD0C22">
        <w:t>. I have global awareness by having lived and worked in 4 different countries and a joint European Master Degree in Automation, Robotics and Applied Informatics. I'm passionate about technology and a web developer in my free time.</w:t>
      </w:r>
    </w:p>
    <w:p w:rsidR="00801625" w:rsidRPr="00DD0C22" w:rsidRDefault="00801625" w:rsidP="0041647E">
      <w:r>
        <w:t>I’m looking for full time jobs in the Robotics &amp; Medical Devices industry</w:t>
      </w:r>
      <w:r w:rsidR="005173F2">
        <w:t xml:space="preserve"> or technology-based startups</w:t>
      </w:r>
      <w:r>
        <w:t>.</w:t>
      </w:r>
    </w:p>
    <w:p w:rsidR="0041647E" w:rsidRPr="00DD0C22" w:rsidRDefault="0041647E" w:rsidP="0041647E">
      <w:pPr>
        <w:pStyle w:val="Heading2"/>
      </w:pPr>
      <w:r w:rsidRPr="00DD0C22">
        <w:t>Education</w:t>
      </w:r>
    </w:p>
    <w:p w:rsidR="00A8755C" w:rsidRPr="00DD0C22" w:rsidRDefault="00A8755C" w:rsidP="00801C9E">
      <w:pPr>
        <w:pStyle w:val="NoSpacing"/>
        <w:sectPr w:rsidR="00A8755C" w:rsidRPr="00DD0C22" w:rsidSect="00016940">
          <w:headerReference w:type="default" r:id="rId10"/>
          <w:footerReference w:type="default" r:id="rId11"/>
          <w:pgSz w:w="12240" w:h="15840"/>
          <w:pgMar w:top="709" w:right="1191" w:bottom="1134" w:left="1247" w:header="0" w:footer="397" w:gutter="0"/>
          <w:cols w:space="708"/>
          <w:docGrid w:linePitch="360"/>
        </w:sectPr>
      </w:pPr>
    </w:p>
    <w:p w:rsidR="00801C9E" w:rsidRPr="00DD0C22" w:rsidRDefault="00801C9E" w:rsidP="00801C9E">
      <w:pPr>
        <w:pStyle w:val="NoSpacing"/>
        <w:rPr>
          <w:b/>
          <w:color w:val="3B3838" w:themeColor="background2" w:themeShade="40"/>
        </w:rPr>
      </w:pPr>
      <w:r w:rsidRPr="00DD0C22">
        <w:rPr>
          <w:color w:val="3B3838" w:themeColor="background2" w:themeShade="40"/>
        </w:rPr>
        <w:tab/>
      </w:r>
      <w:r w:rsidR="005173F2">
        <w:rPr>
          <w:b/>
          <w:color w:val="3B3838" w:themeColor="background2" w:themeShade="40"/>
        </w:rPr>
        <w:t>M.Sc. Automation and Robotics</w:t>
      </w:r>
    </w:p>
    <w:p w:rsidR="00A8755C" w:rsidRPr="00DD0C22" w:rsidRDefault="00801C9E" w:rsidP="00801C9E">
      <w:pPr>
        <w:pStyle w:val="NoSpacing"/>
      </w:pPr>
      <w:r w:rsidRPr="00DD0C22">
        <w:tab/>
        <w:t>Warsaw University of Technology, Poland</w:t>
      </w:r>
    </w:p>
    <w:p w:rsidR="00801C9E" w:rsidRPr="00DD0C22" w:rsidRDefault="00801C9E" w:rsidP="00801C9E">
      <w:pPr>
        <w:pStyle w:val="NoSpacing"/>
      </w:pPr>
      <w:r w:rsidRPr="00DD0C22">
        <w:tab/>
        <w:t>Graduated with honors – 2013</w:t>
      </w:r>
    </w:p>
    <w:p w:rsidR="005173F2" w:rsidRDefault="00801C9E" w:rsidP="00801C9E">
      <w:pPr>
        <w:pStyle w:val="NoSpacing"/>
      </w:pPr>
      <w:r w:rsidRPr="00DD0C22">
        <w:tab/>
      </w:r>
    </w:p>
    <w:p w:rsidR="00801C9E" w:rsidRPr="00DD0C22" w:rsidRDefault="005173F2" w:rsidP="005173F2">
      <w:pPr>
        <w:pStyle w:val="NoSpacing"/>
        <w:ind w:left="720"/>
        <w:rPr>
          <w:b/>
          <w:color w:val="3B3838" w:themeColor="background2" w:themeShade="40"/>
        </w:rPr>
      </w:pPr>
      <w:r>
        <w:rPr>
          <w:b/>
          <w:color w:val="3B3838" w:themeColor="background2" w:themeShade="40"/>
        </w:rPr>
        <w:t>M.Sc. Robotics and Applied Informatics</w:t>
      </w:r>
    </w:p>
    <w:p w:rsidR="00801C9E" w:rsidRPr="00DD0C22" w:rsidRDefault="00801C9E" w:rsidP="00801C9E">
      <w:pPr>
        <w:pStyle w:val="NoSpacing"/>
      </w:pPr>
      <w:r w:rsidRPr="00DD0C22">
        <w:tab/>
      </w:r>
      <w:r w:rsidR="005173F2">
        <w:t>Ecole Central de Nantes, France</w:t>
      </w:r>
    </w:p>
    <w:p w:rsidR="005173F2" w:rsidRDefault="00801C9E" w:rsidP="005173F2">
      <w:pPr>
        <w:pStyle w:val="NoSpacing"/>
      </w:pPr>
      <w:r w:rsidRPr="00DD0C22">
        <w:tab/>
      </w:r>
      <w:r w:rsidR="005173F2">
        <w:t>Graduated – 2012</w:t>
      </w:r>
    </w:p>
    <w:p w:rsidR="005173F2" w:rsidRPr="005173F2" w:rsidRDefault="005173F2" w:rsidP="005173F2">
      <w:pPr>
        <w:pStyle w:val="NoSpacing"/>
        <w:ind w:left="720"/>
      </w:pPr>
      <w:r w:rsidRPr="00DD0C22">
        <w:rPr>
          <w:b/>
          <w:color w:val="3B3838" w:themeColor="background2" w:themeShade="40"/>
        </w:rPr>
        <w:t>Mechatronics Engineering, B.Sc.</w:t>
      </w:r>
    </w:p>
    <w:p w:rsidR="005173F2" w:rsidRPr="00DD0C22" w:rsidRDefault="005173F2" w:rsidP="005173F2">
      <w:pPr>
        <w:pStyle w:val="NoSpacing"/>
      </w:pPr>
      <w:r w:rsidRPr="00DD0C22">
        <w:tab/>
        <w:t>Universidad Panamericana, Mexico</w:t>
      </w:r>
    </w:p>
    <w:p w:rsidR="005173F2" w:rsidRDefault="005173F2" w:rsidP="005173F2">
      <w:pPr>
        <w:pStyle w:val="NoSpacing"/>
      </w:pPr>
      <w:r w:rsidRPr="00DD0C22">
        <w:tab/>
        <w:t>Graduated with honors – 2010</w:t>
      </w:r>
    </w:p>
    <w:p w:rsidR="005173F2" w:rsidRDefault="005173F2" w:rsidP="005173F2">
      <w:pPr>
        <w:pStyle w:val="NoSpacing"/>
      </w:pPr>
    </w:p>
    <w:p w:rsidR="005173F2" w:rsidRDefault="005173F2" w:rsidP="005173F2">
      <w:pPr>
        <w:pStyle w:val="NoSpacing"/>
      </w:pPr>
    </w:p>
    <w:p w:rsidR="005173F2" w:rsidRDefault="005173F2" w:rsidP="00801C9E">
      <w:pPr>
        <w:pStyle w:val="NoSpacing"/>
      </w:pPr>
    </w:p>
    <w:p w:rsidR="005173F2" w:rsidRPr="00DD0C22" w:rsidRDefault="005173F2" w:rsidP="00801C9E">
      <w:pPr>
        <w:pStyle w:val="NoSpacing"/>
        <w:sectPr w:rsidR="005173F2" w:rsidRPr="00DD0C22" w:rsidSect="009E75A3">
          <w:type w:val="continuous"/>
          <w:pgSz w:w="12240" w:h="15840"/>
          <w:pgMar w:top="1440" w:right="1191" w:bottom="1440" w:left="1247" w:header="708" w:footer="708" w:gutter="0"/>
          <w:cols w:num="2" w:space="708"/>
          <w:docGrid w:linePitch="360"/>
        </w:sectPr>
      </w:pPr>
    </w:p>
    <w:p w:rsidR="00801C9E" w:rsidRPr="00DD0C22" w:rsidRDefault="00801C9E" w:rsidP="00A833FB">
      <w:pPr>
        <w:pStyle w:val="NoSpacing"/>
        <w:spacing w:line="120" w:lineRule="auto"/>
      </w:pPr>
    </w:p>
    <w:p w:rsidR="0041647E" w:rsidRPr="00DD0C22" w:rsidRDefault="00801C9E" w:rsidP="00801C9E">
      <w:pPr>
        <w:pStyle w:val="Heading2"/>
      </w:pPr>
      <w:r w:rsidRPr="00DD0C22">
        <w:t>Experience</w:t>
      </w:r>
    </w:p>
    <w:p w:rsidR="00801C9E" w:rsidRPr="00DD0C22" w:rsidRDefault="00801C9E" w:rsidP="001A4E4F">
      <w:pPr>
        <w:pStyle w:val="NoSpacing"/>
        <w:rPr>
          <w:b/>
          <w:color w:val="3B3838" w:themeColor="background2" w:themeShade="40"/>
        </w:rPr>
      </w:pPr>
      <w:r w:rsidRPr="00DD0C22">
        <w:rPr>
          <w:b/>
          <w:color w:val="000000" w:themeColor="accent1" w:themeShade="80"/>
        </w:rPr>
        <w:t>Project Engineer</w:t>
      </w:r>
      <w:r w:rsidRPr="00DD0C22">
        <w:rPr>
          <w:b/>
          <w:color w:val="3B3838" w:themeColor="background2" w:themeShade="40"/>
        </w:rPr>
        <w:t xml:space="preserve">, Mars, Inc., </w:t>
      </w:r>
      <w:r w:rsidR="00090088" w:rsidRPr="00DD0C22">
        <w:rPr>
          <w:b/>
          <w:color w:val="3B3838" w:themeColor="background2" w:themeShade="40"/>
        </w:rPr>
        <w:t xml:space="preserve">July </w:t>
      </w:r>
      <w:r w:rsidRPr="00DD0C22">
        <w:rPr>
          <w:b/>
          <w:color w:val="3B3838" w:themeColor="background2" w:themeShade="40"/>
        </w:rPr>
        <w:t>2014-Present, Poland</w:t>
      </w:r>
    </w:p>
    <w:p w:rsidR="00801C9E" w:rsidRPr="00DD0C22" w:rsidRDefault="00A112E9" w:rsidP="001A4E4F">
      <w:pPr>
        <w:pStyle w:val="ListParagraph"/>
        <w:numPr>
          <w:ilvl w:val="0"/>
          <w:numId w:val="4"/>
        </w:numPr>
      </w:pPr>
      <w:r w:rsidRPr="00DD0C22">
        <w:t xml:space="preserve">Working on technically </w:t>
      </w:r>
      <w:r w:rsidR="00801C9E" w:rsidRPr="00DD0C22">
        <w:t>complex projects that involve breakthrough technology and leadership skills.</w:t>
      </w:r>
    </w:p>
    <w:p w:rsidR="001A4E4F" w:rsidRPr="00DD0C22" w:rsidRDefault="008A3D55" w:rsidP="001A4E4F">
      <w:pPr>
        <w:pStyle w:val="ListParagraph"/>
        <w:numPr>
          <w:ilvl w:val="0"/>
          <w:numId w:val="4"/>
        </w:numPr>
      </w:pPr>
      <w:r w:rsidRPr="00DD0C22">
        <w:t xml:space="preserve">Responsible of </w:t>
      </w:r>
      <w:r w:rsidR="001A4E4F" w:rsidRPr="00DD0C22">
        <w:t>designing automation solutions</w:t>
      </w:r>
      <w:r w:rsidRPr="00DD0C22">
        <w:t xml:space="preserve">, preparing </w:t>
      </w:r>
      <w:r w:rsidR="001A4E4F" w:rsidRPr="00DD0C22">
        <w:t xml:space="preserve">functional &amp; technical </w:t>
      </w:r>
      <w:r w:rsidRPr="00DD0C22">
        <w:t xml:space="preserve">specifications, quotations, and installation of industrial equipment. </w:t>
      </w:r>
    </w:p>
    <w:p w:rsidR="00801C9E" w:rsidRPr="00DD0C22" w:rsidRDefault="00DD0C22" w:rsidP="001A4E4F">
      <w:pPr>
        <w:pStyle w:val="ListParagraph"/>
        <w:numPr>
          <w:ilvl w:val="0"/>
          <w:numId w:val="4"/>
        </w:numPr>
      </w:pPr>
      <w:r w:rsidRPr="00DD0C22">
        <w:t>Implemented a sustainability project that achieved savings of steam equivalent to 250k€ per year</w:t>
      </w:r>
    </w:p>
    <w:p w:rsidR="004A3459" w:rsidRPr="00DD0C22" w:rsidRDefault="00801C9E" w:rsidP="001A4E4F">
      <w:pPr>
        <w:pStyle w:val="ListParagraph"/>
        <w:numPr>
          <w:ilvl w:val="0"/>
          <w:numId w:val="4"/>
        </w:numPr>
        <w:spacing w:after="0" w:line="240" w:lineRule="auto"/>
      </w:pPr>
      <w:r w:rsidRPr="00DD0C22">
        <w:t>Successfully delivered a new 20kton/y</w:t>
      </w:r>
      <w:r w:rsidR="00623C41" w:rsidRPr="00DD0C22">
        <w:t>ea</w:t>
      </w:r>
      <w:r w:rsidRPr="00DD0C22">
        <w:t>r pet</w:t>
      </w:r>
      <w:r w:rsidR="00623C41" w:rsidRPr="00DD0C22">
        <w:t>-</w:t>
      </w:r>
      <w:r w:rsidRPr="00DD0C22">
        <w:t xml:space="preserve">food </w:t>
      </w:r>
      <w:r w:rsidR="007D7249" w:rsidRPr="00DD0C22">
        <w:t xml:space="preserve">automated </w:t>
      </w:r>
      <w:r w:rsidRPr="00DD0C22">
        <w:t>production</w:t>
      </w:r>
      <w:r w:rsidR="001A4E4F" w:rsidRPr="00DD0C22">
        <w:t xml:space="preserve"> process</w:t>
      </w:r>
      <w:r w:rsidRPr="00DD0C22">
        <w:t xml:space="preserve"> line.</w:t>
      </w:r>
    </w:p>
    <w:p w:rsidR="00090088" w:rsidRPr="00DD0C22" w:rsidRDefault="00090088" w:rsidP="001A4E4F">
      <w:pPr>
        <w:spacing w:before="120" w:after="0" w:line="240" w:lineRule="auto"/>
        <w:rPr>
          <w:color w:val="3B3838" w:themeColor="background2" w:themeShade="40"/>
        </w:rPr>
      </w:pPr>
      <w:r w:rsidRPr="00DD0C22">
        <w:rPr>
          <w:b/>
          <w:color w:val="000000" w:themeColor="accent1" w:themeShade="80"/>
        </w:rPr>
        <w:t>Robotics Research Assistant</w:t>
      </w:r>
      <w:r w:rsidRPr="00DD0C22">
        <w:rPr>
          <w:b/>
          <w:color w:val="3B3838" w:themeColor="background2" w:themeShade="40"/>
        </w:rPr>
        <w:t>, Fraunhofer IPA, March 2013 – December 2013, Germany</w:t>
      </w:r>
    </w:p>
    <w:p w:rsidR="00090088" w:rsidRPr="00DD0C22" w:rsidRDefault="00F81045" w:rsidP="001A4E4F">
      <w:pPr>
        <w:pStyle w:val="NoSpacing"/>
        <w:numPr>
          <w:ilvl w:val="0"/>
          <w:numId w:val="5"/>
        </w:numPr>
        <w:contextualSpacing/>
      </w:pPr>
      <w:r w:rsidRPr="00DD0C22">
        <w:t xml:space="preserve">Mechanical design, modeling, construction, and testing of </w:t>
      </w:r>
      <w:r w:rsidR="00A112E9" w:rsidRPr="00DD0C22">
        <w:t>mechanical</w:t>
      </w:r>
      <w:r w:rsidRPr="00DD0C22">
        <w:t xml:space="preserve"> systems for </w:t>
      </w:r>
      <w:r w:rsidR="00783B7B" w:rsidRPr="00DD0C22">
        <w:t xml:space="preserve">automated </w:t>
      </w:r>
      <w:r w:rsidRPr="00DD0C22">
        <w:t>modular robots. Working in an internatio</w:t>
      </w:r>
      <w:r w:rsidR="007D7249" w:rsidRPr="00DD0C22">
        <w:t>nal research environment with the latest robotic technology.</w:t>
      </w:r>
    </w:p>
    <w:p w:rsidR="004A3459" w:rsidRPr="00DD0C22" w:rsidRDefault="00F81045" w:rsidP="001A4E4F">
      <w:pPr>
        <w:pStyle w:val="NoSpacing"/>
        <w:numPr>
          <w:ilvl w:val="0"/>
          <w:numId w:val="5"/>
        </w:numPr>
        <w:contextualSpacing/>
      </w:pPr>
      <w:r w:rsidRPr="00DD0C22">
        <w:t xml:space="preserve">Created a novel robotic structure based on state of the art technologies for </w:t>
      </w:r>
      <w:r w:rsidR="008A3D55" w:rsidRPr="00DD0C22">
        <w:t>rapid</w:t>
      </w:r>
      <w:r w:rsidRPr="00DD0C22">
        <w:t xml:space="preserve"> </w:t>
      </w:r>
      <w:r w:rsidR="008A3D55" w:rsidRPr="00DD0C22">
        <w:t>prototyping</w:t>
      </w:r>
      <w:r w:rsidRPr="00DD0C22">
        <w:t xml:space="preserve"> together with </w:t>
      </w:r>
      <w:r w:rsidR="008A3D55" w:rsidRPr="00DD0C22">
        <w:t xml:space="preserve">FEA optimization based on </w:t>
      </w:r>
      <w:r w:rsidRPr="00DD0C22">
        <w:t>bio</w:t>
      </w:r>
      <w:r w:rsidR="00A112E9" w:rsidRPr="00DD0C22">
        <w:t>logical</w:t>
      </w:r>
      <w:r w:rsidRPr="00DD0C22">
        <w:t xml:space="preserve"> </w:t>
      </w:r>
      <w:r w:rsidR="005359F5" w:rsidRPr="00DD0C22">
        <w:t xml:space="preserve">engineering </w:t>
      </w:r>
      <w:r w:rsidRPr="00DD0C22">
        <w:t>principles.</w:t>
      </w:r>
    </w:p>
    <w:p w:rsidR="004038A7" w:rsidRPr="00DD0C22" w:rsidRDefault="004038A7" w:rsidP="001A4E4F">
      <w:pPr>
        <w:pStyle w:val="NoSpacing"/>
        <w:spacing w:before="120"/>
        <w:rPr>
          <w:color w:val="3B3838" w:themeColor="background2" w:themeShade="40"/>
        </w:rPr>
      </w:pPr>
      <w:r w:rsidRPr="00DD0C22">
        <w:rPr>
          <w:b/>
          <w:color w:val="000000" w:themeColor="accent1" w:themeShade="80"/>
        </w:rPr>
        <w:t>Validation and Development Engineer</w:t>
      </w:r>
      <w:r w:rsidRPr="00DD0C22">
        <w:rPr>
          <w:b/>
          <w:color w:val="3B3838" w:themeColor="background2" w:themeShade="40"/>
        </w:rPr>
        <w:t>, TDI-SA., September 2009 – August 2011, Mexico</w:t>
      </w:r>
    </w:p>
    <w:p w:rsidR="004A3459" w:rsidRPr="00DD0C22" w:rsidRDefault="007D7249" w:rsidP="001A4E4F">
      <w:pPr>
        <w:pStyle w:val="NoSpacing"/>
        <w:numPr>
          <w:ilvl w:val="0"/>
          <w:numId w:val="6"/>
        </w:numPr>
        <w:contextualSpacing/>
      </w:pPr>
      <w:r w:rsidRPr="00DD0C22">
        <w:t>Design, testing, validation and development</w:t>
      </w:r>
      <w:r w:rsidR="004A3459" w:rsidRPr="00DD0C22">
        <w:t xml:space="preserve"> of orthopedic medical devices under strict medical regulations such as ISO 13485 and FDA.</w:t>
      </w:r>
    </w:p>
    <w:p w:rsidR="007D7249" w:rsidRPr="00DD0C22" w:rsidRDefault="007D7249" w:rsidP="001A4E4F">
      <w:pPr>
        <w:pStyle w:val="NoSpacing"/>
        <w:numPr>
          <w:ilvl w:val="0"/>
          <w:numId w:val="6"/>
        </w:numPr>
        <w:contextualSpacing/>
      </w:pPr>
      <w:r w:rsidRPr="00DD0C22">
        <w:t>Create and maintain documentation related to manufacturing process such as functional specifications, manufacturing drawings and quality checklists compliant to CE regulations.</w:t>
      </w:r>
    </w:p>
    <w:p w:rsidR="005173F2" w:rsidRPr="00DD0C22" w:rsidRDefault="008A3D55" w:rsidP="005173F2">
      <w:pPr>
        <w:pStyle w:val="NoSpacing"/>
        <w:numPr>
          <w:ilvl w:val="0"/>
          <w:numId w:val="6"/>
        </w:numPr>
        <w:spacing w:after="120"/>
        <w:ind w:left="714" w:hanging="357"/>
        <w:contextualSpacing/>
      </w:pPr>
      <w:r w:rsidRPr="00DD0C22">
        <w:t xml:space="preserve">Creation of fixtures and mechanical systems </w:t>
      </w:r>
      <w:r w:rsidR="005359F5" w:rsidRPr="00DD0C22">
        <w:t>in compliance with</w:t>
      </w:r>
      <w:r w:rsidRPr="00DD0C22">
        <w:t xml:space="preserve"> ASTM norms to perform the </w:t>
      </w:r>
      <w:r w:rsidR="00783B7B" w:rsidRPr="00DD0C22">
        <w:t xml:space="preserve">testing and </w:t>
      </w:r>
      <w:r w:rsidRPr="00DD0C22">
        <w:t>v</w:t>
      </w:r>
      <w:r w:rsidR="004A3459" w:rsidRPr="00DD0C22">
        <w:t xml:space="preserve">alidation of 20 families of </w:t>
      </w:r>
      <w:r w:rsidRPr="00DD0C22">
        <w:t>orthopedic products</w:t>
      </w:r>
      <w:r w:rsidR="004A3459" w:rsidRPr="00DD0C22">
        <w:t>.</w:t>
      </w:r>
    </w:p>
    <w:p w:rsidR="000B3842" w:rsidRPr="00DD0C22" w:rsidRDefault="000B3842" w:rsidP="000B3842">
      <w:pPr>
        <w:pStyle w:val="Heading2"/>
      </w:pPr>
      <w:r w:rsidRPr="00DD0C22">
        <w:t>Languages</w:t>
      </w:r>
    </w:p>
    <w:p w:rsidR="00623C41" w:rsidRPr="00DD0C22" w:rsidRDefault="00623C41" w:rsidP="005173F2">
      <w:pPr>
        <w:pStyle w:val="NoSpacing"/>
        <w:spacing w:before="360"/>
        <w:ind w:left="720"/>
        <w:rPr>
          <w:b/>
          <w:color w:val="3B3838" w:themeColor="background2" w:themeShade="40"/>
        </w:rPr>
        <w:sectPr w:rsidR="00623C41" w:rsidRPr="00DD0C22" w:rsidSect="009E75A3">
          <w:type w:val="continuous"/>
          <w:pgSz w:w="12240" w:h="15840"/>
          <w:pgMar w:top="1440" w:right="1191" w:bottom="1440" w:left="1247" w:header="708" w:footer="708" w:gutter="0"/>
          <w:cols w:space="708"/>
          <w:docGrid w:linePitch="360"/>
        </w:sectPr>
      </w:pPr>
    </w:p>
    <w:p w:rsidR="000B3842" w:rsidRPr="00DD0C22" w:rsidRDefault="000B3842" w:rsidP="009960FE">
      <w:pPr>
        <w:pStyle w:val="NoSpacing"/>
        <w:ind w:left="720"/>
      </w:pPr>
      <w:r w:rsidRPr="00DD0C22">
        <w:rPr>
          <w:b/>
          <w:color w:val="3B3838" w:themeColor="background2" w:themeShade="40"/>
        </w:rPr>
        <w:t>Spanish</w:t>
      </w:r>
      <w:r w:rsidRPr="00DD0C22">
        <w:rPr>
          <w:color w:val="3B3838" w:themeColor="background2" w:themeShade="40"/>
        </w:rPr>
        <w:t xml:space="preserve"> </w:t>
      </w:r>
      <w:r w:rsidRPr="00DD0C22">
        <w:rPr>
          <w:color w:val="000000" w:themeColor="accent1"/>
        </w:rPr>
        <w:t>•</w:t>
      </w:r>
      <w:r w:rsidRPr="00DD0C22">
        <w:t xml:space="preserve"> Native</w:t>
      </w:r>
    </w:p>
    <w:p w:rsidR="000B3842" w:rsidRPr="00DD0C22" w:rsidRDefault="000B3842" w:rsidP="009960FE">
      <w:pPr>
        <w:pStyle w:val="NoSpacing"/>
        <w:ind w:left="720"/>
      </w:pPr>
      <w:r w:rsidRPr="00DD0C22">
        <w:rPr>
          <w:b/>
          <w:color w:val="3B3838" w:themeColor="background2" w:themeShade="40"/>
        </w:rPr>
        <w:t>English</w:t>
      </w:r>
      <w:r w:rsidRPr="00DD0C22">
        <w:rPr>
          <w:color w:val="3B3838" w:themeColor="background2" w:themeShade="40"/>
        </w:rPr>
        <w:t xml:space="preserve"> </w:t>
      </w:r>
      <w:r w:rsidRPr="00DD0C22">
        <w:rPr>
          <w:color w:val="000000" w:themeColor="accent1"/>
        </w:rPr>
        <w:t>•</w:t>
      </w:r>
      <w:r w:rsidRPr="00DD0C22">
        <w:t xml:space="preserve"> </w:t>
      </w:r>
      <w:r w:rsidR="00552DC0" w:rsidRPr="00DD0C22">
        <w:t xml:space="preserve">Full </w:t>
      </w:r>
      <w:r w:rsidRPr="00DD0C22">
        <w:t>Professional Proficiency</w:t>
      </w:r>
    </w:p>
    <w:p w:rsidR="000B3842" w:rsidRPr="00DD0C22" w:rsidRDefault="000B3842" w:rsidP="009960FE">
      <w:pPr>
        <w:pStyle w:val="NoSpacing"/>
        <w:ind w:left="720"/>
      </w:pPr>
      <w:r w:rsidRPr="00DD0C22">
        <w:rPr>
          <w:b/>
          <w:color w:val="3B3838" w:themeColor="background2" w:themeShade="40"/>
        </w:rPr>
        <w:t>Polish</w:t>
      </w:r>
      <w:r w:rsidRPr="00DD0C22">
        <w:rPr>
          <w:color w:val="3B3838" w:themeColor="background2" w:themeShade="40"/>
        </w:rPr>
        <w:t xml:space="preserve"> </w:t>
      </w:r>
      <w:r w:rsidRPr="00DD0C22">
        <w:rPr>
          <w:color w:val="000000" w:themeColor="accent1"/>
        </w:rPr>
        <w:t>•</w:t>
      </w:r>
      <w:r w:rsidRPr="00DD0C22">
        <w:t xml:space="preserve"> Working Proficiency</w:t>
      </w:r>
    </w:p>
    <w:p w:rsidR="000B3842" w:rsidRPr="00DD0C22" w:rsidRDefault="000B3842" w:rsidP="009960FE">
      <w:pPr>
        <w:pStyle w:val="NoSpacing"/>
        <w:ind w:left="720"/>
      </w:pPr>
      <w:r w:rsidRPr="00DD0C22">
        <w:rPr>
          <w:b/>
          <w:color w:val="3B3838" w:themeColor="background2" w:themeShade="40"/>
        </w:rPr>
        <w:t>German</w:t>
      </w:r>
      <w:r w:rsidRPr="00DD0C22">
        <w:rPr>
          <w:color w:val="3B3838" w:themeColor="background2" w:themeShade="40"/>
        </w:rPr>
        <w:t xml:space="preserve"> </w:t>
      </w:r>
      <w:r w:rsidRPr="00DD0C22">
        <w:rPr>
          <w:color w:val="000000" w:themeColor="accent1"/>
        </w:rPr>
        <w:t>•</w:t>
      </w:r>
      <w:r w:rsidRPr="00DD0C22">
        <w:t xml:space="preserve"> Limited Proficiency</w:t>
      </w:r>
    </w:p>
    <w:p w:rsidR="00623C41" w:rsidRPr="00DD0C22" w:rsidRDefault="00623C41" w:rsidP="00A833FB">
      <w:pPr>
        <w:pStyle w:val="Heading2"/>
        <w:sectPr w:rsidR="00623C41" w:rsidRPr="00DD0C22" w:rsidSect="009E75A3">
          <w:type w:val="continuous"/>
          <w:pgSz w:w="12240" w:h="15840"/>
          <w:pgMar w:top="1440" w:right="1191" w:bottom="1440" w:left="1247" w:header="708" w:footer="708" w:gutter="0"/>
          <w:cols w:num="2" w:space="708"/>
          <w:docGrid w:linePitch="360"/>
        </w:sectPr>
      </w:pPr>
    </w:p>
    <w:p w:rsidR="00A833FB" w:rsidRPr="00DD0C22" w:rsidRDefault="00A833FB" w:rsidP="00035ED6">
      <w:pPr>
        <w:pStyle w:val="Heading2"/>
      </w:pPr>
      <w:r w:rsidRPr="00DD0C22">
        <w:lastRenderedPageBreak/>
        <w:t>Skills</w:t>
      </w:r>
    </w:p>
    <w:p w:rsidR="00880010" w:rsidRPr="00DD0C22" w:rsidRDefault="00880010" w:rsidP="00016940">
      <w:pPr>
        <w:pStyle w:val="NoSpacing"/>
        <w:sectPr w:rsidR="00880010" w:rsidRPr="00DD0C22" w:rsidSect="009E75A3">
          <w:type w:val="continuous"/>
          <w:pgSz w:w="12240" w:h="15840"/>
          <w:pgMar w:top="1440" w:right="1191" w:bottom="1440" w:left="1247" w:header="708" w:footer="708" w:gutter="0"/>
          <w:cols w:space="708"/>
          <w:docGrid w:linePitch="360"/>
        </w:sectPr>
      </w:pPr>
    </w:p>
    <w:p w:rsidR="00880010" w:rsidRPr="00DD0C22" w:rsidRDefault="007D7249" w:rsidP="00016940">
      <w:pPr>
        <w:pStyle w:val="NoSpacing"/>
        <w:ind w:firstLine="720"/>
      </w:pPr>
      <w:r w:rsidRPr="00DD0C22">
        <w:t>Java</w:t>
      </w:r>
      <w:r w:rsidR="007B0C70">
        <w:t>S</w:t>
      </w:r>
      <w:r w:rsidRPr="00DD0C22">
        <w:t>cript/HTML/CSS</w:t>
      </w:r>
    </w:p>
    <w:p w:rsidR="007D7249" w:rsidRPr="00DD0C22" w:rsidRDefault="007D7249" w:rsidP="007D7249">
      <w:pPr>
        <w:pStyle w:val="NoSpacing"/>
        <w:ind w:firstLine="720"/>
      </w:pPr>
      <w:r w:rsidRPr="00DD0C22">
        <w:t>Python &amp; VBA Programming</w:t>
      </w:r>
    </w:p>
    <w:p w:rsidR="007D7249" w:rsidRPr="00DD0C22" w:rsidRDefault="007D7249" w:rsidP="007D7249">
      <w:pPr>
        <w:pStyle w:val="NoSpacing"/>
        <w:ind w:firstLine="720"/>
      </w:pPr>
      <w:r w:rsidRPr="00DD0C22">
        <w:t>Presentation Skills</w:t>
      </w:r>
    </w:p>
    <w:p w:rsidR="00BF5A6B" w:rsidRPr="00DD0C22" w:rsidRDefault="00BF5A6B" w:rsidP="007D7249">
      <w:pPr>
        <w:pStyle w:val="NoSpacing"/>
        <w:ind w:firstLine="720"/>
      </w:pPr>
      <w:r w:rsidRPr="00DD0C22">
        <w:t>3D CAD Design &amp; Simulation</w:t>
      </w:r>
    </w:p>
    <w:p w:rsidR="00BF5A6B" w:rsidRPr="00DD0C22" w:rsidRDefault="00BF5A6B" w:rsidP="007D7249">
      <w:pPr>
        <w:pStyle w:val="NoSpacing"/>
        <w:ind w:firstLine="720"/>
      </w:pPr>
      <w:r w:rsidRPr="00DD0C22">
        <w:t>Project Management / ERP</w:t>
      </w:r>
    </w:p>
    <w:p w:rsidR="00BF5A6B" w:rsidRDefault="00DC2C8D" w:rsidP="007D7249">
      <w:pPr>
        <w:pStyle w:val="NoSpacing"/>
        <w:ind w:firstLine="720"/>
      </w:pPr>
      <w:r w:rsidRPr="00DD0C22">
        <w:t>Product Development</w:t>
      </w:r>
    </w:p>
    <w:p w:rsidR="00DD0C22" w:rsidRDefault="00DD0C22" w:rsidP="00DD0C22">
      <w:pPr>
        <w:pStyle w:val="Heading2"/>
        <w:sectPr w:rsidR="00DD0C22" w:rsidSect="00DD0C22">
          <w:type w:val="continuous"/>
          <w:pgSz w:w="12240" w:h="15840"/>
          <w:pgMar w:top="1440" w:right="1191" w:bottom="1440" w:left="1247" w:header="708" w:footer="708" w:gutter="0"/>
          <w:cols w:num="2" w:space="708"/>
          <w:docGrid w:linePitch="360"/>
        </w:sectPr>
      </w:pPr>
    </w:p>
    <w:p w:rsidR="00DD0C22" w:rsidRDefault="00DD0C22" w:rsidP="00873A49">
      <w:pPr>
        <w:pStyle w:val="Heading2"/>
        <w:spacing w:before="360" w:after="160"/>
      </w:pPr>
      <w:r>
        <w:t>Projects</w:t>
      </w:r>
    </w:p>
    <w:p w:rsidR="00DD0C22" w:rsidRPr="00DD0C22" w:rsidRDefault="00DD0C22" w:rsidP="00DD0C22">
      <w:pPr>
        <w:spacing w:after="0" w:line="240" w:lineRule="auto"/>
        <w:rPr>
          <w:b/>
          <w:color w:val="3B3838" w:themeColor="background2" w:themeShade="40"/>
        </w:rPr>
      </w:pPr>
      <w:r>
        <w:rPr>
          <w:b/>
          <w:color w:val="000000" w:themeColor="accent1" w:themeShade="80"/>
        </w:rPr>
        <w:t>Myorobotics</w:t>
      </w:r>
      <w:r>
        <w:rPr>
          <w:b/>
          <w:color w:val="3B3838" w:themeColor="background2" w:themeShade="40"/>
        </w:rPr>
        <w:t xml:space="preserve"> (Make your own robotics)</w:t>
      </w:r>
    </w:p>
    <w:p w:rsidR="00DD0C22" w:rsidRDefault="00DD0C22" w:rsidP="00DD0C22">
      <w:pPr>
        <w:contextualSpacing/>
      </w:pPr>
      <w:r w:rsidRPr="00DD0C22">
        <w:t>The EU project Myorobotics has the objective of creating a toolkit of 3D printed parts for the creation of modular, affordable, robotic systems.</w:t>
      </w:r>
    </w:p>
    <w:p w:rsidR="00584599" w:rsidRDefault="00DD0C22" w:rsidP="00B0084A">
      <w:pPr>
        <w:numPr>
          <w:ilvl w:val="0"/>
          <w:numId w:val="4"/>
        </w:numPr>
        <w:contextualSpacing/>
      </w:pPr>
      <w:r>
        <w:t>D</w:t>
      </w:r>
      <w:r w:rsidRPr="00DD0C22">
        <w:t>evelop</w:t>
      </w:r>
      <w:r>
        <w:t xml:space="preserve">ed and </w:t>
      </w:r>
      <w:r w:rsidR="00584599">
        <w:t xml:space="preserve">produced modular prototype </w:t>
      </w:r>
      <w:r w:rsidRPr="00DD0C22">
        <w:t>structures based o</w:t>
      </w:r>
      <w:r>
        <w:t>n optimal biological principles</w:t>
      </w:r>
      <w:r w:rsidR="00584599">
        <w:t>.</w:t>
      </w:r>
    </w:p>
    <w:p w:rsidR="00584599" w:rsidRDefault="00584599" w:rsidP="00B0084A">
      <w:pPr>
        <w:numPr>
          <w:ilvl w:val="0"/>
          <w:numId w:val="4"/>
        </w:numPr>
        <w:contextualSpacing/>
      </w:pPr>
      <w:r>
        <w:t>Worked with state of the art additive manufacturing equipment. SLS, FDM &amp; SLA.</w:t>
      </w:r>
    </w:p>
    <w:p w:rsidR="00237CE2" w:rsidRDefault="00237CE2" w:rsidP="00237CE2">
      <w:pPr>
        <w:ind w:left="720"/>
        <w:contextualSpacing/>
      </w:pPr>
    </w:p>
    <w:p w:rsidR="00584599" w:rsidRPr="00584599" w:rsidRDefault="00584599" w:rsidP="00237CE2">
      <w:pPr>
        <w:spacing w:before="120" w:after="0" w:line="240" w:lineRule="auto"/>
        <w:rPr>
          <w:b/>
          <w:color w:val="3B3838" w:themeColor="background2" w:themeShade="40"/>
        </w:rPr>
      </w:pPr>
      <w:r>
        <w:rPr>
          <w:b/>
          <w:color w:val="000000" w:themeColor="accent1" w:themeShade="80"/>
        </w:rPr>
        <w:t xml:space="preserve">Robot Programming Editor </w:t>
      </w:r>
      <w:r>
        <w:rPr>
          <w:b/>
          <w:color w:val="3B3838" w:themeColor="background2" w:themeShade="40"/>
        </w:rPr>
        <w:t>(VAL Parser)</w:t>
      </w:r>
    </w:p>
    <w:p w:rsidR="00584599" w:rsidRPr="00584599" w:rsidRDefault="00584599" w:rsidP="00584599">
      <w:pPr>
        <w:contextualSpacing/>
      </w:pPr>
      <w:r w:rsidRPr="00584599">
        <w:t xml:space="preserve">Design and implementation of </w:t>
      </w:r>
      <w:r>
        <w:t>the front- and back-end</w:t>
      </w:r>
      <w:r w:rsidRPr="00584599">
        <w:t xml:space="preserve"> </w:t>
      </w:r>
      <w:r>
        <w:t>of</w:t>
      </w:r>
      <w:r w:rsidRPr="00584599">
        <w:t xml:space="preserve"> a VAL robot programming parser</w:t>
      </w:r>
      <w:r>
        <w:t xml:space="preserve"> using the spiral model</w:t>
      </w:r>
      <w:r w:rsidRPr="00584599">
        <w:t>. The software is open source (GitHub) and currently used in robotic labs.</w:t>
      </w:r>
    </w:p>
    <w:p w:rsidR="00584599" w:rsidRDefault="00584599" w:rsidP="00584599">
      <w:pPr>
        <w:numPr>
          <w:ilvl w:val="0"/>
          <w:numId w:val="4"/>
        </w:numPr>
        <w:contextualSpacing/>
      </w:pPr>
      <w:r>
        <w:t>Created of a Lexer and Parser for VAL robot programming language using ANTLR.</w:t>
      </w:r>
    </w:p>
    <w:p w:rsidR="00584599" w:rsidRDefault="00584599" w:rsidP="00584599">
      <w:pPr>
        <w:numPr>
          <w:ilvl w:val="0"/>
          <w:numId w:val="4"/>
        </w:numPr>
        <w:contextualSpacing/>
      </w:pPr>
      <w:r>
        <w:t>Developed</w:t>
      </w:r>
      <w:r w:rsidRPr="00584599">
        <w:t xml:space="preserve"> a GUI focused o</w:t>
      </w:r>
      <w:r>
        <w:t xml:space="preserve">n usability and user experience </w:t>
      </w:r>
      <w:r w:rsidR="007B4F6B">
        <w:t>in NetB</w:t>
      </w:r>
      <w:r>
        <w:t>eans.</w:t>
      </w:r>
    </w:p>
    <w:p w:rsidR="00237CE2" w:rsidRDefault="00237CE2" w:rsidP="00237CE2">
      <w:pPr>
        <w:ind w:left="720"/>
        <w:contextualSpacing/>
      </w:pPr>
    </w:p>
    <w:p w:rsidR="007B4F6B" w:rsidRPr="007B4F6B" w:rsidRDefault="007B4F6B" w:rsidP="00237CE2">
      <w:pPr>
        <w:spacing w:before="120"/>
        <w:contextualSpacing/>
        <w:rPr>
          <w:b/>
        </w:rPr>
      </w:pPr>
      <w:r>
        <w:rPr>
          <w:b/>
        </w:rPr>
        <w:t>SENEKA</w:t>
      </w:r>
      <w:r w:rsidRPr="007B4F6B">
        <w:rPr>
          <w:b/>
        </w:rPr>
        <w:t xml:space="preserve"> </w:t>
      </w:r>
      <w:r w:rsidRPr="007B4F6B">
        <w:rPr>
          <w:b/>
          <w:color w:val="3B3838" w:themeColor="background2" w:themeShade="40"/>
        </w:rPr>
        <w:t>(Roboter-Sensor-Netzwerk für Katastrophenmanagement)</w:t>
      </w:r>
    </w:p>
    <w:p w:rsidR="007B4F6B" w:rsidRPr="007B4F6B" w:rsidRDefault="007B4F6B" w:rsidP="007B4F6B">
      <w:pPr>
        <w:contextualSpacing/>
      </w:pPr>
      <w:r w:rsidRPr="007B4F6B">
        <w:t xml:space="preserve">The SENEKA project idea aims to </w:t>
      </w:r>
      <w:r>
        <w:t xml:space="preserve">provide </w:t>
      </w:r>
      <w:r w:rsidR="008F341C">
        <w:t xml:space="preserve">rescue teams with </w:t>
      </w:r>
      <w:r w:rsidR="008F341C" w:rsidRPr="008F341C">
        <w:t xml:space="preserve">sensors and robots capable of aiding </w:t>
      </w:r>
      <w:r w:rsidR="008F341C">
        <w:t xml:space="preserve">in the search and rescue of </w:t>
      </w:r>
      <w:r>
        <w:t>victims in</w:t>
      </w:r>
      <w:r w:rsidRPr="007B4F6B">
        <w:t xml:space="preserve"> disaster area</w:t>
      </w:r>
      <w:r>
        <w:t>s</w:t>
      </w:r>
      <w:r w:rsidRPr="007B4F6B">
        <w:t xml:space="preserve"> </w:t>
      </w:r>
      <w:r w:rsidR="008F341C">
        <w:t xml:space="preserve">or </w:t>
      </w:r>
      <w:r>
        <w:t>dangerous situations</w:t>
      </w:r>
      <w:r w:rsidRPr="007B4F6B">
        <w:t>.</w:t>
      </w:r>
    </w:p>
    <w:p w:rsidR="007B4F6B" w:rsidRDefault="008F341C" w:rsidP="008F341C">
      <w:pPr>
        <w:numPr>
          <w:ilvl w:val="0"/>
          <w:numId w:val="4"/>
        </w:numPr>
        <w:contextualSpacing/>
      </w:pPr>
      <w:r w:rsidRPr="008F341C">
        <w:t>Responsible of developing and manufacturing an actuated base for a LiDAR system.</w:t>
      </w:r>
    </w:p>
    <w:p w:rsidR="00237CE2" w:rsidRDefault="00237CE2" w:rsidP="007B0C70">
      <w:pPr>
        <w:pStyle w:val="Heading2"/>
        <w:spacing w:before="360"/>
      </w:pPr>
      <w:r>
        <w:t>Certificates</w:t>
      </w:r>
    </w:p>
    <w:p w:rsidR="007B0C70" w:rsidRDefault="007B0C70" w:rsidP="00237CE2">
      <w:pPr>
        <w:rPr>
          <w:b/>
        </w:rPr>
        <w:sectPr w:rsidR="007B0C70" w:rsidSect="00DD0C22">
          <w:type w:val="continuous"/>
          <w:pgSz w:w="12240" w:h="15840"/>
          <w:pgMar w:top="1440" w:right="1191" w:bottom="1440" w:left="1247" w:header="708" w:footer="708" w:gutter="0"/>
          <w:cols w:space="708"/>
          <w:docGrid w:linePitch="360"/>
        </w:sectPr>
      </w:pPr>
    </w:p>
    <w:p w:rsidR="00237CE2" w:rsidRDefault="00237CE2" w:rsidP="00237CE2">
      <w:r w:rsidRPr="00237CE2">
        <w:rPr>
          <w:b/>
        </w:rPr>
        <w:t>Computer Sci</w:t>
      </w:r>
      <w:r>
        <w:rPr>
          <w:b/>
        </w:rPr>
        <w:t xml:space="preserve">ence and Programming, </w:t>
      </w:r>
      <w:r w:rsidRPr="00237CE2">
        <w:t>MITx</w:t>
      </w:r>
    </w:p>
    <w:p w:rsidR="00237CE2" w:rsidRDefault="00237CE2" w:rsidP="00237CE2">
      <w:r w:rsidRPr="00237CE2">
        <w:rPr>
          <w:b/>
        </w:rPr>
        <w:t>Responsive Web Design</w:t>
      </w:r>
      <w:r>
        <w:t>, Udacity</w:t>
      </w:r>
    </w:p>
    <w:p w:rsidR="00237CE2" w:rsidRDefault="00237CE2" w:rsidP="00237CE2">
      <w:r w:rsidRPr="00237CE2">
        <w:rPr>
          <w:b/>
        </w:rPr>
        <w:t>Interactive 3D Graphics</w:t>
      </w:r>
      <w:r>
        <w:t>, Udacity</w:t>
      </w:r>
    </w:p>
    <w:p w:rsidR="00237CE2" w:rsidRDefault="00237CE2" w:rsidP="00237CE2">
      <w:r w:rsidRPr="00237CE2">
        <w:rPr>
          <w:b/>
        </w:rPr>
        <w:t>Project Management Essentials</w:t>
      </w:r>
      <w:r>
        <w:t>, Mars University</w:t>
      </w:r>
    </w:p>
    <w:p w:rsidR="00237CE2" w:rsidRDefault="00237CE2" w:rsidP="00237CE2">
      <w:r w:rsidRPr="00237CE2">
        <w:rPr>
          <w:b/>
        </w:rPr>
        <w:t>Topology Optimization and FE Analysis</w:t>
      </w:r>
      <w:r>
        <w:t>, CATOPO</w:t>
      </w:r>
    </w:p>
    <w:p w:rsidR="00237CE2" w:rsidRDefault="00237CE2" w:rsidP="00237CE2">
      <w:r w:rsidRPr="00237CE2">
        <w:rPr>
          <w:b/>
        </w:rPr>
        <w:t>TopSolid 7 CAD, CAM &amp; PDM</w:t>
      </w:r>
      <w:r>
        <w:t>, Cadtronica</w:t>
      </w:r>
    </w:p>
    <w:p w:rsidR="007B0C70" w:rsidRDefault="007B0C70" w:rsidP="00237CE2">
      <w:pPr>
        <w:sectPr w:rsidR="007B0C70" w:rsidSect="007B0C70">
          <w:type w:val="continuous"/>
          <w:pgSz w:w="12240" w:h="15840"/>
          <w:pgMar w:top="1440" w:right="1191" w:bottom="1440" w:left="1247" w:header="708" w:footer="708" w:gutter="0"/>
          <w:cols w:num="2" w:space="708"/>
          <w:docGrid w:linePitch="360"/>
        </w:sectPr>
      </w:pPr>
    </w:p>
    <w:p w:rsidR="00237CE2" w:rsidRDefault="00237CE2" w:rsidP="007B0C70">
      <w:pPr>
        <w:pStyle w:val="Heading2"/>
        <w:spacing w:before="360"/>
      </w:pPr>
      <w:r>
        <w:t>Hobbies &amp; Interests</w:t>
      </w:r>
    </w:p>
    <w:p w:rsidR="00237CE2" w:rsidRDefault="00237CE2" w:rsidP="00237CE2">
      <w:pPr>
        <w:rPr>
          <w:color w:val="163051" w:themeColor="text2"/>
        </w:rPr>
      </w:pPr>
      <w:r w:rsidRPr="00237CE2">
        <w:rPr>
          <w:b/>
        </w:rPr>
        <w:t>Web development</w:t>
      </w:r>
      <w:r>
        <w:t xml:space="preserve">, self-learning.  I have published 3 websites. </w:t>
      </w:r>
      <w:hyperlink r:id="rId12" w:history="1">
        <w:r w:rsidRPr="00237CE2">
          <w:rPr>
            <w:rStyle w:val="Hyperlink"/>
            <w:color w:val="163051" w:themeColor="text2"/>
          </w:rPr>
          <w:t>sedano.me</w:t>
        </w:r>
      </w:hyperlink>
      <w:r w:rsidRPr="00237CE2">
        <w:rPr>
          <w:color w:val="163051" w:themeColor="text2"/>
        </w:rPr>
        <w:t xml:space="preserve">, </w:t>
      </w:r>
      <w:hyperlink r:id="rId13" w:history="1">
        <w:r w:rsidRPr="00237CE2">
          <w:rPr>
            <w:rStyle w:val="Hyperlink"/>
            <w:color w:val="163051" w:themeColor="text2"/>
          </w:rPr>
          <w:t>viveroeljardin.mx</w:t>
        </w:r>
      </w:hyperlink>
      <w:r>
        <w:t xml:space="preserve"> and </w:t>
      </w:r>
      <w:hyperlink r:id="rId14" w:history="1">
        <w:r w:rsidRPr="00237CE2">
          <w:rPr>
            <w:rStyle w:val="Hyperlink"/>
            <w:color w:val="163051" w:themeColor="text2"/>
          </w:rPr>
          <w:t>mysoft.net.pl</w:t>
        </w:r>
      </w:hyperlink>
    </w:p>
    <w:p w:rsidR="00237CE2" w:rsidRDefault="00237CE2" w:rsidP="00237CE2">
      <w:r w:rsidRPr="00237CE2">
        <w:rPr>
          <w:b/>
        </w:rPr>
        <w:t>Internet of Things</w:t>
      </w:r>
      <w:r w:rsidRPr="00237CE2">
        <w:t xml:space="preserve">, </w:t>
      </w:r>
      <w:r w:rsidR="007122D2">
        <w:t>c</w:t>
      </w:r>
      <w:r>
        <w:t>reating media centers and web servers with Raspberry Pi</w:t>
      </w:r>
    </w:p>
    <w:p w:rsidR="007122D2" w:rsidRPr="00237CE2" w:rsidRDefault="007122D2" w:rsidP="00237CE2">
      <w:r w:rsidRPr="007122D2">
        <w:rPr>
          <w:b/>
        </w:rPr>
        <w:t>Video Games</w:t>
      </w:r>
      <w:r>
        <w:t xml:space="preserve"> and </w:t>
      </w:r>
      <w:r w:rsidRPr="007122D2">
        <w:rPr>
          <w:b/>
        </w:rPr>
        <w:t>Travelling</w:t>
      </w:r>
      <w:r>
        <w:t>, two things I cannot live without.</w:t>
      </w:r>
    </w:p>
    <w:p w:rsidR="00237CE2" w:rsidRPr="00237CE2" w:rsidRDefault="00237CE2" w:rsidP="00237CE2"/>
    <w:p w:rsidR="007B4F6B" w:rsidRPr="00584599" w:rsidRDefault="007B4F6B" w:rsidP="007B4F6B">
      <w:pPr>
        <w:contextualSpacing/>
      </w:pPr>
    </w:p>
    <w:p w:rsidR="00DD0C22" w:rsidRPr="00DD0C22" w:rsidRDefault="00DD0C22" w:rsidP="00584599">
      <w:pPr>
        <w:contextualSpacing/>
      </w:pPr>
    </w:p>
    <w:sectPr w:rsidR="00DD0C22" w:rsidRPr="00DD0C22" w:rsidSect="00DD0C22">
      <w:type w:val="continuous"/>
      <w:pgSz w:w="12240" w:h="15840"/>
      <w:pgMar w:top="1440" w:right="1191" w:bottom="1440" w:left="124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21C" w:rsidRDefault="00AA021C" w:rsidP="00A833FB">
      <w:pPr>
        <w:spacing w:after="0" w:line="240" w:lineRule="auto"/>
      </w:pPr>
      <w:r>
        <w:separator/>
      </w:r>
    </w:p>
  </w:endnote>
  <w:endnote w:type="continuationSeparator" w:id="0">
    <w:p w:rsidR="00AA021C" w:rsidRDefault="00AA021C" w:rsidP="00A8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panose1 w:val="00000000000000000000"/>
    <w:charset w:val="00"/>
    <w:family w:val="auto"/>
    <w:pitch w:val="variable"/>
    <w:sig w:usb0="E00002FF" w:usb1="5000205B" w:usb2="00000020"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FB" w:rsidRPr="00DC2C8D" w:rsidRDefault="00DC2C8D" w:rsidP="00DC2C8D">
    <w:pPr>
      <w:pStyle w:val="Footer"/>
    </w:pPr>
    <w:r w:rsidRPr="00DC2C8D">
      <w:rPr>
        <w:sz w:val="14"/>
        <w:szCs w:val="14"/>
      </w:rPr>
      <w:t>I hereby give consent for my personal data included in my application to be processed for the purposes of the recruitment process under the Personal Data Protection Act as of 29 August 1997, consolidated text: Journal of Laws 2002, item 1182 as amended.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21C" w:rsidRDefault="00AA021C" w:rsidP="00A833FB">
      <w:pPr>
        <w:spacing w:after="0" w:line="240" w:lineRule="auto"/>
      </w:pPr>
      <w:r>
        <w:separator/>
      </w:r>
    </w:p>
  </w:footnote>
  <w:footnote w:type="continuationSeparator" w:id="0">
    <w:p w:rsidR="00AA021C" w:rsidRDefault="00AA021C" w:rsidP="00A83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940" w:rsidRPr="00016940" w:rsidRDefault="00016940" w:rsidP="00016940">
    <w:pPr>
      <w:pStyle w:val="Header"/>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6F5B"/>
    <w:multiLevelType w:val="hybridMultilevel"/>
    <w:tmpl w:val="6814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70615"/>
    <w:multiLevelType w:val="hybridMultilevel"/>
    <w:tmpl w:val="2408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519F2"/>
    <w:multiLevelType w:val="hybridMultilevel"/>
    <w:tmpl w:val="0C126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765E46"/>
    <w:multiLevelType w:val="hybridMultilevel"/>
    <w:tmpl w:val="6AC0B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F744AD"/>
    <w:multiLevelType w:val="hybridMultilevel"/>
    <w:tmpl w:val="A3882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6224B2"/>
    <w:multiLevelType w:val="hybridMultilevel"/>
    <w:tmpl w:val="FED4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7E"/>
    <w:rsid w:val="00016940"/>
    <w:rsid w:val="00035ED6"/>
    <w:rsid w:val="00090088"/>
    <w:rsid w:val="000B0E29"/>
    <w:rsid w:val="000B3842"/>
    <w:rsid w:val="001A4E4F"/>
    <w:rsid w:val="00237CE2"/>
    <w:rsid w:val="0025162E"/>
    <w:rsid w:val="00292A9A"/>
    <w:rsid w:val="002A1669"/>
    <w:rsid w:val="00365F3E"/>
    <w:rsid w:val="00367FB2"/>
    <w:rsid w:val="004038A7"/>
    <w:rsid w:val="0041647E"/>
    <w:rsid w:val="004A3459"/>
    <w:rsid w:val="00513FC5"/>
    <w:rsid w:val="005173F2"/>
    <w:rsid w:val="00521FD1"/>
    <w:rsid w:val="005359F5"/>
    <w:rsid w:val="00552DC0"/>
    <w:rsid w:val="00584599"/>
    <w:rsid w:val="00623C41"/>
    <w:rsid w:val="00664484"/>
    <w:rsid w:val="006B0CFC"/>
    <w:rsid w:val="007122D2"/>
    <w:rsid w:val="00783B7B"/>
    <w:rsid w:val="007B0C70"/>
    <w:rsid w:val="007B4F6B"/>
    <w:rsid w:val="007D7249"/>
    <w:rsid w:val="007F27BA"/>
    <w:rsid w:val="00801625"/>
    <w:rsid w:val="00801C9E"/>
    <w:rsid w:val="00845BE7"/>
    <w:rsid w:val="00873A49"/>
    <w:rsid w:val="00880010"/>
    <w:rsid w:val="00896A6C"/>
    <w:rsid w:val="008A3D55"/>
    <w:rsid w:val="008F341C"/>
    <w:rsid w:val="00907640"/>
    <w:rsid w:val="009960FE"/>
    <w:rsid w:val="009E75A3"/>
    <w:rsid w:val="00A112E9"/>
    <w:rsid w:val="00A833FB"/>
    <w:rsid w:val="00A8755C"/>
    <w:rsid w:val="00A97AE6"/>
    <w:rsid w:val="00AA021C"/>
    <w:rsid w:val="00B21959"/>
    <w:rsid w:val="00B74D97"/>
    <w:rsid w:val="00BF5A6B"/>
    <w:rsid w:val="00C162F6"/>
    <w:rsid w:val="00C772AA"/>
    <w:rsid w:val="00D52137"/>
    <w:rsid w:val="00DA4254"/>
    <w:rsid w:val="00DC2C8D"/>
    <w:rsid w:val="00DD0C22"/>
    <w:rsid w:val="00DE46F3"/>
    <w:rsid w:val="00E6411E"/>
    <w:rsid w:val="00EC1F0E"/>
    <w:rsid w:val="00EE1C39"/>
    <w:rsid w:val="00F8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B2A40-6A0D-484F-B902-0D74F08C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C22"/>
  </w:style>
  <w:style w:type="paragraph" w:styleId="Heading1">
    <w:name w:val="heading 1"/>
    <w:basedOn w:val="Normal"/>
    <w:next w:val="Normal"/>
    <w:link w:val="Heading1Char"/>
    <w:uiPriority w:val="9"/>
    <w:qFormat/>
    <w:rsid w:val="0041647E"/>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unhideWhenUsed/>
    <w:qFormat/>
    <w:rsid w:val="0025162E"/>
    <w:pPr>
      <w:keepNext/>
      <w:keepLines/>
      <w:pBdr>
        <w:top w:val="dotted" w:sz="12" w:space="4" w:color="E7E6E6" w:themeColor="background2"/>
      </w:pBdr>
      <w:spacing w:before="40" w:after="120" w:line="240" w:lineRule="auto"/>
      <w:outlineLvl w:val="1"/>
    </w:pPr>
    <w:rPr>
      <w:rFonts w:asciiTheme="majorHAnsi" w:eastAsiaTheme="majorEastAsia" w:hAnsiTheme="majorHAnsi" w:cstheme="majorBidi"/>
      <w:smallCaps/>
      <w:color w:val="000000" w:themeColor="accent1" w:themeShade="BF"/>
      <w:sz w:val="28"/>
      <w:szCs w:val="32"/>
    </w:rPr>
  </w:style>
  <w:style w:type="paragraph" w:styleId="Heading3">
    <w:name w:val="heading 3"/>
    <w:basedOn w:val="Normal"/>
    <w:next w:val="Normal"/>
    <w:link w:val="Heading3Char"/>
    <w:uiPriority w:val="9"/>
    <w:semiHidden/>
    <w:unhideWhenUsed/>
    <w:qFormat/>
    <w:rsid w:val="0041647E"/>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41647E"/>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41647E"/>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41647E"/>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41647E"/>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41647E"/>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41647E"/>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rkspace">
    <w:name w:val="Dark space"/>
    <w:basedOn w:val="NoSpacing"/>
    <w:link w:val="DarkspaceChar"/>
    <w:rsid w:val="0041647E"/>
    <w:pPr>
      <w:spacing w:after="120"/>
      <w:contextualSpacing/>
    </w:pPr>
    <w:rPr>
      <w:rFonts w:asciiTheme="majorHAnsi" w:eastAsiaTheme="majorEastAsia" w:hAnsiTheme="majorHAnsi" w:cstheme="majorBidi"/>
      <w:smallCaps/>
      <w:noProof/>
      <w:color w:val="BFBFBF" w:themeColor="background1" w:themeShade="BF"/>
      <w:sz w:val="36"/>
      <w:szCs w:val="36"/>
    </w:rPr>
  </w:style>
  <w:style w:type="character" w:customStyle="1" w:styleId="DarkspaceChar">
    <w:name w:val="Dark space Char"/>
    <w:basedOn w:val="Heading2Char"/>
    <w:link w:val="Darkspace"/>
    <w:rsid w:val="0041647E"/>
    <w:rPr>
      <w:rFonts w:asciiTheme="majorHAnsi" w:eastAsiaTheme="majorEastAsia" w:hAnsiTheme="majorHAnsi" w:cstheme="majorBidi"/>
      <w:smallCaps/>
      <w:noProof/>
      <w:color w:val="BFBFBF" w:themeColor="background1" w:themeShade="BF"/>
      <w:sz w:val="32"/>
      <w:szCs w:val="32"/>
    </w:rPr>
  </w:style>
  <w:style w:type="paragraph" w:styleId="NoSpacing">
    <w:name w:val="No Spacing"/>
    <w:uiPriority w:val="1"/>
    <w:qFormat/>
    <w:rsid w:val="0041647E"/>
    <w:pPr>
      <w:spacing w:after="0" w:line="240" w:lineRule="auto"/>
    </w:pPr>
  </w:style>
  <w:style w:type="paragraph" w:customStyle="1" w:styleId="Grayaccent">
    <w:name w:val="Gray accent"/>
    <w:basedOn w:val="Normal"/>
    <w:link w:val="GrayaccentChar"/>
    <w:rsid w:val="0041647E"/>
    <w:pPr>
      <w:spacing w:after="0"/>
    </w:pPr>
    <w:rPr>
      <w:b/>
      <w:color w:val="263238"/>
    </w:rPr>
  </w:style>
  <w:style w:type="character" w:customStyle="1" w:styleId="GrayaccentChar">
    <w:name w:val="Gray accent Char"/>
    <w:basedOn w:val="DefaultParagraphFont"/>
    <w:link w:val="Grayaccent"/>
    <w:rsid w:val="0041647E"/>
    <w:rPr>
      <w:b/>
      <w:color w:val="263238"/>
    </w:rPr>
  </w:style>
  <w:style w:type="character" w:customStyle="1" w:styleId="Heading1Char">
    <w:name w:val="Heading 1 Char"/>
    <w:basedOn w:val="DefaultParagraphFont"/>
    <w:link w:val="Heading1"/>
    <w:uiPriority w:val="9"/>
    <w:rsid w:val="0041647E"/>
    <w:rPr>
      <w:rFonts w:asciiTheme="majorHAnsi" w:eastAsiaTheme="majorEastAsia" w:hAnsiTheme="majorHAnsi" w:cstheme="majorBidi"/>
      <w:color w:val="000000" w:themeColor="accent1" w:themeShade="80"/>
      <w:sz w:val="36"/>
      <w:szCs w:val="36"/>
    </w:rPr>
  </w:style>
  <w:style w:type="character" w:customStyle="1" w:styleId="Heading2Char">
    <w:name w:val="Heading 2 Char"/>
    <w:basedOn w:val="DefaultParagraphFont"/>
    <w:link w:val="Heading2"/>
    <w:uiPriority w:val="9"/>
    <w:rsid w:val="0025162E"/>
    <w:rPr>
      <w:rFonts w:asciiTheme="majorHAnsi" w:eastAsiaTheme="majorEastAsia" w:hAnsiTheme="majorHAnsi" w:cstheme="majorBidi"/>
      <w:smallCaps/>
      <w:color w:val="000000" w:themeColor="accent1" w:themeShade="BF"/>
      <w:sz w:val="28"/>
      <w:szCs w:val="32"/>
    </w:rPr>
  </w:style>
  <w:style w:type="character" w:customStyle="1" w:styleId="Heading3Char">
    <w:name w:val="Heading 3 Char"/>
    <w:basedOn w:val="DefaultParagraphFont"/>
    <w:link w:val="Heading3"/>
    <w:uiPriority w:val="9"/>
    <w:semiHidden/>
    <w:rsid w:val="0041647E"/>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41647E"/>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41647E"/>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41647E"/>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41647E"/>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41647E"/>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41647E"/>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semiHidden/>
    <w:unhideWhenUsed/>
    <w:qFormat/>
    <w:rsid w:val="0041647E"/>
    <w:pPr>
      <w:spacing w:line="240" w:lineRule="auto"/>
    </w:pPr>
    <w:rPr>
      <w:b/>
      <w:bCs/>
      <w:smallCaps/>
      <w:color w:val="163051" w:themeColor="text2"/>
    </w:rPr>
  </w:style>
  <w:style w:type="paragraph" w:styleId="Title">
    <w:name w:val="Title"/>
    <w:basedOn w:val="Normal"/>
    <w:next w:val="Normal"/>
    <w:link w:val="TitleChar"/>
    <w:uiPriority w:val="10"/>
    <w:qFormat/>
    <w:rsid w:val="0041647E"/>
    <w:pPr>
      <w:spacing w:after="0" w:line="204" w:lineRule="auto"/>
      <w:contextualSpacing/>
    </w:pPr>
    <w:rPr>
      <w:rFonts w:asciiTheme="majorHAnsi" w:eastAsiaTheme="majorEastAsia" w:hAnsiTheme="majorHAnsi" w:cstheme="majorBidi"/>
      <w:caps/>
      <w:color w:val="163051" w:themeColor="text2"/>
      <w:spacing w:val="-15"/>
      <w:sz w:val="72"/>
      <w:szCs w:val="72"/>
    </w:rPr>
  </w:style>
  <w:style w:type="character" w:customStyle="1" w:styleId="TitleChar">
    <w:name w:val="Title Char"/>
    <w:basedOn w:val="DefaultParagraphFont"/>
    <w:link w:val="Title"/>
    <w:uiPriority w:val="10"/>
    <w:rsid w:val="0041647E"/>
    <w:rPr>
      <w:rFonts w:asciiTheme="majorHAnsi" w:eastAsiaTheme="majorEastAsia" w:hAnsiTheme="majorHAnsi" w:cstheme="majorBidi"/>
      <w:caps/>
      <w:color w:val="163051" w:themeColor="text2"/>
      <w:spacing w:val="-15"/>
      <w:sz w:val="72"/>
      <w:szCs w:val="72"/>
    </w:rPr>
  </w:style>
  <w:style w:type="paragraph" w:styleId="Subtitle">
    <w:name w:val="Subtitle"/>
    <w:basedOn w:val="Normal"/>
    <w:next w:val="Normal"/>
    <w:link w:val="SubtitleChar"/>
    <w:uiPriority w:val="11"/>
    <w:qFormat/>
    <w:rsid w:val="0041647E"/>
    <w:pPr>
      <w:numPr>
        <w:ilvl w:val="1"/>
      </w:numPr>
      <w:spacing w:after="240" w:line="240" w:lineRule="auto"/>
    </w:pPr>
    <w:rPr>
      <w:rFonts w:asciiTheme="majorHAnsi" w:eastAsiaTheme="majorEastAsia" w:hAnsiTheme="majorHAnsi" w:cstheme="majorBidi"/>
      <w:color w:val="000000" w:themeColor="accent1"/>
      <w:sz w:val="28"/>
      <w:szCs w:val="28"/>
    </w:rPr>
  </w:style>
  <w:style w:type="character" w:customStyle="1" w:styleId="SubtitleChar">
    <w:name w:val="Subtitle Char"/>
    <w:basedOn w:val="DefaultParagraphFont"/>
    <w:link w:val="Subtitle"/>
    <w:uiPriority w:val="11"/>
    <w:rsid w:val="0041647E"/>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41647E"/>
    <w:rPr>
      <w:b/>
      <w:bCs/>
    </w:rPr>
  </w:style>
  <w:style w:type="character" w:styleId="Emphasis">
    <w:name w:val="Emphasis"/>
    <w:basedOn w:val="DefaultParagraphFont"/>
    <w:uiPriority w:val="20"/>
    <w:qFormat/>
    <w:rsid w:val="0041647E"/>
    <w:rPr>
      <w:i/>
      <w:iCs/>
    </w:rPr>
  </w:style>
  <w:style w:type="paragraph" w:styleId="Quote">
    <w:name w:val="Quote"/>
    <w:basedOn w:val="Normal"/>
    <w:next w:val="Normal"/>
    <w:link w:val="QuoteChar"/>
    <w:uiPriority w:val="29"/>
    <w:qFormat/>
    <w:rsid w:val="0041647E"/>
    <w:pPr>
      <w:spacing w:before="120" w:after="120"/>
      <w:ind w:left="720"/>
    </w:pPr>
    <w:rPr>
      <w:color w:val="163051" w:themeColor="text2"/>
      <w:sz w:val="24"/>
      <w:szCs w:val="24"/>
    </w:rPr>
  </w:style>
  <w:style w:type="character" w:customStyle="1" w:styleId="QuoteChar">
    <w:name w:val="Quote Char"/>
    <w:basedOn w:val="DefaultParagraphFont"/>
    <w:link w:val="Quote"/>
    <w:uiPriority w:val="29"/>
    <w:rsid w:val="0041647E"/>
    <w:rPr>
      <w:color w:val="163051" w:themeColor="text2"/>
      <w:sz w:val="24"/>
      <w:szCs w:val="24"/>
    </w:rPr>
  </w:style>
  <w:style w:type="paragraph" w:styleId="IntenseQuote">
    <w:name w:val="Intense Quote"/>
    <w:basedOn w:val="Normal"/>
    <w:next w:val="Normal"/>
    <w:link w:val="IntenseQuoteChar"/>
    <w:uiPriority w:val="30"/>
    <w:qFormat/>
    <w:rsid w:val="0041647E"/>
    <w:pPr>
      <w:spacing w:before="100" w:beforeAutospacing="1" w:after="240" w:line="240" w:lineRule="auto"/>
      <w:ind w:left="720"/>
      <w:jc w:val="center"/>
    </w:pPr>
    <w:rPr>
      <w:rFonts w:asciiTheme="majorHAnsi" w:eastAsiaTheme="majorEastAsia" w:hAnsiTheme="majorHAnsi" w:cstheme="majorBidi"/>
      <w:color w:val="163051" w:themeColor="text2"/>
      <w:spacing w:val="-6"/>
      <w:sz w:val="32"/>
      <w:szCs w:val="32"/>
    </w:rPr>
  </w:style>
  <w:style w:type="character" w:customStyle="1" w:styleId="IntenseQuoteChar">
    <w:name w:val="Intense Quote Char"/>
    <w:basedOn w:val="DefaultParagraphFont"/>
    <w:link w:val="IntenseQuote"/>
    <w:uiPriority w:val="30"/>
    <w:rsid w:val="0041647E"/>
    <w:rPr>
      <w:rFonts w:asciiTheme="majorHAnsi" w:eastAsiaTheme="majorEastAsia" w:hAnsiTheme="majorHAnsi" w:cstheme="majorBidi"/>
      <w:color w:val="163051" w:themeColor="text2"/>
      <w:spacing w:val="-6"/>
      <w:sz w:val="32"/>
      <w:szCs w:val="32"/>
    </w:rPr>
  </w:style>
  <w:style w:type="character" w:styleId="SubtleEmphasis">
    <w:name w:val="Subtle Emphasis"/>
    <w:basedOn w:val="DefaultParagraphFont"/>
    <w:uiPriority w:val="19"/>
    <w:qFormat/>
    <w:rsid w:val="0041647E"/>
    <w:rPr>
      <w:i/>
      <w:iCs/>
      <w:color w:val="595959" w:themeColor="text1" w:themeTint="A6"/>
    </w:rPr>
  </w:style>
  <w:style w:type="character" w:styleId="IntenseEmphasis">
    <w:name w:val="Intense Emphasis"/>
    <w:basedOn w:val="DefaultParagraphFont"/>
    <w:uiPriority w:val="21"/>
    <w:qFormat/>
    <w:rsid w:val="0041647E"/>
    <w:rPr>
      <w:b/>
      <w:bCs/>
      <w:i/>
      <w:iCs/>
    </w:rPr>
  </w:style>
  <w:style w:type="character" w:styleId="SubtleReference">
    <w:name w:val="Subtle Reference"/>
    <w:basedOn w:val="DefaultParagraphFont"/>
    <w:uiPriority w:val="31"/>
    <w:qFormat/>
    <w:rsid w:val="004164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1647E"/>
    <w:rPr>
      <w:b/>
      <w:bCs/>
      <w:smallCaps/>
      <w:color w:val="163051" w:themeColor="text2"/>
      <w:u w:val="single"/>
    </w:rPr>
  </w:style>
  <w:style w:type="character" w:styleId="BookTitle">
    <w:name w:val="Book Title"/>
    <w:basedOn w:val="DefaultParagraphFont"/>
    <w:uiPriority w:val="33"/>
    <w:qFormat/>
    <w:rsid w:val="0041647E"/>
    <w:rPr>
      <w:b/>
      <w:bCs/>
      <w:smallCaps/>
      <w:spacing w:val="10"/>
    </w:rPr>
  </w:style>
  <w:style w:type="paragraph" w:styleId="TOCHeading">
    <w:name w:val="TOC Heading"/>
    <w:basedOn w:val="Heading1"/>
    <w:next w:val="Normal"/>
    <w:uiPriority w:val="39"/>
    <w:semiHidden/>
    <w:unhideWhenUsed/>
    <w:qFormat/>
    <w:rsid w:val="0041647E"/>
    <w:pPr>
      <w:outlineLvl w:val="9"/>
    </w:pPr>
  </w:style>
  <w:style w:type="character" w:styleId="Hyperlink">
    <w:name w:val="Hyperlink"/>
    <w:basedOn w:val="DefaultParagraphFont"/>
    <w:uiPriority w:val="99"/>
    <w:unhideWhenUsed/>
    <w:rsid w:val="0041647E"/>
    <w:rPr>
      <w:color w:val="0563C1" w:themeColor="hyperlink"/>
      <w:u w:val="single"/>
    </w:rPr>
  </w:style>
  <w:style w:type="paragraph" w:styleId="ListParagraph">
    <w:name w:val="List Paragraph"/>
    <w:basedOn w:val="Normal"/>
    <w:uiPriority w:val="34"/>
    <w:qFormat/>
    <w:rsid w:val="00801C9E"/>
    <w:pPr>
      <w:ind w:left="720"/>
      <w:contextualSpacing/>
    </w:pPr>
  </w:style>
  <w:style w:type="paragraph" w:styleId="Header">
    <w:name w:val="header"/>
    <w:basedOn w:val="Normal"/>
    <w:link w:val="HeaderChar"/>
    <w:uiPriority w:val="99"/>
    <w:unhideWhenUsed/>
    <w:rsid w:val="00A83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FB"/>
  </w:style>
  <w:style w:type="paragraph" w:styleId="Footer">
    <w:name w:val="footer"/>
    <w:basedOn w:val="Normal"/>
    <w:link w:val="FooterChar"/>
    <w:uiPriority w:val="99"/>
    <w:unhideWhenUsed/>
    <w:rsid w:val="00A83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989942">
      <w:bodyDiv w:val="1"/>
      <w:marLeft w:val="0"/>
      <w:marRight w:val="0"/>
      <w:marTop w:val="0"/>
      <w:marBottom w:val="0"/>
      <w:divBdr>
        <w:top w:val="none" w:sz="0" w:space="0" w:color="auto"/>
        <w:left w:val="none" w:sz="0" w:space="0" w:color="auto"/>
        <w:bottom w:val="none" w:sz="0" w:space="0" w:color="auto"/>
        <w:right w:val="none" w:sz="0" w:space="0" w:color="auto"/>
      </w:divBdr>
    </w:div>
    <w:div w:id="20182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sedano.me" TargetMode="External"/><Relationship Id="rId13" Type="http://schemas.openxmlformats.org/officeDocument/2006/relationships/hyperlink" Target="viveroeljardin.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edan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ano.me" TargetMode="External"/><Relationship Id="rId14" Type="http://schemas.openxmlformats.org/officeDocument/2006/relationships/hyperlink" Target="mysoft.net.pl" TargetMode="Externa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163051"/>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boto">
      <a:majorFont>
        <a:latin typeface="Roboto"/>
        <a:ea typeface=""/>
        <a:cs typeface=""/>
      </a:majorFont>
      <a:minorFont>
        <a:latin typeface="Roboto 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64D95-6FED-4B2E-B251-52C1A377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Sedano</dc:creator>
  <cp:keywords/>
  <dc:description/>
  <cp:lastModifiedBy>Alejandro Sedano</cp:lastModifiedBy>
  <cp:revision>47</cp:revision>
  <cp:lastPrinted>2016-06-09T19:47:00Z</cp:lastPrinted>
  <dcterms:created xsi:type="dcterms:W3CDTF">2016-05-29T14:37:00Z</dcterms:created>
  <dcterms:modified xsi:type="dcterms:W3CDTF">2016-06-29T18:11:00Z</dcterms:modified>
</cp:coreProperties>
</file>