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rFonts w:ascii="Open Sans" w:cs="Open Sans" w:eastAsia="Open Sans" w:hAnsi="Open Sans"/>
          <w:sz w:val="32"/>
          <w:szCs w:val="32"/>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2" name="image2.png"/>
            <a:graphic>
              <a:graphicData uri="http://schemas.openxmlformats.org/drawingml/2006/picture">
                <pic:pic>
                  <pic:nvPicPr>
                    <pic:cNvPr id="0" name="image2.png"/>
                    <pic:cNvPicPr preferRelativeResize="0"/>
                  </pic:nvPicPr>
                  <pic:blipFill>
                    <a:blip r:embed="rId6"/>
                    <a:srcRect b="0" l="3155" r="85728" t="0"/>
                    <a:stretch>
                      <a:fillRect/>
                    </a:stretch>
                  </pic:blipFill>
                  <pic:spPr>
                    <a:xfrm>
                      <a:off x="0" y="0"/>
                      <a:ext cx="66675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color w:val="0000ff"/>
          <w:sz w:val="26"/>
          <w:szCs w:val="26"/>
        </w:rPr>
      </w:pPr>
      <w:r w:rsidDel="00000000" w:rsidR="00000000" w:rsidRPr="00000000">
        <w:rPr>
          <w:rFonts w:ascii="Open Sans" w:cs="Open Sans" w:eastAsia="Open Sans" w:hAnsi="Open Sans"/>
          <w:sz w:val="32"/>
          <w:szCs w:val="32"/>
          <w:rtl w:val="0"/>
        </w:rPr>
        <w:t xml:space="preserve">Intro to BigQuery solutions</w:t>
      </w:r>
      <w:r w:rsidDel="00000000" w:rsidR="00000000" w:rsidRPr="00000000">
        <w:rPr>
          <w:rtl w:val="0"/>
        </w:rPr>
      </w:r>
    </w:p>
    <w:p w:rsidR="00000000" w:rsidDel="00000000" w:rsidP="00000000" w:rsidRDefault="00000000" w:rsidRPr="00000000" w14:paraId="00000003">
      <w:pPr>
        <w:spacing w:after="240" w:before="240" w:line="240" w:lineRule="auto"/>
        <w:rPr/>
      </w:pPr>
      <w:r w:rsidDel="00000000" w:rsidR="00000000" w:rsidRPr="00000000">
        <w:rPr/>
        <w:drawing>
          <wp:inline distB="114300" distT="114300" distL="114300" distR="114300">
            <wp:extent cx="5943600" cy="25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t xml:space="preserve">These are the solutions to the Intro to BigQuery activity. You can refer to this document if you are troubleshooting your own queries. You can also copy and paste these solutions to test them in your own BigQuery console. </w:t>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numPr>
          <w:ilvl w:val="0"/>
          <w:numId w:val="1"/>
        </w:numPr>
        <w:spacing w:line="240" w:lineRule="auto"/>
        <w:ind w:left="720" w:hanging="360"/>
        <w:rPr>
          <w:u w:val="none"/>
        </w:rPr>
      </w:pPr>
      <w:r w:rsidDel="00000000" w:rsidR="00000000" w:rsidRPr="00000000">
        <w:rPr>
          <w:rtl w:val="0"/>
        </w:rPr>
        <w:t xml:space="preserve">From which station names has bike_id 1710 started?</w:t>
      </w:r>
    </w:p>
    <w:p w:rsidR="00000000" w:rsidDel="00000000" w:rsidP="00000000" w:rsidRDefault="00000000" w:rsidRPr="00000000" w14:paraId="00000007">
      <w:pPr>
        <w:shd w:fill="fffffe" w:val="clear"/>
        <w:spacing w:line="320" w:lineRule="auto"/>
        <w:ind w:left="72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08">
      <w:pPr>
        <w:shd w:fill="fffffe" w:val="clear"/>
        <w:spacing w:line="32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DISTINCT</w:t>
      </w:r>
      <w:r w:rsidDel="00000000" w:rsidR="00000000" w:rsidRPr="00000000">
        <w:rPr>
          <w:rFonts w:ascii="Roboto Mono" w:cs="Roboto Mono" w:eastAsia="Roboto Mono" w:hAnsi="Roboto Mono"/>
          <w:sz w:val="18"/>
          <w:szCs w:val="18"/>
          <w:rtl w:val="0"/>
        </w:rPr>
        <w:t xml:space="preserve"> start_station_name</w:t>
      </w:r>
    </w:p>
    <w:p w:rsidR="00000000" w:rsidDel="00000000" w:rsidP="00000000" w:rsidRDefault="00000000" w:rsidRPr="00000000" w14:paraId="00000009">
      <w:pPr>
        <w:shd w:fill="fffffe" w:val="clear"/>
        <w:spacing w:line="320" w:lineRule="auto"/>
        <w:ind w:left="72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w:t>
      </w:r>
    </w:p>
    <w:p w:rsidR="00000000" w:rsidDel="00000000" w:rsidP="00000000" w:rsidRDefault="00000000" w:rsidRPr="00000000" w14:paraId="0000000A">
      <w:pPr>
        <w:shd w:fill="fffffe" w:val="clear"/>
        <w:spacing w:line="320" w:lineRule="auto"/>
        <w:ind w:left="72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`bigquery-public-data.london_bicycles.cycle_hire`</w:t>
      </w:r>
    </w:p>
    <w:p w:rsidR="00000000" w:rsidDel="00000000" w:rsidP="00000000" w:rsidRDefault="00000000" w:rsidRPr="00000000" w14:paraId="0000000B">
      <w:pPr>
        <w:shd w:fill="fffffe" w:val="clear"/>
        <w:spacing w:line="320" w:lineRule="auto"/>
        <w:ind w:left="72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WHERE</w:t>
      </w:r>
    </w:p>
    <w:p w:rsidR="00000000" w:rsidDel="00000000" w:rsidP="00000000" w:rsidRDefault="00000000" w:rsidRPr="00000000" w14:paraId="0000000C">
      <w:pPr>
        <w:shd w:fill="fffffe" w:val="clear"/>
        <w:spacing w:line="32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bike_id</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1710</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0D">
      <w:pPr>
        <w:shd w:fill="fffffe" w:val="clear"/>
        <w:spacing w:line="320" w:lineRule="auto"/>
        <w:ind w:left="0" w:firstLine="0"/>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numPr>
          <w:ilvl w:val="0"/>
          <w:numId w:val="1"/>
        </w:numPr>
        <w:spacing w:line="240" w:lineRule="auto"/>
        <w:ind w:left="720" w:hanging="360"/>
        <w:rPr>
          <w:u w:val="none"/>
        </w:rPr>
      </w:pPr>
      <w:r w:rsidDel="00000000" w:rsidR="00000000" w:rsidRPr="00000000">
        <w:rPr>
          <w:rtl w:val="0"/>
        </w:rPr>
        <w:t xml:space="preserve">How many bike_ids have ended at "Moor Street, Soho"?</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12">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DISTINCT</w:t>
      </w:r>
      <w:r w:rsidDel="00000000" w:rsidR="00000000" w:rsidRPr="00000000">
        <w:rPr>
          <w:rFonts w:ascii="Roboto Mono" w:cs="Roboto Mono" w:eastAsia="Roboto Mono" w:hAnsi="Roboto Mono"/>
          <w:sz w:val="18"/>
          <w:szCs w:val="18"/>
          <w:rtl w:val="0"/>
        </w:rPr>
        <w:t xml:space="preserve"> bike_id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num_of_bikes</w:t>
      </w:r>
    </w:p>
    <w:p w:rsidR="00000000" w:rsidDel="00000000" w:rsidP="00000000" w:rsidRDefault="00000000" w:rsidRPr="00000000" w14:paraId="00000013">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w:t>
      </w:r>
    </w:p>
    <w:p w:rsidR="00000000" w:rsidDel="00000000" w:rsidP="00000000" w:rsidRDefault="00000000" w:rsidRPr="00000000" w14:paraId="00000014">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`bigquery-public-data.london_bicycles.cycle_hire`</w:t>
      </w:r>
    </w:p>
    <w:p w:rsidR="00000000" w:rsidDel="00000000" w:rsidP="00000000" w:rsidRDefault="00000000" w:rsidRPr="00000000" w14:paraId="00000015">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WHERE</w:t>
      </w:r>
    </w:p>
    <w:p w:rsidR="00000000" w:rsidDel="00000000" w:rsidP="00000000" w:rsidRDefault="00000000" w:rsidRPr="00000000" w14:paraId="00000016">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end_station_name</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'Moor Street, Soho'</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numPr>
          <w:ilvl w:val="0"/>
          <w:numId w:val="1"/>
        </w:numPr>
        <w:spacing w:line="240" w:lineRule="auto"/>
        <w:ind w:left="720" w:hanging="360"/>
        <w:rPr>
          <w:u w:val="none"/>
        </w:rPr>
      </w:pPr>
      <w:r w:rsidDel="00000000" w:rsidR="00000000" w:rsidRPr="00000000">
        <w:rPr>
          <w:rtl w:val="0"/>
        </w:rPr>
        <w:t xml:space="preserve">What is the station_id for "Canton Street, Poplar"?</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1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DISTINCT</w:t>
      </w:r>
      <w:r w:rsidDel="00000000" w:rsidR="00000000" w:rsidRPr="00000000">
        <w:rPr>
          <w:rFonts w:ascii="Roboto Mono" w:cs="Roboto Mono" w:eastAsia="Roboto Mono" w:hAnsi="Roboto Mono"/>
          <w:sz w:val="18"/>
          <w:szCs w:val="18"/>
          <w:rtl w:val="0"/>
        </w:rPr>
        <w:t xml:space="preserve"> start_station_id </w:t>
      </w:r>
      <w:r w:rsidDel="00000000" w:rsidR="00000000" w:rsidRPr="00000000">
        <w:rPr>
          <w:rFonts w:ascii="Roboto Mono" w:cs="Roboto Mono" w:eastAsia="Roboto Mono" w:hAnsi="Roboto Mono"/>
          <w:color w:val="d81b60"/>
          <w:sz w:val="18"/>
          <w:szCs w:val="18"/>
          <w:rtl w:val="0"/>
        </w:rPr>
        <w:t xml:space="preserve">--can also use end_station_id</w:t>
      </w:r>
    </w:p>
    <w:p w:rsidR="00000000" w:rsidDel="00000000" w:rsidP="00000000" w:rsidRDefault="00000000" w:rsidRPr="00000000" w14:paraId="0000001D">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w:t>
      </w:r>
    </w:p>
    <w:p w:rsidR="00000000" w:rsidDel="00000000" w:rsidP="00000000" w:rsidRDefault="00000000" w:rsidRPr="00000000" w14:paraId="0000001E">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`bigquery-public-data.london_bicycles.cycle_hire`</w:t>
      </w:r>
    </w:p>
    <w:p w:rsidR="00000000" w:rsidDel="00000000" w:rsidP="00000000" w:rsidRDefault="00000000" w:rsidRPr="00000000" w14:paraId="0000001F">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WHERE</w:t>
      </w:r>
    </w:p>
    <w:p w:rsidR="00000000" w:rsidDel="00000000" w:rsidP="00000000" w:rsidRDefault="00000000" w:rsidRPr="00000000" w14:paraId="0000002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start_station_name</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'Canton Street, Poplar'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--can also use end_station_name</w:t>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numPr>
          <w:ilvl w:val="0"/>
          <w:numId w:val="1"/>
        </w:numPr>
        <w:spacing w:line="240" w:lineRule="auto"/>
        <w:ind w:left="720" w:hanging="360"/>
        <w:rPr>
          <w:u w:val="none"/>
        </w:rPr>
      </w:pPr>
      <w:r w:rsidDel="00000000" w:rsidR="00000000" w:rsidRPr="00000000">
        <w:rPr>
          <w:rtl w:val="0"/>
        </w:rPr>
        <w:t xml:space="preserve">What is the name of the station whose ID is 111?</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2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DISTINCT</w:t>
      </w:r>
      <w:r w:rsidDel="00000000" w:rsidR="00000000" w:rsidRPr="00000000">
        <w:rPr>
          <w:rFonts w:ascii="Roboto Mono" w:cs="Roboto Mono" w:eastAsia="Roboto Mono" w:hAnsi="Roboto Mono"/>
          <w:sz w:val="18"/>
          <w:szCs w:val="18"/>
          <w:rtl w:val="0"/>
        </w:rPr>
        <w:t xml:space="preserve"> start_station_name </w:t>
      </w:r>
      <w:r w:rsidDel="00000000" w:rsidR="00000000" w:rsidRPr="00000000">
        <w:rPr>
          <w:rFonts w:ascii="Roboto Mono" w:cs="Roboto Mono" w:eastAsia="Roboto Mono" w:hAnsi="Roboto Mono"/>
          <w:color w:val="d81b60"/>
          <w:sz w:val="18"/>
          <w:szCs w:val="18"/>
          <w:rtl w:val="0"/>
        </w:rPr>
        <w:t xml:space="preserve">--can also use end_station_name</w:t>
      </w:r>
    </w:p>
    <w:p w:rsidR="00000000" w:rsidDel="00000000" w:rsidP="00000000" w:rsidRDefault="00000000" w:rsidRPr="00000000" w14:paraId="00000026">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w:t>
      </w:r>
    </w:p>
    <w:p w:rsidR="00000000" w:rsidDel="00000000" w:rsidP="00000000" w:rsidRDefault="00000000" w:rsidRPr="00000000" w14:paraId="00000027">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`bigquery-public-data.london_bicycles.cycle_hire`</w:t>
      </w:r>
    </w:p>
    <w:p w:rsidR="00000000" w:rsidDel="00000000" w:rsidP="00000000" w:rsidRDefault="00000000" w:rsidRPr="00000000" w14:paraId="00000028">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WHERE</w:t>
      </w:r>
    </w:p>
    <w:p w:rsidR="00000000" w:rsidDel="00000000" w:rsidP="00000000" w:rsidRDefault="00000000" w:rsidRPr="00000000" w14:paraId="0000002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start_station_id</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111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--can also use end_station_id</w:t>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numPr>
          <w:ilvl w:val="0"/>
          <w:numId w:val="1"/>
        </w:numPr>
        <w:spacing w:line="240" w:lineRule="auto"/>
        <w:ind w:left="720" w:hanging="360"/>
      </w:pPr>
      <w:r w:rsidDel="00000000" w:rsidR="00000000" w:rsidRPr="00000000">
        <w:rPr>
          <w:rtl w:val="0"/>
        </w:rPr>
        <w:t xml:space="preserve">How many distinct bike_ids had trip durations greater than 2400 seconds (or 40 minutes)?</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rFonts w:ascii="Roboto Mono" w:cs="Roboto Mono" w:eastAsia="Roboto Mono" w:hAnsi="Roboto Mono"/>
          <w:color w:val="3367d6"/>
          <w:sz w:val="18"/>
          <w:szCs w:val="18"/>
        </w:rPr>
      </w:pPr>
      <w:r w:rsidDel="00000000" w:rsidR="00000000" w:rsidRPr="00000000">
        <w:rPr>
          <w:rtl w:val="0"/>
        </w:rPr>
        <w:tab/>
      </w: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2F">
      <w:pPr>
        <w:shd w:fill="fffffe" w:val="clear"/>
        <w:spacing w:line="32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(DISTINCT bike_id)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num_of_bike_trips</w:t>
      </w:r>
    </w:p>
    <w:p w:rsidR="00000000" w:rsidDel="00000000" w:rsidP="00000000" w:rsidRDefault="00000000" w:rsidRPr="00000000" w14:paraId="00000030">
      <w:pPr>
        <w:shd w:fill="fffffe" w:val="clear"/>
        <w:spacing w:line="320" w:lineRule="auto"/>
        <w:ind w:left="72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w:t>
      </w:r>
    </w:p>
    <w:p w:rsidR="00000000" w:rsidDel="00000000" w:rsidP="00000000" w:rsidRDefault="00000000" w:rsidRPr="00000000" w14:paraId="00000031">
      <w:pPr>
        <w:shd w:fill="fffffe" w:val="clear"/>
        <w:spacing w:line="320" w:lineRule="auto"/>
        <w:ind w:left="72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`bigquery-public-data.london_bicycles.cycle_hire`</w:t>
      </w:r>
    </w:p>
    <w:p w:rsidR="00000000" w:rsidDel="00000000" w:rsidP="00000000" w:rsidRDefault="00000000" w:rsidRPr="00000000" w14:paraId="00000032">
      <w:pPr>
        <w:shd w:fill="fffffe" w:val="clear"/>
        <w:spacing w:line="320" w:lineRule="auto"/>
        <w:ind w:left="72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WHERE</w:t>
      </w:r>
    </w:p>
    <w:p w:rsidR="00000000" w:rsidDel="00000000" w:rsidP="00000000" w:rsidRDefault="00000000" w:rsidRPr="00000000" w14:paraId="00000033">
      <w:pPr>
        <w:shd w:fill="fffffe" w:val="clear"/>
        <w:spacing w:line="320" w:lineRule="auto"/>
        <w:ind w:left="720" w:firstLine="0"/>
        <w:rPr/>
      </w:pPr>
      <w:r w:rsidDel="00000000" w:rsidR="00000000" w:rsidRPr="00000000">
        <w:rPr>
          <w:rFonts w:ascii="Roboto Mono" w:cs="Roboto Mono" w:eastAsia="Roboto Mono" w:hAnsi="Roboto Mono"/>
          <w:sz w:val="18"/>
          <w:szCs w:val="18"/>
          <w:rtl w:val="0"/>
        </w:rPr>
        <w:t xml:space="preserve">   duration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2400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--schema indicates that trip duration is recorded in seconds</w:t>
      </w:r>
      <w:r w:rsidDel="00000000" w:rsidR="00000000" w:rsidRPr="00000000">
        <w:rPr>
          <w:rtl w:val="0"/>
        </w:rPr>
      </w:r>
    </w:p>
    <w:p w:rsidR="00000000" w:rsidDel="00000000" w:rsidP="00000000" w:rsidRDefault="00000000" w:rsidRPr="00000000" w14:paraId="00000034">
      <w:pPr>
        <w:shd w:fill="fffffe" w:val="clear"/>
        <w:spacing w:line="320" w:lineRule="auto"/>
        <w:ind w:left="720" w:firstLine="0"/>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