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proofErr w:type="spellStart"/>
      <w:r w:rsidRPr="005D6CB1">
        <w:rPr>
          <w:sz w:val="24"/>
          <w:szCs w:val="24"/>
        </w:rPr>
        <w:t>Huy</w:t>
      </w:r>
      <w:proofErr w:type="spellEnd"/>
      <w:r w:rsidRPr="005D6CB1">
        <w:rPr>
          <w:sz w:val="24"/>
          <w:szCs w:val="24"/>
        </w:rPr>
        <w:t xml:space="preserve">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1</w:t>
      </w:r>
      <w:r>
        <w:rPr>
          <w:i/>
          <w:sz w:val="24"/>
          <w:szCs w:val="24"/>
        </w:rPr>
        <w:t>2</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w:t>
            </w:r>
            <w:r w:rsidR="00A10F37">
              <w:t>s</w:t>
            </w:r>
            <w:r w:rsidRPr="005D02F0">
              <w:t xml:space="preserve"> for customers to check for restaurants quality.</w:t>
            </w:r>
            <w:r w:rsidR="001D3892">
              <w:t xml:space="preserve"> To help users make better choices,</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principles 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Using Yelp’s dataset, we develop an enhanced collaborative filtering using location as a key criterion for generating recommendations and then extract collaborative and content-based features to identify customer and restaurant profiles. Besides, we also provide frequent itemset references to users subsequently based on their chosen restaurants.</w:t>
            </w:r>
            <w:r w:rsidR="00FE0DF2">
              <w:t xml:space="preserve"> We would evaluate our algorithm using Root metrics Mean Squared Error and Mean Absolute Error, we then evaluate and compare the algorithms.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collaborative filtering, frequent itemset, recommendation, location-based, location, Yelp dataset.</w:t>
      </w:r>
    </w:p>
    <w:p w:rsidR="00A76FE4" w:rsidRDefault="004D1930" w:rsidP="004D1930">
      <w:pPr>
        <w:pStyle w:val="Heading1"/>
        <w:numPr>
          <w:ilvl w:val="0"/>
          <w:numId w:val="39"/>
        </w:numPr>
      </w:pPr>
      <w:r w:rsidRPr="0008559C">
        <w:t>I</w:t>
      </w:r>
      <w:r w:rsidR="00525F3E">
        <w:t>ntroduction</w:t>
      </w:r>
    </w:p>
    <w:p w:rsidR="007F5C1F" w:rsidRDefault="00A47818" w:rsidP="007A6C66">
      <w:r w:rsidRPr="00A47818">
        <w:t xml:space="preserve">As a </w:t>
      </w:r>
      <w:r>
        <w:t>very popular</w:t>
      </w:r>
      <w:r w:rsidRPr="00A47818">
        <w:t xml:space="preserve"> platform for choosing restaurants, Yelp</w:t>
      </w:r>
      <w:r>
        <w:t xml:space="preserve"> contains</w:t>
      </w:r>
      <w:r w:rsidRPr="00A47818">
        <w:t xml:space="preserve"> </w:t>
      </w:r>
      <w:r>
        <w:t>a</w:t>
      </w:r>
      <w:r w:rsidR="00CE7F25">
        <w:t>n</w:t>
      </w:r>
      <w:r w:rsidR="000115FA" w:rsidRPr="000115FA">
        <w:t xml:space="preserve"> </w:t>
      </w:r>
      <w:r w:rsidR="00CE7F25" w:rsidRPr="00CE7F25">
        <w:t xml:space="preserve">immense </w:t>
      </w:r>
      <w:r w:rsidR="000115FA" w:rsidRPr="000115FA">
        <w:t xml:space="preserve">database of reviews, ratings, and </w:t>
      </w:r>
      <w:r w:rsidR="007A6C66">
        <w:t>other</w:t>
      </w:r>
      <w:r w:rsidR="000115FA" w:rsidRPr="000115FA">
        <w:t xml:space="preserve"> information provided by the community about businesses</w:t>
      </w:r>
      <w:r w:rsidR="007A6C66">
        <w:t>. Yelp’s restaurant ratings are being becoming a key performance indicator of to access whether a restaurant is successful and popular.</w:t>
      </w:r>
      <w:r w:rsidR="007F5C1F">
        <w:t xml:space="preserve"> However, r</w:t>
      </w:r>
      <w:r w:rsidR="007F5C1F" w:rsidRPr="007F5C1F">
        <w:t>eading all the reviews</w:t>
      </w:r>
      <w:r w:rsidR="007F5C1F">
        <w:t xml:space="preserve"> and ratings</w:t>
      </w:r>
      <w:r w:rsidR="007F5C1F" w:rsidRPr="007F5C1F">
        <w:t xml:space="preserve"> of a single business </w:t>
      </w:r>
      <w:r w:rsidR="007F5C1F">
        <w:t>and compare them with others could take so much time from users.</w:t>
      </w:r>
      <w:r w:rsidR="007A6C66">
        <w:t xml:space="preserve"> </w:t>
      </w:r>
      <w:r w:rsidR="007F5C1F">
        <w:t>Therefore</w:t>
      </w:r>
      <w:r w:rsidR="007A6C66">
        <w:t xml:space="preserve">, </w:t>
      </w:r>
      <w:r w:rsidR="007F5C1F">
        <w:t xml:space="preserve">we decided </w:t>
      </w:r>
      <w:r w:rsidR="007A6C66">
        <w:t xml:space="preserve">to build a recommendation system </w:t>
      </w:r>
      <w:r w:rsidR="007F5C1F">
        <w:t>based on restaurant ratings which could</w:t>
      </w:r>
      <w:r w:rsidR="007A6C66">
        <w:t xml:space="preserve"> </w:t>
      </w:r>
      <w:r w:rsidR="007F5C1F" w:rsidRPr="007F5C1F">
        <w:t>greatly benefit</w:t>
      </w:r>
      <w:r w:rsidR="007F5C1F">
        <w:t xml:space="preserve"> Yelp users and food lovers by removing all the challenges processing a huge amount of data to make </w:t>
      </w:r>
      <w:r w:rsidR="007F5C1F" w:rsidRPr="007F5C1F">
        <w:t>an informed choice</w:t>
      </w:r>
      <w:r w:rsidR="007F5C1F">
        <w:t xml:space="preserve">. </w:t>
      </w:r>
      <w:r w:rsidR="007A6C66">
        <w:t xml:space="preserve">  </w:t>
      </w:r>
    </w:p>
    <w:p w:rsidR="00B819B7" w:rsidRDefault="00B819B7" w:rsidP="00B819B7"/>
    <w:p w:rsidR="00060185" w:rsidRDefault="004B5226" w:rsidP="00B819B7">
      <w:r w:rsidRPr="004B5226">
        <w:t xml:space="preserve">Recommendation systems have been </w:t>
      </w:r>
      <w:r>
        <w:t>widely implemented</w:t>
      </w:r>
      <w:r w:rsidRPr="004B5226">
        <w:t xml:space="preserve"> in e-commerce </w:t>
      </w:r>
      <w:r>
        <w:t>web</w:t>
      </w:r>
      <w:r w:rsidRPr="004B5226">
        <w:t>sites to</w:t>
      </w:r>
      <w:r>
        <w:t xml:space="preserve"> </w:t>
      </w:r>
      <w:r w:rsidRPr="004B5226">
        <w:t>recommend</w:t>
      </w:r>
      <w:r>
        <w:t xml:space="preserve"> and </w:t>
      </w:r>
      <w:r w:rsidRPr="004B5226">
        <w:t>provide customers with</w:t>
      </w:r>
      <w:r>
        <w:t xml:space="preserve"> suggestive</w:t>
      </w:r>
      <w:r w:rsidRPr="004B5226">
        <w:t xml:space="preserve"> information help</w:t>
      </w:r>
      <w:r>
        <w:t>ing</w:t>
      </w:r>
      <w:r w:rsidRPr="004B5226">
        <w:t xml:space="preserve"> them decide which products to buy</w:t>
      </w:r>
      <w:r w:rsidR="00060185" w:rsidRPr="00060185">
        <w:t>.</w:t>
      </w:r>
      <w:r>
        <w:t xml:space="preserve"> For example, </w:t>
      </w:r>
      <w:r w:rsidRPr="004B5226">
        <w:t>media-services provider</w:t>
      </w:r>
      <w:r>
        <w:t xml:space="preserve">s, such as Netflix, </w:t>
      </w:r>
      <w:r w:rsidRPr="00060185">
        <w:t>iTunes and Spotify</w:t>
      </w:r>
      <w:r>
        <w:t xml:space="preserve">, </w:t>
      </w:r>
      <w:r w:rsidR="00060185" w:rsidRPr="00060185">
        <w:t xml:space="preserve">utilize recommendation systems to suggest </w:t>
      </w:r>
      <w:r w:rsidRPr="00060185">
        <w:t xml:space="preserve">songs, videos, movies </w:t>
      </w:r>
      <w:r w:rsidR="00060185" w:rsidRPr="00060185">
        <w:t>to users</w:t>
      </w:r>
      <w:r w:rsidR="00253ABE">
        <w:t xml:space="preserve"> </w:t>
      </w:r>
      <w:r w:rsidR="00253ABE" w:rsidRPr="00060185">
        <w:t xml:space="preserve">based </w:t>
      </w:r>
      <w:r w:rsidR="00253ABE">
        <w:t>on</w:t>
      </w:r>
      <w:r w:rsidR="00253ABE" w:rsidRPr="00060185">
        <w:t xml:space="preserve"> their previous choices and taste</w:t>
      </w:r>
      <w:r w:rsidR="00060185" w:rsidRPr="00060185">
        <w:t>. Given this general theme</w:t>
      </w:r>
      <w:r w:rsidR="00253ABE">
        <w:t xml:space="preserve">, </w:t>
      </w:r>
      <w:r w:rsidR="00253ABE" w:rsidRPr="00D431EE">
        <w:t>techniques</w:t>
      </w:r>
      <w:r w:rsidR="00253ABE">
        <w:t xml:space="preserve"> and</w:t>
      </w:r>
      <w:r w:rsidR="00253ABE" w:rsidRPr="00D431EE">
        <w:t xml:space="preserve"> principles of recommendation systems</w:t>
      </w:r>
      <w:r w:rsidR="00253ABE">
        <w:t xml:space="preserve"> as well as taking users’ locations into consideration</w:t>
      </w:r>
      <w:r w:rsidR="00060185" w:rsidRPr="00060185">
        <w:t xml:space="preserve">, </w:t>
      </w:r>
      <w:r w:rsidR="00253ABE">
        <w:t>we shall create a simple restaurant</w:t>
      </w:r>
      <w:r w:rsidR="00253ABE" w:rsidRPr="00060185">
        <w:t xml:space="preserve"> </w:t>
      </w:r>
      <w:r w:rsidR="00060185" w:rsidRPr="00060185">
        <w:t xml:space="preserve">recommendation </w:t>
      </w:r>
      <w:r w:rsidR="00253ABE">
        <w:t>app</w:t>
      </w:r>
      <w:r w:rsidR="00253ABE" w:rsidRPr="00060185">
        <w:t xml:space="preserve"> </w:t>
      </w:r>
      <w:r w:rsidR="00253ABE">
        <w:t xml:space="preserve">to help </w:t>
      </w:r>
      <w:r w:rsidR="00060185" w:rsidRPr="00060185">
        <w:t xml:space="preserve">Yelp users </w:t>
      </w:r>
      <w:r w:rsidR="00253ABE">
        <w:t>make quick and better</w:t>
      </w:r>
      <w:r w:rsidR="00060185" w:rsidRPr="00060185">
        <w:t xml:space="preserve"> choices</w:t>
      </w:r>
      <w:r w:rsidR="00253ABE">
        <w:t xml:space="preserve"> </w:t>
      </w:r>
    </w:p>
    <w:p w:rsidR="00B819B7" w:rsidRPr="00EB3FD4" w:rsidRDefault="00B819B7" w:rsidP="00B819B7">
      <w:pPr>
        <w:pStyle w:val="Heading3"/>
      </w:pPr>
      <w:r w:rsidRPr="00B819B7">
        <w:t>Related Work</w:t>
      </w:r>
    </w:p>
    <w:p w:rsidR="00AF79F0" w:rsidRDefault="00253ABE" w:rsidP="00AF79F0">
      <w:r>
        <w:t xml:space="preserve">Thanks to the vast amount of information contained in the Yelp dataset, </w:t>
      </w:r>
      <w:r w:rsidRPr="00253ABE">
        <w:t>numerous past</w:t>
      </w:r>
      <w:r>
        <w:t xml:space="preserve"> </w:t>
      </w:r>
      <w:r w:rsidRPr="00253ABE">
        <w:t>projects</w:t>
      </w:r>
      <w:r>
        <w:t xml:space="preserve"> and</w:t>
      </w:r>
      <w:r w:rsidRPr="00253ABE">
        <w:t xml:space="preserve"> research</w:t>
      </w:r>
      <w:r>
        <w:t>es</w:t>
      </w:r>
      <w:r w:rsidRPr="00253ABE">
        <w:t xml:space="preserve"> and tried to use</w:t>
      </w:r>
      <w:r w:rsidR="008B3877">
        <w:t xml:space="preserve"> it to give food and restaurant recommendations to users.</w:t>
      </w:r>
      <w:r w:rsidR="001B4AE3">
        <w:t xml:space="preserve"> For example, </w:t>
      </w:r>
      <w:proofErr w:type="spellStart"/>
      <w:r w:rsidR="001B4AE3" w:rsidRPr="001B4AE3">
        <w:t>Sumedh</w:t>
      </w:r>
      <w:proofErr w:type="spellEnd"/>
      <w:r w:rsidR="001B4AE3" w:rsidRPr="001B4AE3">
        <w:t xml:space="preserve"> Sawant</w:t>
      </w:r>
      <w:r w:rsidR="001B4AE3">
        <w:t xml:space="preserve"> and </w:t>
      </w:r>
      <w:r w:rsidR="001B4AE3" w:rsidRPr="001B4AE3">
        <w:t xml:space="preserve">Gina </w:t>
      </w:r>
      <w:proofErr w:type="spellStart"/>
      <w:r w:rsidR="001B4AE3" w:rsidRPr="001B4AE3">
        <w:t>Pai</w:t>
      </w:r>
      <w:proofErr w:type="spellEnd"/>
      <w:r w:rsidR="001B4AE3">
        <w:t xml:space="preserve"> [</w:t>
      </w:r>
      <w:r w:rsidR="00FA099C">
        <w:t>1</w:t>
      </w:r>
      <w:r w:rsidR="001B4AE3">
        <w:t xml:space="preserve">] </w:t>
      </w:r>
      <w:r w:rsidR="00EA7741" w:rsidRPr="00EA7741">
        <w:t>us</w:t>
      </w:r>
      <w:r w:rsidR="00EA7741">
        <w:t>ed</w:t>
      </w:r>
      <w:r w:rsidR="00EA7741" w:rsidRPr="00EA7741">
        <w:t xml:space="preserve"> the network-based-inference collaborative filtering algorithm</w:t>
      </w:r>
      <w:r w:rsidR="00EA7741">
        <w:t xml:space="preserve"> to develop a r</w:t>
      </w:r>
      <w:r w:rsidR="00EA7741" w:rsidRPr="00EA7741">
        <w:t>ecommendation system on the Yelp Dataset Challenge dataset</w:t>
      </w:r>
      <w:r w:rsidR="00EA7741">
        <w:t xml:space="preserve">. </w:t>
      </w:r>
      <w:r w:rsidR="00EA7741" w:rsidRPr="001B4AE3">
        <w:t>Sawant</w:t>
      </w:r>
      <w:r w:rsidR="00EA7741">
        <w:t xml:space="preserve"> also had another </w:t>
      </w:r>
      <w:r w:rsidR="00EA7741" w:rsidRPr="00EA7741">
        <w:t xml:space="preserve">Collaborative Filtering </w:t>
      </w:r>
      <w:r w:rsidR="00EA7741">
        <w:t xml:space="preserve">recommendation system project on Yelp dataset using </w:t>
      </w:r>
      <w:r w:rsidR="00EA7741" w:rsidRPr="00EA7741">
        <w:t xml:space="preserve">Weighted </w:t>
      </w:r>
      <w:proofErr w:type="spellStart"/>
      <w:r w:rsidR="00EA7741" w:rsidRPr="00EA7741">
        <w:t>BiPartite</w:t>
      </w:r>
      <w:proofErr w:type="spellEnd"/>
      <w:r w:rsidR="00EA7741" w:rsidRPr="00EA7741">
        <w:t xml:space="preserve"> Graph Projection</w:t>
      </w:r>
      <w:r w:rsidR="00EA7741">
        <w:t xml:space="preserve"> [2]. In addition, </w:t>
      </w:r>
      <w:r w:rsidR="00AF79F0">
        <w:t>with regards to u</w:t>
      </w:r>
      <w:r w:rsidR="00AF79F0" w:rsidRPr="00AF79F0">
        <w:t>sing location for personalized POI recommendations in mobile environments</w:t>
      </w:r>
      <w:r w:rsidR="00AF79F0">
        <w:t>, we found a research paper of done by</w:t>
      </w:r>
      <w:r w:rsidR="00AF79F0" w:rsidRPr="00AF79F0">
        <w:t xml:space="preserve"> </w:t>
      </w:r>
      <w:proofErr w:type="spellStart"/>
      <w:r w:rsidR="00AF79F0" w:rsidRPr="00AF79F0">
        <w:t>Tzvetan</w:t>
      </w:r>
      <w:proofErr w:type="spellEnd"/>
      <w:r w:rsidR="00AF79F0" w:rsidRPr="00AF79F0">
        <w:t xml:space="preserve"> </w:t>
      </w:r>
      <w:proofErr w:type="spellStart"/>
      <w:r w:rsidR="00AF79F0" w:rsidRPr="00AF79F0">
        <w:t>Horozov</w:t>
      </w:r>
      <w:proofErr w:type="spellEnd"/>
      <w:r w:rsidR="00AF79F0" w:rsidRPr="00AF79F0">
        <w:t xml:space="preserve">, Nitya Narasimhan, </w:t>
      </w:r>
      <w:proofErr w:type="spellStart"/>
      <w:r w:rsidR="00AF79F0" w:rsidRPr="00AF79F0">
        <w:t>Venu</w:t>
      </w:r>
      <w:proofErr w:type="spellEnd"/>
      <w:r w:rsidR="00AF79F0" w:rsidRPr="00AF79F0">
        <w:t xml:space="preserve"> Vasudevan</w:t>
      </w:r>
      <w:r w:rsidR="00AF79F0">
        <w:t xml:space="preserve"> [3] proposing </w:t>
      </w:r>
      <w:proofErr w:type="spellStart"/>
      <w:r w:rsidR="00AF79F0" w:rsidRPr="00AF79F0">
        <w:lastRenderedPageBreak/>
        <w:t>GeoWhiz</w:t>
      </w:r>
      <w:proofErr w:type="spellEnd"/>
      <w:r w:rsidR="00AF79F0">
        <w:t xml:space="preserve"> app -</w:t>
      </w:r>
      <w:r w:rsidR="00AF79F0" w:rsidRPr="00AF79F0">
        <w:t xml:space="preserve"> a real-world deployment of our restaurant recommender system for location-based points of interest (POI)</w:t>
      </w:r>
      <w:r w:rsidR="00AF79F0">
        <w:t>. In this project, we apply collaborative filtering and frequent itemset recommendation methods on restaurants ratings and aims to work on a location-based analysis instead of a nationwide user-based analysis in order to provide suggestions to Yelp restaurants.</w:t>
      </w:r>
    </w:p>
    <w:p w:rsidR="004D1930" w:rsidRDefault="00963BA8" w:rsidP="00963BA8">
      <w:pPr>
        <w:pStyle w:val="Heading1"/>
        <w:numPr>
          <w:ilvl w:val="0"/>
          <w:numId w:val="39"/>
        </w:numPr>
      </w:pPr>
      <w:r w:rsidRPr="00963BA8">
        <w:t>Materials and Methods</w:t>
      </w:r>
    </w:p>
    <w:p w:rsidR="005D02F0" w:rsidRDefault="000115FA" w:rsidP="000115FA">
      <w:pPr>
        <w:pStyle w:val="Heading2"/>
        <w:numPr>
          <w:ilvl w:val="1"/>
          <w:numId w:val="39"/>
        </w:numPr>
        <w:ind w:left="709" w:hanging="425"/>
      </w:pPr>
      <w:r>
        <w:t>Materials</w:t>
      </w:r>
    </w:p>
    <w:p w:rsidR="00DE2EBE" w:rsidRDefault="00DE2EBE" w:rsidP="00F02F02">
      <w:pPr>
        <w:ind w:firstLine="284"/>
      </w:pPr>
      <w:r w:rsidRPr="00DE2EBE">
        <w:t>Our primary dataset is the Yelp's businesses</w:t>
      </w:r>
      <w:r>
        <w:t xml:space="preserve"> retrieved from </w:t>
      </w:r>
      <w:hyperlink r:id="rId8" w:history="1">
        <w:r w:rsidRPr="00E126F9">
          <w:rPr>
            <w:rStyle w:val="Hyperlink"/>
            <w:lang w:val="en-CA"/>
          </w:rPr>
          <w:t>www.kaggle.com/yelp-dataset/yelp-datase</w:t>
        </w:r>
        <w:r w:rsidRPr="00E126F9">
          <w:rPr>
            <w:rStyle w:val="Hyperlink"/>
          </w:rPr>
          <w:t>t</w:t>
        </w:r>
      </w:hyperlink>
      <w:r>
        <w:t xml:space="preserve"> </w:t>
      </w:r>
      <w:r w:rsidRPr="00DE2EBE">
        <w:t xml:space="preserve">that contains actual business, user, and users’ review data from </w:t>
      </w:r>
      <w:r>
        <w:t>North America</w:t>
      </w:r>
      <w:r w:rsidRPr="00DE2EBE">
        <w:t xml:space="preserve"> </w:t>
      </w:r>
      <w:r>
        <w:t>region</w:t>
      </w:r>
      <w:r w:rsidRPr="00DE2EBE">
        <w:t>.</w:t>
      </w:r>
      <w:r w:rsidR="00DD4868">
        <w:t xml:space="preserve"> </w:t>
      </w:r>
      <w:r>
        <w:t xml:space="preserve">From the original dataset, we extracted business information located in Canada as our predefined scope of work. </w:t>
      </w:r>
      <w:r w:rsidR="00DD4868">
        <w:t xml:space="preserve">The Canadian businesses were found using postal codes. The Canadian postal code listing is obtained from </w:t>
      </w:r>
      <w:r w:rsidR="00DD4868" w:rsidRPr="00DD4868">
        <w:rPr>
          <w:lang w:val="fr-FR"/>
        </w:rPr>
        <w:t>Google Fusion Tables</w:t>
      </w:r>
      <w:r w:rsidR="00DD4868">
        <w:t xml:space="preserve"> at </w:t>
      </w:r>
      <w:hyperlink r:id="rId9" w:history="1">
        <w:r w:rsidR="00DD4868" w:rsidRPr="00E126F9">
          <w:rPr>
            <w:rStyle w:val="Hyperlink"/>
          </w:rPr>
          <w:t>https://fusiontables.google.com/</w:t>
        </w:r>
      </w:hyperlink>
      <w:r w:rsidR="00DD4868">
        <w:t xml:space="preserve">. Some basic </w:t>
      </w:r>
      <w:r w:rsidR="00DD4868" w:rsidRPr="00DD4868">
        <w:t>characteristics</w:t>
      </w:r>
      <w:r w:rsidR="00DD4868">
        <w:t xml:space="preserve"> of the dataset are summarized as below:</w:t>
      </w:r>
    </w:p>
    <w:tbl>
      <w:tblPr>
        <w:tblStyle w:val="TableGrid"/>
        <w:tblW w:w="0" w:type="auto"/>
        <w:jc w:val="center"/>
        <w:tblLook w:val="04A0" w:firstRow="1" w:lastRow="0" w:firstColumn="1" w:lastColumn="0" w:noHBand="0" w:noVBand="1"/>
      </w:tblPr>
      <w:tblGrid>
        <w:gridCol w:w="3790"/>
        <w:gridCol w:w="2101"/>
      </w:tblGrid>
      <w:tr w:rsidR="00DD4868" w:rsidTr="00DD4868">
        <w:trPr>
          <w:jc w:val="center"/>
        </w:trPr>
        <w:tc>
          <w:tcPr>
            <w:tcW w:w="0" w:type="auto"/>
          </w:tcPr>
          <w:p w:rsidR="00DD4868" w:rsidRPr="00DD4868" w:rsidRDefault="00DD4868" w:rsidP="00DD4868">
            <w:pPr>
              <w:rPr>
                <w:b/>
              </w:rPr>
            </w:pPr>
            <w:r w:rsidRPr="00DD4868">
              <w:rPr>
                <w:b/>
              </w:rPr>
              <w:t>Original Dataset</w:t>
            </w:r>
          </w:p>
        </w:tc>
        <w:tc>
          <w:tcPr>
            <w:tcW w:w="0" w:type="auto"/>
          </w:tcPr>
          <w:p w:rsidR="00DD4868" w:rsidRPr="00DD4868" w:rsidRDefault="00DD4868" w:rsidP="00DD4868">
            <w:pPr>
              <w:jc w:val="right"/>
              <w:rPr>
                <w:b/>
              </w:rPr>
            </w:pPr>
            <w:r>
              <w:rPr>
                <w:b/>
              </w:rPr>
              <w:t>Number of entries</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Number of businesses</w:t>
            </w:r>
          </w:p>
        </w:tc>
        <w:tc>
          <w:tcPr>
            <w:tcW w:w="0" w:type="auto"/>
          </w:tcPr>
          <w:p w:rsidR="00DD4868" w:rsidRPr="00DD4868" w:rsidRDefault="00DD4868" w:rsidP="00DD4868">
            <w:pPr>
              <w:jc w:val="right"/>
            </w:pPr>
            <w:r w:rsidRPr="00DD4868">
              <w:t>192,609</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Number of reviews</w:t>
            </w:r>
          </w:p>
        </w:tc>
        <w:tc>
          <w:tcPr>
            <w:tcW w:w="0" w:type="auto"/>
          </w:tcPr>
          <w:p w:rsidR="00DD4868" w:rsidRPr="00DD4868" w:rsidRDefault="00DD4868" w:rsidP="00DD4868">
            <w:pPr>
              <w:jc w:val="right"/>
            </w:pPr>
            <w:r w:rsidRPr="00DD4868">
              <w:t>6,685,900</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Number of users</w:t>
            </w:r>
          </w:p>
        </w:tc>
        <w:tc>
          <w:tcPr>
            <w:tcW w:w="0" w:type="auto"/>
          </w:tcPr>
          <w:p w:rsidR="00DD4868" w:rsidRPr="00DD4868" w:rsidRDefault="00DD4868" w:rsidP="00DD4868">
            <w:pPr>
              <w:jc w:val="right"/>
            </w:pPr>
            <w:r w:rsidRPr="00DD4868">
              <w:t>1,637,138</w:t>
            </w:r>
          </w:p>
        </w:tc>
      </w:tr>
      <w:tr w:rsidR="00DD4868" w:rsidRPr="00DD4868" w:rsidTr="00DD4868">
        <w:trPr>
          <w:jc w:val="center"/>
        </w:trPr>
        <w:tc>
          <w:tcPr>
            <w:tcW w:w="0" w:type="auto"/>
          </w:tcPr>
          <w:p w:rsidR="00DD4868" w:rsidRPr="00DD4868" w:rsidRDefault="00DD4868" w:rsidP="00DD4868">
            <w:pPr>
              <w:rPr>
                <w:b/>
              </w:rPr>
            </w:pPr>
            <w:r w:rsidRPr="00DD4868">
              <w:rPr>
                <w:b/>
              </w:rPr>
              <w:t>Canada</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 xml:space="preserve">Number of Canadian businesses        </w:t>
            </w:r>
          </w:p>
        </w:tc>
        <w:tc>
          <w:tcPr>
            <w:tcW w:w="0" w:type="auto"/>
          </w:tcPr>
          <w:p w:rsidR="00DD4868" w:rsidRPr="00DD4868" w:rsidRDefault="00DD4868" w:rsidP="00DD4868">
            <w:pPr>
              <w:jc w:val="right"/>
            </w:pPr>
            <w:r w:rsidRPr="00DD4868">
              <w:t>50,644</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 xml:space="preserve">Number of Canadian reviews.       </w:t>
            </w:r>
          </w:p>
        </w:tc>
        <w:tc>
          <w:tcPr>
            <w:tcW w:w="0" w:type="auto"/>
          </w:tcPr>
          <w:p w:rsidR="00DD4868" w:rsidRPr="00DD4868" w:rsidRDefault="00DD4868" w:rsidP="00DD4868">
            <w:pPr>
              <w:jc w:val="right"/>
            </w:pPr>
            <w:r w:rsidRPr="00DD4868">
              <w:t>1,063,142</w:t>
            </w:r>
          </w:p>
        </w:tc>
      </w:tr>
      <w:tr w:rsidR="00DD4868" w:rsidRPr="00DD4868" w:rsidTr="00DD4868">
        <w:trPr>
          <w:jc w:val="center"/>
        </w:trPr>
        <w:tc>
          <w:tcPr>
            <w:tcW w:w="0" w:type="auto"/>
          </w:tcPr>
          <w:p w:rsidR="00DD4868" w:rsidRPr="00DD4868" w:rsidRDefault="00DD4868" w:rsidP="00DD4868">
            <w:pPr>
              <w:rPr>
                <w:b/>
              </w:rPr>
            </w:pPr>
            <w:r w:rsidRPr="00DD4868">
              <w:rPr>
                <w:b/>
              </w:rPr>
              <w:t>Canadian Postal Codes</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DD4868">
            <w:pPr>
              <w:pStyle w:val="ListParagraph"/>
              <w:numPr>
                <w:ilvl w:val="0"/>
                <w:numId w:val="47"/>
              </w:numPr>
            </w:pPr>
            <w:r w:rsidRPr="00DD4868">
              <w:rPr>
                <w:rFonts w:ascii="Georgia" w:hAnsi="Georgia"/>
                <w:sz w:val="20"/>
                <w:szCs w:val="20"/>
              </w:rPr>
              <w:t>Number of postal codes</w:t>
            </w:r>
          </w:p>
        </w:tc>
        <w:tc>
          <w:tcPr>
            <w:tcW w:w="0" w:type="auto"/>
          </w:tcPr>
          <w:p w:rsidR="00DD4868" w:rsidRPr="00DD4868" w:rsidRDefault="00DD4868" w:rsidP="00DD4868">
            <w:pPr>
              <w:jc w:val="right"/>
            </w:pPr>
            <w:r w:rsidRPr="00DD4868">
              <w:t>889,320</w:t>
            </w:r>
          </w:p>
        </w:tc>
      </w:tr>
    </w:tbl>
    <w:p w:rsidR="00DD4868" w:rsidRDefault="00DD4868" w:rsidP="005D02F0"/>
    <w:p w:rsidR="00DD4868" w:rsidRDefault="00DD4868" w:rsidP="005D02F0">
      <w:r w:rsidRPr="00DD4868">
        <w:t>For this project</w:t>
      </w:r>
      <w:r>
        <w:t>,</w:t>
      </w:r>
      <w:r w:rsidRPr="00DD4868">
        <w:t xml:space="preserve"> we combined the review</w:t>
      </w:r>
      <w:r>
        <w:t xml:space="preserve">, </w:t>
      </w:r>
      <w:r w:rsidRPr="00DD4868">
        <w:t>business</w:t>
      </w:r>
      <w:r w:rsidR="006C752E">
        <w:t xml:space="preserve"> and</w:t>
      </w:r>
      <w:r w:rsidRPr="00DD4868">
        <w:t xml:space="preserve"> user dataset</w:t>
      </w:r>
      <w:r>
        <w:t>s</w:t>
      </w:r>
      <w:r w:rsidRPr="00DD4868">
        <w:t xml:space="preserve"> and picked diverse feature set for developing the machine learning model. The structure of the different datasets was available in individual </w:t>
      </w:r>
      <w:proofErr w:type="spellStart"/>
      <w:r w:rsidRPr="00DD4868">
        <w:t>json</w:t>
      </w:r>
      <w:proofErr w:type="spellEnd"/>
      <w:r w:rsidRPr="00DD4868">
        <w:t xml:space="preserve"> files. We co­related the data in the files, joined</w:t>
      </w:r>
      <w:r w:rsidR="007C09D0">
        <w:t xml:space="preserve">, </w:t>
      </w:r>
      <w:r w:rsidRPr="00DD4868">
        <w:t>denormalized</w:t>
      </w:r>
      <w:r w:rsidR="007C09D0">
        <w:t xml:space="preserve"> them and extracted the desired features</w:t>
      </w:r>
      <w:r w:rsidR="006C752E">
        <w:t>.</w:t>
      </w:r>
    </w:p>
    <w:p w:rsidR="007C09D0" w:rsidRDefault="00D4525E" w:rsidP="007C09D0">
      <w:pPr>
        <w:pStyle w:val="Heading2"/>
        <w:numPr>
          <w:ilvl w:val="1"/>
          <w:numId w:val="39"/>
        </w:numPr>
        <w:ind w:left="709" w:hanging="425"/>
      </w:pPr>
      <w:r w:rsidRPr="00D4525E">
        <w:t>Methodology</w:t>
      </w:r>
    </w:p>
    <w:p w:rsidR="00D4525E" w:rsidRDefault="008553B6" w:rsidP="00F02F02">
      <w:pPr>
        <w:ind w:firstLine="284"/>
      </w:pPr>
      <w:r>
        <w:t>T</w:t>
      </w:r>
      <w:r w:rsidR="00D4525E" w:rsidRPr="00D4525E">
        <w:t>he theory and formal definitions</w:t>
      </w:r>
      <w:r>
        <w:t xml:space="preserve"> of our methods for this project are presented</w:t>
      </w:r>
      <w:r w:rsidR="00D4525E" w:rsidRPr="00D4525E">
        <w:t xml:space="preserve"> in this section before </w:t>
      </w:r>
      <w:r>
        <w:t>we present our app</w:t>
      </w:r>
      <w:r w:rsidR="00D4525E" w:rsidRPr="00D4525E">
        <w:t xml:space="preserve"> algorithm in the next section.</w:t>
      </w:r>
    </w:p>
    <w:p w:rsidR="00DE2EBE" w:rsidRPr="00EB3FD4" w:rsidRDefault="00F02F02" w:rsidP="00DE2EBE">
      <w:pPr>
        <w:pStyle w:val="Heading3"/>
      </w:pPr>
      <w:r w:rsidRPr="00F02F02">
        <w:t>Collaborative Filtering</w:t>
      </w:r>
    </w:p>
    <w:p w:rsidR="00F02F02" w:rsidRDefault="00F02F02" w:rsidP="00F02F02">
      <w:r>
        <w:t xml:space="preserve">Collaborative filtering is a method of making automatic predictions (filtering) about the interests of a user by collecting preferences or taste information from many users (collaborating). </w:t>
      </w:r>
    </w:p>
    <w:p w:rsidR="00DE2EBE" w:rsidRDefault="00F02F02" w:rsidP="00F02F02">
      <w:r>
        <w:t>For our project, we want to use matrix factorization, a more sophisticated machine learning technique used in recommender system, in collaborative filtering. We will discuss what is matrix factorization and how is it implemented in Spark.</w:t>
      </w:r>
    </w:p>
    <w:p w:rsidR="00F02F02" w:rsidRDefault="00F02F02" w:rsidP="00F02F02">
      <w:r w:rsidRPr="00F02F02">
        <w:t>In collaborative filtering, matrix factorization is the</w:t>
      </w:r>
      <w:r>
        <w:t xml:space="preserve"> </w:t>
      </w:r>
      <w:r w:rsidRPr="00F02F02">
        <w:t>leading-edge</w:t>
      </w:r>
      <w:r w:rsidRPr="00F02F02">
        <w:t xml:space="preserve"> solution for sparse data problem</w:t>
      </w:r>
      <w:r>
        <w:t>. M</w:t>
      </w:r>
      <w:r w:rsidRPr="00F02F02">
        <w:t>atrix factorization is a factorization of a matrix into a product of matrices. In the case of collaborative filtering, matrix factorization algorithms work by decomposing the user-item interaction matrix into the product of two lower dimensionality rectangular matrices. One matrix can be seen as the user matrix where rows represent users and columns are latent factors. The other matrix is the item matrix where rows are latent factors and columns represent items.</w:t>
      </w:r>
    </w:p>
    <w:p w:rsidR="00F02F02" w:rsidRDefault="00F02F02" w:rsidP="00F02F02"/>
    <w:p w:rsidR="00F02F02" w:rsidRDefault="00F02F02" w:rsidP="00F02F02">
      <w:r w:rsidRPr="00F02F02">
        <w:t xml:space="preserve">In the sparse user-item interaction matrix, the predicted rating user u will give item </w:t>
      </w:r>
      <w:proofErr w:type="spellStart"/>
      <w:r w:rsidRPr="00F02F02">
        <w:t>i</w:t>
      </w:r>
      <w:proofErr w:type="spellEnd"/>
      <w:r w:rsidRPr="00F02F02">
        <w:t xml:space="preserve"> is computed as:</w:t>
      </w:r>
    </w:p>
    <w:p w:rsidR="008553B6" w:rsidRPr="00EB3FD4" w:rsidRDefault="00F02F02" w:rsidP="008553B6">
      <w:pPr>
        <w:pStyle w:val="Heading3"/>
      </w:pPr>
      <w:r w:rsidRPr="00F02F02">
        <w:lastRenderedPageBreak/>
        <w:t>Frequent Itemset</w:t>
      </w:r>
    </w:p>
    <w:p w:rsidR="008553B6" w:rsidRDefault="008553B6" w:rsidP="008553B6">
      <w:r>
        <w:t>Headings for sub-subsections should be in Georgia 10-point bold with initial letters capitalized (</w:t>
      </w:r>
      <w:r w:rsidRPr="00C2763A">
        <w:rPr>
          <w:rStyle w:val="SpecialStyleChar"/>
        </w:rPr>
        <w:t>Heading 3</w:t>
      </w:r>
      <w:r>
        <w:t>). Please do not go any further into another layer/level.</w:t>
      </w:r>
    </w:p>
    <w:p w:rsidR="008553B6" w:rsidRDefault="008553B6" w:rsidP="005D02F0"/>
    <w:p w:rsidR="00E97FA1" w:rsidRDefault="00D4525E" w:rsidP="00E97FA1">
      <w:pPr>
        <w:pStyle w:val="Heading2"/>
        <w:numPr>
          <w:ilvl w:val="1"/>
          <w:numId w:val="39"/>
        </w:numPr>
        <w:ind w:left="709" w:hanging="425"/>
      </w:pPr>
      <w:r>
        <w:t>Algorithm</w:t>
      </w:r>
    </w:p>
    <w:p w:rsidR="00E97FA1" w:rsidRPr="00EB3FD4" w:rsidRDefault="00E97FA1" w:rsidP="00E97FA1">
      <w:pPr>
        <w:pStyle w:val="Heading3"/>
      </w:pPr>
      <w:r w:rsidRPr="00EB3FD4">
        <w:t>Sub-subsections</w:t>
      </w:r>
    </w:p>
    <w:p w:rsidR="00E97FA1" w:rsidRDefault="00E97FA1" w:rsidP="00E97FA1">
      <w:r>
        <w:t>Headings for sub-subsections should be in Georgia 10-point bold with initial letters capitalized (</w:t>
      </w:r>
      <w:r w:rsidRPr="00C2763A">
        <w:rPr>
          <w:rStyle w:val="SpecialStyleChar"/>
        </w:rPr>
        <w:t>Heading 3</w:t>
      </w:r>
      <w:r>
        <w:t>). Please do not go any further into another layer/level.</w:t>
      </w:r>
    </w:p>
    <w:p w:rsidR="00E97FA1" w:rsidRPr="00EB3FD4" w:rsidRDefault="00E97FA1" w:rsidP="00E97FA1">
      <w:pPr>
        <w:pStyle w:val="Heading3"/>
      </w:pPr>
      <w:r w:rsidRPr="00EB3FD4">
        <w:t>Sub-subsections</w:t>
      </w:r>
    </w:p>
    <w:p w:rsidR="00E97FA1" w:rsidRDefault="00E97FA1" w:rsidP="00E97FA1">
      <w:r>
        <w:t>Headings for sub-subsections should be in Georgia 10-point bold with initial letters capitalized (</w:t>
      </w:r>
      <w:r w:rsidRPr="00C2763A">
        <w:rPr>
          <w:rStyle w:val="SpecialStyleChar"/>
        </w:rPr>
        <w:t>Heading 3</w:t>
      </w:r>
      <w:r>
        <w:t>). Please do not go any further into another layer/level.</w:t>
      </w:r>
    </w:p>
    <w:p w:rsidR="00E97FA1" w:rsidRDefault="00E97FA1" w:rsidP="004D1930">
      <w:bookmarkStart w:id="0" w:name="_GoBack"/>
      <w:bookmarkEnd w:id="0"/>
    </w:p>
    <w:p w:rsidR="004D1930" w:rsidRDefault="005D02F0" w:rsidP="005D02F0">
      <w:pPr>
        <w:pStyle w:val="Heading1"/>
        <w:numPr>
          <w:ilvl w:val="0"/>
          <w:numId w:val="39"/>
        </w:numPr>
      </w:pPr>
      <w:r w:rsidRPr="005D02F0">
        <w:t>Results</w:t>
      </w:r>
    </w:p>
    <w:p w:rsidR="00FD1C5B" w:rsidRDefault="00FD1C5B" w:rsidP="00FD1C5B">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rsidR="00FD1C5B" w:rsidRDefault="00FD1C5B" w:rsidP="00FD1C5B">
      <w:pPr>
        <w:pStyle w:val="Bullet"/>
        <w:ind w:left="187" w:hanging="187"/>
        <w:contextualSpacing/>
      </w:pPr>
      <w:r>
        <w:t>Complete/full papers: Must not exceed 10 pages all-inclusive (approx. 5,000 words, including author names, abstract, figures,</w:t>
      </w:r>
      <w:r w:rsidR="00262BEB">
        <w:t xml:space="preserve"> tables, references, appendices</w:t>
      </w:r>
      <w:r>
        <w:t>).</w:t>
      </w:r>
    </w:p>
    <w:p w:rsidR="00FD1C5B" w:rsidRDefault="00FD1C5B" w:rsidP="00525F3E">
      <w:pPr>
        <w:pStyle w:val="Bullet"/>
        <w:ind w:left="187" w:hanging="187"/>
        <w:contextualSpacing/>
      </w:pPr>
      <w:r>
        <w:t>Emergent Research Forum (ERF) papers: Must not exceed 5 pages all-inclusive (approx. 2,500 words, including author names, abstract, figures, tables, references, appendices).</w:t>
      </w:r>
    </w:p>
    <w:p w:rsidR="005D02F0" w:rsidRDefault="005D02F0" w:rsidP="005D02F0">
      <w:pPr>
        <w:pStyle w:val="Bullet"/>
        <w:numPr>
          <w:ilvl w:val="0"/>
          <w:numId w:val="0"/>
        </w:numPr>
        <w:contextualSpacing/>
      </w:pP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Pr>
        <w:pStyle w:val="Bullet"/>
        <w:numPr>
          <w:ilvl w:val="0"/>
          <w:numId w:val="0"/>
        </w:numPr>
        <w:contextualSpacing/>
      </w:pPr>
    </w:p>
    <w:p w:rsidR="005D02F0" w:rsidRDefault="00E97FA1" w:rsidP="005D02F0">
      <w:pPr>
        <w:pStyle w:val="Heading1"/>
        <w:numPr>
          <w:ilvl w:val="0"/>
          <w:numId w:val="39"/>
        </w:numPr>
      </w:pPr>
      <w:r>
        <w:t>Discussion</w:t>
      </w:r>
    </w:p>
    <w:p w:rsidR="005D02F0" w:rsidRDefault="005D02F0" w:rsidP="005D02F0">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rsidR="005D02F0" w:rsidRDefault="005D02F0" w:rsidP="005D02F0">
      <w:pPr>
        <w:pStyle w:val="Heading2"/>
      </w:pPr>
      <w:r>
        <w:lastRenderedPageBreak/>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5D02F0" w:rsidRDefault="005D02F0" w:rsidP="005D02F0"/>
    <w:p w:rsidR="00FD1C5B" w:rsidRPr="00FD1C5B" w:rsidRDefault="00FD1C5B" w:rsidP="00FD1C5B">
      <w:pPr>
        <w:pStyle w:val="Bullet"/>
        <w:numPr>
          <w:ilvl w:val="0"/>
          <w:numId w:val="0"/>
        </w:numPr>
        <w:contextualSpacing/>
      </w:pPr>
    </w:p>
    <w:p w:rsidR="00525F3E" w:rsidRPr="00D27F30" w:rsidRDefault="00525F3E" w:rsidP="00525F3E">
      <w:pPr>
        <w:rPr>
          <w:b/>
          <w:sz w:val="40"/>
          <w:szCs w:val="40"/>
        </w:rPr>
      </w:pPr>
      <w:r>
        <w:rPr>
          <w:b/>
          <w:sz w:val="40"/>
          <w:szCs w:val="40"/>
        </w:rPr>
        <w:t>Title</w:t>
      </w:r>
    </w:p>
    <w:p w:rsidR="00525F3E" w:rsidRDefault="00525F3E" w:rsidP="00525F3E">
      <w:r>
        <w:t xml:space="preserve">Your paper’s title should be in Georgia 20-point bold.  Ensure proper capitalization within your title (i.e. “The Next Frontier of Information Systems” versus “the next frontier of Information systems.” </w:t>
      </w:r>
    </w:p>
    <w:p w:rsidR="004D1930" w:rsidRPr="003A33A2" w:rsidRDefault="004D1930" w:rsidP="00963BA8">
      <w:pPr>
        <w:pStyle w:val="Heading2"/>
      </w:pPr>
      <w:r w:rsidRPr="003A33A2">
        <w:t>Normal or Body Text</w:t>
      </w:r>
    </w:p>
    <w:p w:rsidR="00AA6935" w:rsidRDefault="00AA6935" w:rsidP="00AA6935">
      <w:r>
        <w:t>Please use a 10-point Georgia font (similar to Times New Roman, but more easily read online) or, if it is unavailable, another proportional font with serifs. The Georgia font is also available on Macintosh. Please use sans-serif or non-proportional fonts only for special purposes, such as source code text (</w:t>
      </w:r>
      <w:proofErr w:type="spellStart"/>
      <w:r w:rsidRPr="00C2763A">
        <w:rPr>
          <w:rStyle w:val="SpecialStyleChar"/>
        </w:rPr>
        <w:t>SpecialStyle</w:t>
      </w:r>
      <w:proofErr w:type="spellEnd"/>
      <w:r>
        <w:t>). [References to Georgia font from this point forward should be interpreted as “Georgia or equivalent.”]</w:t>
      </w:r>
    </w:p>
    <w:p w:rsidR="004D1930" w:rsidRPr="0054533B" w:rsidRDefault="00AC6604" w:rsidP="00963BA8">
      <w:pPr>
        <w:pStyle w:val="Heading1"/>
      </w:pPr>
      <w:r w:rsidRPr="0054533B">
        <w:t>Sections</w:t>
      </w:r>
    </w:p>
    <w:p w:rsidR="009D4BFA" w:rsidRDefault="009D4BFA" w:rsidP="009D4BFA">
      <w:r>
        <w:t>The heading of a section should be Georgia 13-point bold, left justified (</w:t>
      </w:r>
      <w:r w:rsidRPr="00C2763A">
        <w:rPr>
          <w:rStyle w:val="SpecialStyleChar"/>
        </w:rPr>
        <w:t>Heading 1</w:t>
      </w:r>
      <w:r>
        <w:t xml:space="preserve"> Style in this template file).  Sections should not be numbered. </w:t>
      </w:r>
    </w:p>
    <w:p w:rsidR="009D4BFA" w:rsidRDefault="009D4BFA" w:rsidP="00963BA8">
      <w:pPr>
        <w:pStyle w:val="Heading2"/>
      </w:pPr>
      <w:r>
        <w:t>Subsections</w:t>
      </w:r>
    </w:p>
    <w:p w:rsidR="009D4BFA" w:rsidRDefault="009D4BFA" w:rsidP="009D4BF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9D4BFA" w:rsidRPr="00EB3FD4" w:rsidRDefault="009D4BFA" w:rsidP="00963BA8">
      <w:pPr>
        <w:pStyle w:val="Heading3"/>
      </w:pPr>
      <w:r w:rsidRPr="00EB3FD4">
        <w:t>Sub-subsections</w:t>
      </w:r>
    </w:p>
    <w:p w:rsidR="009D4BFA" w:rsidRDefault="009D4BFA" w:rsidP="009D4BFA">
      <w:r>
        <w:t>Headings for sub-subsections should be in Georgia 10-point bold with initial letters capitalized (</w:t>
      </w:r>
      <w:r w:rsidRPr="00C2763A">
        <w:rPr>
          <w:rStyle w:val="SpecialStyleChar"/>
        </w:rPr>
        <w:t>Heading 3</w:t>
      </w:r>
      <w:r>
        <w:t>). Please do not go any further into another layer/level.</w:t>
      </w:r>
    </w:p>
    <w:p w:rsidR="009D4BFA" w:rsidRDefault="009D4BFA" w:rsidP="00963BA8">
      <w:pPr>
        <w:pStyle w:val="Heading1"/>
      </w:pPr>
      <w:r>
        <w:t>Figures, Tables &amp; Captions</w:t>
      </w:r>
    </w:p>
    <w:p w:rsidR="009D4BFA" w:rsidRDefault="009D4BFA" w:rsidP="009D4BFA">
      <w:r>
        <w:t xml:space="preserve">Place figures and tables close to the relevant text (or where they are referenced in the text). </w:t>
      </w:r>
    </w:p>
    <w:p w:rsidR="009D4BFA" w:rsidRDefault="009D4BFA" w:rsidP="009D4BFA">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rsidR="004D1930" w:rsidRDefault="009D4BFA" w:rsidP="00963BA8">
      <w:pPr>
        <w:pStyle w:val="Heading2"/>
      </w:pPr>
      <w:r>
        <w:t xml:space="preserve">Inserting </w:t>
      </w:r>
      <w:r w:rsidR="004D1930">
        <w:t>Images</w:t>
      </w:r>
    </w:p>
    <w:p w:rsidR="004D1930" w:rsidRDefault="004D1930" w:rsidP="004D1930">
      <w:r>
        <w:t xml:space="preserve">Occasionally MS Word generates larger-than-necessary PDF files when images inserted into the document are manipulated in MS Word.  To minimize this problem, use an image editing tool to resize the image at </w:t>
      </w:r>
      <w:r>
        <w:lastRenderedPageBreak/>
        <w:t>the appropriate printing resolution (usually 300 dpi), and then insert the image into Word using Insert | Picture | From File...</w:t>
      </w:r>
    </w:p>
    <w:p w:rsidR="00525F3E" w:rsidRDefault="004D1930" w:rsidP="004D1930">
      <w:r>
        <w:t>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rsidR="004D1930" w:rsidRDefault="004D1930" w:rsidP="00963BA8">
      <w:pPr>
        <w:pStyle w:val="Heading2"/>
      </w:pPr>
      <w:r>
        <w:t>Table Style</w:t>
      </w:r>
    </w:p>
    <w:p w:rsidR="004D1930" w:rsidRDefault="004D1930" w:rsidP="004D1930">
      <w:r>
        <w:t>Inserting a table in the text can work well. See Table 1 below.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rsidR="00AB25B1" w:rsidRDefault="00AB25B1" w:rsidP="004D19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4D1930" w:rsidTr="00781680">
        <w:trPr>
          <w:jc w:val="center"/>
        </w:trPr>
        <w:tc>
          <w:tcPr>
            <w:tcW w:w="1572" w:type="dxa"/>
          </w:tcPr>
          <w:p w:rsidR="004D1930" w:rsidRDefault="004D1930" w:rsidP="000B3CB3"/>
        </w:tc>
        <w:tc>
          <w:tcPr>
            <w:tcW w:w="1680" w:type="dxa"/>
          </w:tcPr>
          <w:p w:rsidR="004D1930" w:rsidRDefault="004D1930" w:rsidP="000B3CB3">
            <w:r>
              <w:t>Treatment 1</w:t>
            </w:r>
          </w:p>
        </w:tc>
        <w:tc>
          <w:tcPr>
            <w:tcW w:w="1608" w:type="dxa"/>
          </w:tcPr>
          <w:p w:rsidR="004D1930" w:rsidRDefault="004D1930" w:rsidP="000B3CB3">
            <w:r>
              <w:t>Treatment 2</w:t>
            </w:r>
          </w:p>
        </w:tc>
      </w:tr>
      <w:tr w:rsidR="004D1930" w:rsidTr="00781680">
        <w:trPr>
          <w:jc w:val="center"/>
        </w:trPr>
        <w:tc>
          <w:tcPr>
            <w:tcW w:w="1572" w:type="dxa"/>
          </w:tcPr>
          <w:p w:rsidR="004D1930" w:rsidRDefault="004D1930" w:rsidP="000B3CB3">
            <w:r>
              <w:t>Setting A</w:t>
            </w:r>
          </w:p>
        </w:tc>
        <w:tc>
          <w:tcPr>
            <w:tcW w:w="1680" w:type="dxa"/>
          </w:tcPr>
          <w:p w:rsidR="004D1930" w:rsidRDefault="004D1930" w:rsidP="000B3CB3">
            <w:r>
              <w:t>125</w:t>
            </w:r>
          </w:p>
        </w:tc>
        <w:tc>
          <w:tcPr>
            <w:tcW w:w="1608" w:type="dxa"/>
          </w:tcPr>
          <w:p w:rsidR="004D1930" w:rsidRDefault="004D1930" w:rsidP="000B3CB3">
            <w:r>
              <w:t>95</w:t>
            </w:r>
          </w:p>
        </w:tc>
      </w:tr>
      <w:tr w:rsidR="004D1930" w:rsidTr="00781680">
        <w:trPr>
          <w:jc w:val="center"/>
        </w:trPr>
        <w:tc>
          <w:tcPr>
            <w:tcW w:w="1572" w:type="dxa"/>
          </w:tcPr>
          <w:p w:rsidR="004D1930" w:rsidRDefault="004D1930" w:rsidP="000B3CB3">
            <w:r>
              <w:t>Setting B</w:t>
            </w:r>
          </w:p>
        </w:tc>
        <w:tc>
          <w:tcPr>
            <w:tcW w:w="1680" w:type="dxa"/>
          </w:tcPr>
          <w:p w:rsidR="004D1930" w:rsidRDefault="004D1930" w:rsidP="000B3CB3">
            <w:r>
              <w:t>85</w:t>
            </w:r>
          </w:p>
        </w:tc>
        <w:tc>
          <w:tcPr>
            <w:tcW w:w="1608" w:type="dxa"/>
          </w:tcPr>
          <w:p w:rsidR="004D1930" w:rsidRDefault="004D1930" w:rsidP="000B3CB3">
            <w:r>
              <w:t>102</w:t>
            </w:r>
          </w:p>
        </w:tc>
      </w:tr>
      <w:tr w:rsidR="004D1930" w:rsidTr="00781680">
        <w:trPr>
          <w:jc w:val="center"/>
        </w:trPr>
        <w:tc>
          <w:tcPr>
            <w:tcW w:w="1572" w:type="dxa"/>
            <w:tcBorders>
              <w:bottom w:val="single" w:sz="4" w:space="0" w:color="auto"/>
            </w:tcBorders>
          </w:tcPr>
          <w:p w:rsidR="004D1930" w:rsidRDefault="004D1930" w:rsidP="000B3CB3">
            <w:r>
              <w:t>Setting C</w:t>
            </w:r>
          </w:p>
        </w:tc>
        <w:tc>
          <w:tcPr>
            <w:tcW w:w="1680" w:type="dxa"/>
            <w:tcBorders>
              <w:bottom w:val="single" w:sz="4" w:space="0" w:color="auto"/>
            </w:tcBorders>
          </w:tcPr>
          <w:p w:rsidR="004D1930" w:rsidRDefault="004D1930" w:rsidP="000B3CB3">
            <w:r>
              <w:t>98</w:t>
            </w:r>
          </w:p>
        </w:tc>
        <w:tc>
          <w:tcPr>
            <w:tcW w:w="1608" w:type="dxa"/>
            <w:tcBorders>
              <w:bottom w:val="single" w:sz="4" w:space="0" w:color="auto"/>
            </w:tcBorders>
          </w:tcPr>
          <w:p w:rsidR="004D1930" w:rsidRDefault="004D1930" w:rsidP="000B3CB3">
            <w:r>
              <w:t>85</w:t>
            </w:r>
          </w:p>
        </w:tc>
      </w:tr>
      <w:tr w:rsidR="004D1930" w:rsidTr="00781680">
        <w:trPr>
          <w:cantSplit/>
          <w:jc w:val="center"/>
        </w:trPr>
        <w:tc>
          <w:tcPr>
            <w:tcW w:w="4860" w:type="dxa"/>
            <w:gridSpan w:val="3"/>
            <w:tcBorders>
              <w:left w:val="nil"/>
              <w:bottom w:val="nil"/>
              <w:right w:val="nil"/>
            </w:tcBorders>
          </w:tcPr>
          <w:p w:rsidR="004D1930" w:rsidRDefault="004D1930" w:rsidP="00781680">
            <w:pPr>
              <w:pStyle w:val="Caption"/>
            </w:pPr>
            <w:r>
              <w:t>Table 1. A Very Nice Table</w:t>
            </w:r>
          </w:p>
        </w:tc>
      </w:tr>
    </w:tbl>
    <w:p w:rsidR="004D1930" w:rsidRDefault="0054533B" w:rsidP="00963BA8">
      <w:pPr>
        <w:pStyle w:val="Heading1"/>
      </w:pPr>
      <w:r>
        <w:t>Language, Style, and Content</w:t>
      </w:r>
    </w:p>
    <w:p w:rsidR="004D1930" w:rsidRDefault="004D1930" w:rsidP="004D1930">
      <w:r>
        <w:t>With regard to spelling and punctuation, you may use any dialect of English (e.g., British, Canadian, US, etc.) provided this is done consistently. Hyphenation is optional. To ensure suitability for an international audience, please pay attention to the following:</w:t>
      </w:r>
    </w:p>
    <w:p w:rsidR="004D1930" w:rsidRDefault="004D1930" w:rsidP="004D1930">
      <w:pPr>
        <w:pStyle w:val="Bullet"/>
        <w:ind w:left="187" w:hanging="187"/>
        <w:contextualSpacing/>
      </w:pPr>
      <w:r>
        <w:t xml:space="preserve">Write in a straightforward style. </w:t>
      </w:r>
    </w:p>
    <w:p w:rsidR="004D1930" w:rsidRDefault="004D1930" w:rsidP="004D1930">
      <w:pPr>
        <w:pStyle w:val="Bullet"/>
        <w:ind w:left="187" w:hanging="187"/>
        <w:contextualSpacing/>
      </w:pPr>
      <w:r>
        <w:t xml:space="preserve">Try to avoid long or complex sentence structures. </w:t>
      </w:r>
    </w:p>
    <w:p w:rsidR="004D1930" w:rsidRDefault="004D1930" w:rsidP="004D1930">
      <w:pPr>
        <w:pStyle w:val="Bullet"/>
        <w:ind w:left="187" w:hanging="187"/>
        <w:contextualSpacing/>
      </w:pPr>
      <w:r>
        <w:t>Briefly define or explain all technical terms that may be unfamiliar to readers.</w:t>
      </w:r>
    </w:p>
    <w:p w:rsidR="004D1930" w:rsidRDefault="004D1930" w:rsidP="004D1930">
      <w:pPr>
        <w:pStyle w:val="Bullet"/>
        <w:ind w:left="187" w:hanging="187"/>
        <w:contextualSpacing/>
      </w:pPr>
      <w:r>
        <w:t>Explain all acronyms the first time they are used in your text – e.g., “Digital Library (DL)”.</w:t>
      </w:r>
    </w:p>
    <w:p w:rsidR="004D1930" w:rsidRDefault="004D1930" w:rsidP="004D1930">
      <w:pPr>
        <w:pStyle w:val="Bullet"/>
        <w:ind w:left="187" w:hanging="187"/>
        <w:contextualSpacing/>
      </w:pPr>
      <w:r>
        <w:t>Explain local references (e.g., not everyone knows all city names in a particular country).</w:t>
      </w:r>
    </w:p>
    <w:p w:rsidR="004D1930" w:rsidRDefault="004D1930" w:rsidP="004D1930">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rsidR="004D1930" w:rsidRDefault="004D1930" w:rsidP="00963BA8">
      <w:pPr>
        <w:pStyle w:val="Heading1"/>
      </w:pPr>
      <w:r>
        <w:t>Conclusion</w:t>
      </w:r>
    </w:p>
    <w:p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rsidR="004D1930" w:rsidRDefault="00275F96" w:rsidP="00963BA8">
      <w:pPr>
        <w:pStyle w:val="Heading1"/>
      </w:pPr>
      <w:r>
        <w:t>Acknowledgements</w:t>
      </w:r>
      <w:r w:rsidR="004D1930">
        <w:t xml:space="preserve"> (Optional)</w:t>
      </w:r>
    </w:p>
    <w:p w:rsidR="004D1930" w:rsidRDefault="004D1930" w:rsidP="004D1930">
      <w:r>
        <w:t>Please do</w:t>
      </w:r>
      <w:r w:rsidRPr="00851885">
        <w:t xml:space="preserve"> </w:t>
      </w:r>
      <w:r w:rsidRPr="00AD7D3A">
        <w:rPr>
          <w:i/>
          <w:u w:val="single"/>
        </w:rPr>
        <w:t>not</w:t>
      </w:r>
      <w:r>
        <w:t xml:space="preserve"> add acknowledgements to your </w:t>
      </w:r>
      <w:r w:rsidR="00EB3FD4">
        <w:t xml:space="preserve">original </w:t>
      </w:r>
      <w:r>
        <w:t>submission because it may identify authors.</w:t>
      </w:r>
      <w:r w:rsidR="00EB3FD4">
        <w:t xml:space="preserve"> Add any acknowledgements to the revised, camera-ready version of your paper.</w:t>
      </w:r>
      <w:r>
        <w:t xml:space="preserve">  </w:t>
      </w:r>
    </w:p>
    <w:p w:rsidR="004D1930" w:rsidRDefault="004D1930" w:rsidP="00963BA8">
      <w:pPr>
        <w:pStyle w:val="Heading2"/>
      </w:pPr>
      <w:r>
        <w:lastRenderedPageBreak/>
        <w:t>References and Citations</w:t>
      </w:r>
    </w:p>
    <w:p w:rsidR="004D1930" w:rsidRDefault="004D1930" w:rsidP="004D1930">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EA0B88">
        <w:rPr>
          <w:rFonts w:eastAsia="Batang"/>
          <w:lang w:eastAsia="ko-KR"/>
        </w:rPr>
        <w:t xml:space="preserve">You may download the Endnote Style </w:t>
      </w:r>
      <w:hyperlink r:id="rId11" w:history="1">
        <w:r w:rsidR="00EA0B88" w:rsidRPr="00EA0B88">
          <w:rPr>
            <w:rStyle w:val="Hyperlink"/>
            <w:rFonts w:eastAsia="Batang"/>
            <w:lang w:eastAsia="ko-KR"/>
          </w:rPr>
          <w:t>here</w:t>
        </w:r>
      </w:hyperlink>
      <w:r w:rsidR="00EA0B88">
        <w:rPr>
          <w:rFonts w:eastAsia="Batang"/>
          <w:lang w:eastAsia="ko-KR"/>
        </w:rPr>
        <w:t xml:space="preserve">. </w:t>
      </w:r>
    </w:p>
    <w:p w:rsidR="004D1930" w:rsidRDefault="004D1930" w:rsidP="004D1930">
      <w:r>
        <w:t>Your references should comprise only published materials accessible to the public. Proprietary information may not be cited.</w:t>
      </w:r>
    </w:p>
    <w:p w:rsidR="004D1930" w:rsidRDefault="004D1930" w:rsidP="00963BA8">
      <w:pPr>
        <w:pStyle w:val="Heading1"/>
      </w:pPr>
      <w:r>
        <w:t>REFEREN</w:t>
      </w:r>
      <w:r w:rsidR="00FD1C5B">
        <w:t>CES</w:t>
      </w:r>
      <w:r w:rsidR="00FD1C5B">
        <w:br/>
        <w:t>(</w:t>
      </w:r>
      <w:r w:rsidR="00E724C8">
        <w:t>Ensure that all references</w:t>
      </w:r>
      <w:r w:rsidR="00CC7F56">
        <w:t xml:space="preserve"> are fully complete and a</w:t>
      </w:r>
      <w:r>
        <w:t>ccurate as per the examples)</w:t>
      </w:r>
    </w:p>
    <w:p w:rsidR="00A03413" w:rsidRDefault="00A03413" w:rsidP="00A03413">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rsidR="00A03413" w:rsidRDefault="00A03413" w:rsidP="00A03413">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rsidR="00A03413" w:rsidRDefault="00A03413" w:rsidP="00A03413">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rsidR="00A03413" w:rsidRDefault="00A03413" w:rsidP="00A03413">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rsidR="003168A1" w:rsidRPr="004D1930" w:rsidRDefault="00A03413" w:rsidP="00D54B05">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sectPr w:rsidR="003168A1" w:rsidRPr="004D1930" w:rsidSect="007C5227">
      <w:headerReference w:type="even" r:id="rId12"/>
      <w:headerReference w:type="default" r:id="rId13"/>
      <w:footerReference w:type="even" r:id="rId14"/>
      <w:footerReference w:type="default" r:id="rId15"/>
      <w:foot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67D" w:rsidRDefault="00E8667D">
      <w:r>
        <w:separator/>
      </w:r>
    </w:p>
  </w:endnote>
  <w:endnote w:type="continuationSeparator" w:id="0">
    <w:p w:rsidR="00E8667D" w:rsidRDefault="00E8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2EFF" w:usb1="D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2EFF" w:usb1="D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tab/>
      <w:t>Twenty-</w:t>
    </w:r>
    <w:r w:rsidR="00041F05">
      <w:t xml:space="preserve">fourth </w:t>
    </w:r>
    <w:r>
      <w:t xml:space="preserve">Americas Conference on Information Systems, </w:t>
    </w:r>
    <w:r w:rsidR="00041F05">
      <w:t>New Orlean</w:t>
    </w:r>
    <w:r w:rsidR="00727919">
      <w:t>s</w:t>
    </w:r>
    <w:r>
      <w:t>, 201</w:t>
    </w:r>
    <w:r w:rsidR="00041F05">
      <w:t>8</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67D" w:rsidRDefault="00E8667D">
      <w:r>
        <w:separator/>
      </w:r>
    </w:p>
  </w:footnote>
  <w:footnote w:type="continuationSeparator" w:id="0">
    <w:p w:rsidR="00E8667D" w:rsidRDefault="00E86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0D591C"/>
    <w:multiLevelType w:val="hybridMultilevel"/>
    <w:tmpl w:val="7CD68D8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6" w15:restartNumberingAfterBreak="0">
    <w:nsid w:val="16156A95"/>
    <w:multiLevelType w:val="hybridMultilevel"/>
    <w:tmpl w:val="6BD8A804"/>
    <w:lvl w:ilvl="0" w:tplc="2D487BFE">
      <w:start w:val="1"/>
      <w:numFmt w:val="bullet"/>
      <w:lvlText w:val=""/>
      <w:lvlJc w:val="left"/>
      <w:pPr>
        <w:tabs>
          <w:tab w:val="num" w:pos="720"/>
        </w:tabs>
        <w:ind w:left="720" w:hanging="360"/>
      </w:pPr>
      <w:rPr>
        <w:rFonts w:ascii="Wingdings" w:hAnsi="Wingdings" w:hint="default"/>
      </w:rPr>
    </w:lvl>
    <w:lvl w:ilvl="1" w:tplc="40EE34BE">
      <w:start w:val="1"/>
      <w:numFmt w:val="bullet"/>
      <w:lvlText w:val=""/>
      <w:lvlJc w:val="left"/>
      <w:pPr>
        <w:tabs>
          <w:tab w:val="num" w:pos="1440"/>
        </w:tabs>
        <w:ind w:left="1440" w:hanging="360"/>
      </w:pPr>
      <w:rPr>
        <w:rFonts w:ascii="Wingdings" w:hAnsi="Wingdings" w:hint="default"/>
      </w:rPr>
    </w:lvl>
    <w:lvl w:ilvl="2" w:tplc="AAC48DC6" w:tentative="1">
      <w:start w:val="1"/>
      <w:numFmt w:val="bullet"/>
      <w:lvlText w:val=""/>
      <w:lvlJc w:val="left"/>
      <w:pPr>
        <w:tabs>
          <w:tab w:val="num" w:pos="2160"/>
        </w:tabs>
        <w:ind w:left="2160" w:hanging="360"/>
      </w:pPr>
      <w:rPr>
        <w:rFonts w:ascii="Wingdings" w:hAnsi="Wingdings" w:hint="default"/>
      </w:rPr>
    </w:lvl>
    <w:lvl w:ilvl="3" w:tplc="901282B8" w:tentative="1">
      <w:start w:val="1"/>
      <w:numFmt w:val="bullet"/>
      <w:lvlText w:val=""/>
      <w:lvlJc w:val="left"/>
      <w:pPr>
        <w:tabs>
          <w:tab w:val="num" w:pos="2880"/>
        </w:tabs>
        <w:ind w:left="2880" w:hanging="360"/>
      </w:pPr>
      <w:rPr>
        <w:rFonts w:ascii="Wingdings" w:hAnsi="Wingdings" w:hint="default"/>
      </w:rPr>
    </w:lvl>
    <w:lvl w:ilvl="4" w:tplc="2DF229EE" w:tentative="1">
      <w:start w:val="1"/>
      <w:numFmt w:val="bullet"/>
      <w:lvlText w:val=""/>
      <w:lvlJc w:val="left"/>
      <w:pPr>
        <w:tabs>
          <w:tab w:val="num" w:pos="3600"/>
        </w:tabs>
        <w:ind w:left="3600" w:hanging="360"/>
      </w:pPr>
      <w:rPr>
        <w:rFonts w:ascii="Wingdings" w:hAnsi="Wingdings" w:hint="default"/>
      </w:rPr>
    </w:lvl>
    <w:lvl w:ilvl="5" w:tplc="DAFEEFE0" w:tentative="1">
      <w:start w:val="1"/>
      <w:numFmt w:val="bullet"/>
      <w:lvlText w:val=""/>
      <w:lvlJc w:val="left"/>
      <w:pPr>
        <w:tabs>
          <w:tab w:val="num" w:pos="4320"/>
        </w:tabs>
        <w:ind w:left="4320" w:hanging="360"/>
      </w:pPr>
      <w:rPr>
        <w:rFonts w:ascii="Wingdings" w:hAnsi="Wingdings" w:hint="default"/>
      </w:rPr>
    </w:lvl>
    <w:lvl w:ilvl="6" w:tplc="2238233C" w:tentative="1">
      <w:start w:val="1"/>
      <w:numFmt w:val="bullet"/>
      <w:lvlText w:val=""/>
      <w:lvlJc w:val="left"/>
      <w:pPr>
        <w:tabs>
          <w:tab w:val="num" w:pos="5040"/>
        </w:tabs>
        <w:ind w:left="5040" w:hanging="360"/>
      </w:pPr>
      <w:rPr>
        <w:rFonts w:ascii="Wingdings" w:hAnsi="Wingdings" w:hint="default"/>
      </w:rPr>
    </w:lvl>
    <w:lvl w:ilvl="7" w:tplc="08F86AC0" w:tentative="1">
      <w:start w:val="1"/>
      <w:numFmt w:val="bullet"/>
      <w:lvlText w:val=""/>
      <w:lvlJc w:val="left"/>
      <w:pPr>
        <w:tabs>
          <w:tab w:val="num" w:pos="5760"/>
        </w:tabs>
        <w:ind w:left="5760" w:hanging="360"/>
      </w:pPr>
      <w:rPr>
        <w:rFonts w:ascii="Wingdings" w:hAnsi="Wingdings" w:hint="default"/>
      </w:rPr>
    </w:lvl>
    <w:lvl w:ilvl="8" w:tplc="AC3A9C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24452958"/>
    <w:multiLevelType w:val="hybridMultilevel"/>
    <w:tmpl w:val="BC8CD3B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A323C0"/>
    <w:multiLevelType w:val="hybridMultilevel"/>
    <w:tmpl w:val="71B2125C"/>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315D7D5F"/>
    <w:multiLevelType w:val="hybridMultilevel"/>
    <w:tmpl w:val="F1DE8376"/>
    <w:lvl w:ilvl="0" w:tplc="40EE34BE">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39173A0"/>
    <w:multiLevelType w:val="hybridMultilevel"/>
    <w:tmpl w:val="211EE958"/>
    <w:lvl w:ilvl="0" w:tplc="8950373C">
      <w:start w:val="1"/>
      <w:numFmt w:val="bullet"/>
      <w:lvlText w:val="•"/>
      <w:lvlJc w:val="left"/>
      <w:pPr>
        <w:tabs>
          <w:tab w:val="num" w:pos="720"/>
        </w:tabs>
        <w:ind w:left="720" w:hanging="360"/>
      </w:pPr>
      <w:rPr>
        <w:rFonts w:ascii="Arial" w:hAnsi="Arial" w:hint="default"/>
      </w:rPr>
    </w:lvl>
    <w:lvl w:ilvl="1" w:tplc="524A3256">
      <w:start w:val="1"/>
      <w:numFmt w:val="bullet"/>
      <w:lvlText w:val="•"/>
      <w:lvlJc w:val="left"/>
      <w:pPr>
        <w:tabs>
          <w:tab w:val="num" w:pos="1440"/>
        </w:tabs>
        <w:ind w:left="1440" w:hanging="360"/>
      </w:pPr>
      <w:rPr>
        <w:rFonts w:ascii="Arial" w:hAnsi="Arial" w:hint="default"/>
      </w:rPr>
    </w:lvl>
    <w:lvl w:ilvl="2" w:tplc="5F4078A8" w:tentative="1">
      <w:start w:val="1"/>
      <w:numFmt w:val="bullet"/>
      <w:lvlText w:val="•"/>
      <w:lvlJc w:val="left"/>
      <w:pPr>
        <w:tabs>
          <w:tab w:val="num" w:pos="2160"/>
        </w:tabs>
        <w:ind w:left="2160" w:hanging="360"/>
      </w:pPr>
      <w:rPr>
        <w:rFonts w:ascii="Arial" w:hAnsi="Arial" w:hint="default"/>
      </w:rPr>
    </w:lvl>
    <w:lvl w:ilvl="3" w:tplc="60D8BAC2" w:tentative="1">
      <w:start w:val="1"/>
      <w:numFmt w:val="bullet"/>
      <w:lvlText w:val="•"/>
      <w:lvlJc w:val="left"/>
      <w:pPr>
        <w:tabs>
          <w:tab w:val="num" w:pos="2880"/>
        </w:tabs>
        <w:ind w:left="2880" w:hanging="360"/>
      </w:pPr>
      <w:rPr>
        <w:rFonts w:ascii="Arial" w:hAnsi="Arial" w:hint="default"/>
      </w:rPr>
    </w:lvl>
    <w:lvl w:ilvl="4" w:tplc="219CB438" w:tentative="1">
      <w:start w:val="1"/>
      <w:numFmt w:val="bullet"/>
      <w:lvlText w:val="•"/>
      <w:lvlJc w:val="left"/>
      <w:pPr>
        <w:tabs>
          <w:tab w:val="num" w:pos="3600"/>
        </w:tabs>
        <w:ind w:left="3600" w:hanging="360"/>
      </w:pPr>
      <w:rPr>
        <w:rFonts w:ascii="Arial" w:hAnsi="Arial" w:hint="default"/>
      </w:rPr>
    </w:lvl>
    <w:lvl w:ilvl="5" w:tplc="722C5AAE" w:tentative="1">
      <w:start w:val="1"/>
      <w:numFmt w:val="bullet"/>
      <w:lvlText w:val="•"/>
      <w:lvlJc w:val="left"/>
      <w:pPr>
        <w:tabs>
          <w:tab w:val="num" w:pos="4320"/>
        </w:tabs>
        <w:ind w:left="4320" w:hanging="360"/>
      </w:pPr>
      <w:rPr>
        <w:rFonts w:ascii="Arial" w:hAnsi="Arial" w:hint="default"/>
      </w:rPr>
    </w:lvl>
    <w:lvl w:ilvl="6" w:tplc="37FE7E04" w:tentative="1">
      <w:start w:val="1"/>
      <w:numFmt w:val="bullet"/>
      <w:lvlText w:val="•"/>
      <w:lvlJc w:val="left"/>
      <w:pPr>
        <w:tabs>
          <w:tab w:val="num" w:pos="5040"/>
        </w:tabs>
        <w:ind w:left="5040" w:hanging="360"/>
      </w:pPr>
      <w:rPr>
        <w:rFonts w:ascii="Arial" w:hAnsi="Arial" w:hint="default"/>
      </w:rPr>
    </w:lvl>
    <w:lvl w:ilvl="7" w:tplc="FAAADB0C" w:tentative="1">
      <w:start w:val="1"/>
      <w:numFmt w:val="bullet"/>
      <w:lvlText w:val="•"/>
      <w:lvlJc w:val="left"/>
      <w:pPr>
        <w:tabs>
          <w:tab w:val="num" w:pos="5760"/>
        </w:tabs>
        <w:ind w:left="5760" w:hanging="360"/>
      </w:pPr>
      <w:rPr>
        <w:rFonts w:ascii="Arial" w:hAnsi="Arial" w:hint="default"/>
      </w:rPr>
    </w:lvl>
    <w:lvl w:ilvl="8" w:tplc="FCDC52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BC632F4"/>
    <w:multiLevelType w:val="hybridMultilevel"/>
    <w:tmpl w:val="D0F61730"/>
    <w:lvl w:ilvl="0" w:tplc="40EE34BE">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0755EB8"/>
    <w:multiLevelType w:val="hybridMultilevel"/>
    <w:tmpl w:val="30BAAD86"/>
    <w:lvl w:ilvl="0" w:tplc="55B212F2">
      <w:numFmt w:val="bullet"/>
      <w:lvlText w:val="-"/>
      <w:lvlJc w:val="left"/>
      <w:pPr>
        <w:ind w:left="400" w:hanging="360"/>
      </w:pPr>
      <w:rPr>
        <w:rFonts w:ascii="Georgia" w:eastAsia="Times New Roman" w:hAnsi="Georgia"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ABF29D9"/>
    <w:multiLevelType w:val="hybridMultilevel"/>
    <w:tmpl w:val="4B86EA86"/>
    <w:lvl w:ilvl="0" w:tplc="DB62F3A8">
      <w:start w:val="1"/>
      <w:numFmt w:val="bullet"/>
      <w:lvlText w:val="•"/>
      <w:lvlJc w:val="left"/>
      <w:pPr>
        <w:tabs>
          <w:tab w:val="num" w:pos="720"/>
        </w:tabs>
        <w:ind w:left="720" w:hanging="360"/>
      </w:pPr>
      <w:rPr>
        <w:rFonts w:ascii="Arial" w:hAnsi="Arial" w:hint="default"/>
      </w:rPr>
    </w:lvl>
    <w:lvl w:ilvl="1" w:tplc="F9DE5ACE">
      <w:start w:val="1"/>
      <w:numFmt w:val="bullet"/>
      <w:lvlText w:val="•"/>
      <w:lvlJc w:val="left"/>
      <w:pPr>
        <w:tabs>
          <w:tab w:val="num" w:pos="1440"/>
        </w:tabs>
        <w:ind w:left="1440" w:hanging="360"/>
      </w:pPr>
      <w:rPr>
        <w:rFonts w:ascii="Arial" w:hAnsi="Arial" w:hint="default"/>
      </w:rPr>
    </w:lvl>
    <w:lvl w:ilvl="2" w:tplc="22BE1B16" w:tentative="1">
      <w:start w:val="1"/>
      <w:numFmt w:val="bullet"/>
      <w:lvlText w:val="•"/>
      <w:lvlJc w:val="left"/>
      <w:pPr>
        <w:tabs>
          <w:tab w:val="num" w:pos="2160"/>
        </w:tabs>
        <w:ind w:left="2160" w:hanging="360"/>
      </w:pPr>
      <w:rPr>
        <w:rFonts w:ascii="Arial" w:hAnsi="Arial" w:hint="default"/>
      </w:rPr>
    </w:lvl>
    <w:lvl w:ilvl="3" w:tplc="7A5A3E10" w:tentative="1">
      <w:start w:val="1"/>
      <w:numFmt w:val="bullet"/>
      <w:lvlText w:val="•"/>
      <w:lvlJc w:val="left"/>
      <w:pPr>
        <w:tabs>
          <w:tab w:val="num" w:pos="2880"/>
        </w:tabs>
        <w:ind w:left="2880" w:hanging="360"/>
      </w:pPr>
      <w:rPr>
        <w:rFonts w:ascii="Arial" w:hAnsi="Arial" w:hint="default"/>
      </w:rPr>
    </w:lvl>
    <w:lvl w:ilvl="4" w:tplc="4F6EAB80" w:tentative="1">
      <w:start w:val="1"/>
      <w:numFmt w:val="bullet"/>
      <w:lvlText w:val="•"/>
      <w:lvlJc w:val="left"/>
      <w:pPr>
        <w:tabs>
          <w:tab w:val="num" w:pos="3600"/>
        </w:tabs>
        <w:ind w:left="3600" w:hanging="360"/>
      </w:pPr>
      <w:rPr>
        <w:rFonts w:ascii="Arial" w:hAnsi="Arial" w:hint="default"/>
      </w:rPr>
    </w:lvl>
    <w:lvl w:ilvl="5" w:tplc="ED6E2D84" w:tentative="1">
      <w:start w:val="1"/>
      <w:numFmt w:val="bullet"/>
      <w:lvlText w:val="•"/>
      <w:lvlJc w:val="left"/>
      <w:pPr>
        <w:tabs>
          <w:tab w:val="num" w:pos="4320"/>
        </w:tabs>
        <w:ind w:left="4320" w:hanging="360"/>
      </w:pPr>
      <w:rPr>
        <w:rFonts w:ascii="Arial" w:hAnsi="Arial" w:hint="default"/>
      </w:rPr>
    </w:lvl>
    <w:lvl w:ilvl="6" w:tplc="959E3192" w:tentative="1">
      <w:start w:val="1"/>
      <w:numFmt w:val="bullet"/>
      <w:lvlText w:val="•"/>
      <w:lvlJc w:val="left"/>
      <w:pPr>
        <w:tabs>
          <w:tab w:val="num" w:pos="5040"/>
        </w:tabs>
        <w:ind w:left="5040" w:hanging="360"/>
      </w:pPr>
      <w:rPr>
        <w:rFonts w:ascii="Arial" w:hAnsi="Arial" w:hint="default"/>
      </w:rPr>
    </w:lvl>
    <w:lvl w:ilvl="7" w:tplc="FD5447B2" w:tentative="1">
      <w:start w:val="1"/>
      <w:numFmt w:val="bullet"/>
      <w:lvlText w:val="•"/>
      <w:lvlJc w:val="left"/>
      <w:pPr>
        <w:tabs>
          <w:tab w:val="num" w:pos="5760"/>
        </w:tabs>
        <w:ind w:left="5760" w:hanging="360"/>
      </w:pPr>
      <w:rPr>
        <w:rFonts w:ascii="Arial" w:hAnsi="Arial" w:hint="default"/>
      </w:rPr>
    </w:lvl>
    <w:lvl w:ilvl="8" w:tplc="F802F39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7F85B2C"/>
    <w:multiLevelType w:val="hybridMultilevel"/>
    <w:tmpl w:val="00343926"/>
    <w:lvl w:ilvl="0" w:tplc="BA70DD0C">
      <w:start w:val="1"/>
      <w:numFmt w:val="bullet"/>
      <w:lvlText w:val="•"/>
      <w:lvlJc w:val="left"/>
      <w:pPr>
        <w:tabs>
          <w:tab w:val="num" w:pos="720"/>
        </w:tabs>
        <w:ind w:left="720" w:hanging="360"/>
      </w:pPr>
      <w:rPr>
        <w:rFonts w:ascii="Arial" w:hAnsi="Arial" w:hint="default"/>
      </w:rPr>
    </w:lvl>
    <w:lvl w:ilvl="1" w:tplc="D6CA9C50">
      <w:start w:val="1"/>
      <w:numFmt w:val="bullet"/>
      <w:lvlText w:val="•"/>
      <w:lvlJc w:val="left"/>
      <w:pPr>
        <w:tabs>
          <w:tab w:val="num" w:pos="1440"/>
        </w:tabs>
        <w:ind w:left="1440" w:hanging="360"/>
      </w:pPr>
      <w:rPr>
        <w:rFonts w:ascii="Arial" w:hAnsi="Arial" w:hint="default"/>
      </w:rPr>
    </w:lvl>
    <w:lvl w:ilvl="2" w:tplc="2176F784" w:tentative="1">
      <w:start w:val="1"/>
      <w:numFmt w:val="bullet"/>
      <w:lvlText w:val="•"/>
      <w:lvlJc w:val="left"/>
      <w:pPr>
        <w:tabs>
          <w:tab w:val="num" w:pos="2160"/>
        </w:tabs>
        <w:ind w:left="2160" w:hanging="360"/>
      </w:pPr>
      <w:rPr>
        <w:rFonts w:ascii="Arial" w:hAnsi="Arial" w:hint="default"/>
      </w:rPr>
    </w:lvl>
    <w:lvl w:ilvl="3" w:tplc="4596D72E" w:tentative="1">
      <w:start w:val="1"/>
      <w:numFmt w:val="bullet"/>
      <w:lvlText w:val="•"/>
      <w:lvlJc w:val="left"/>
      <w:pPr>
        <w:tabs>
          <w:tab w:val="num" w:pos="2880"/>
        </w:tabs>
        <w:ind w:left="2880" w:hanging="360"/>
      </w:pPr>
      <w:rPr>
        <w:rFonts w:ascii="Arial" w:hAnsi="Arial" w:hint="default"/>
      </w:rPr>
    </w:lvl>
    <w:lvl w:ilvl="4" w:tplc="8FDA40A4" w:tentative="1">
      <w:start w:val="1"/>
      <w:numFmt w:val="bullet"/>
      <w:lvlText w:val="•"/>
      <w:lvlJc w:val="left"/>
      <w:pPr>
        <w:tabs>
          <w:tab w:val="num" w:pos="3600"/>
        </w:tabs>
        <w:ind w:left="3600" w:hanging="360"/>
      </w:pPr>
      <w:rPr>
        <w:rFonts w:ascii="Arial" w:hAnsi="Arial" w:hint="default"/>
      </w:rPr>
    </w:lvl>
    <w:lvl w:ilvl="5" w:tplc="2C8E8AF6" w:tentative="1">
      <w:start w:val="1"/>
      <w:numFmt w:val="bullet"/>
      <w:lvlText w:val="•"/>
      <w:lvlJc w:val="left"/>
      <w:pPr>
        <w:tabs>
          <w:tab w:val="num" w:pos="4320"/>
        </w:tabs>
        <w:ind w:left="4320" w:hanging="360"/>
      </w:pPr>
      <w:rPr>
        <w:rFonts w:ascii="Arial" w:hAnsi="Arial" w:hint="default"/>
      </w:rPr>
    </w:lvl>
    <w:lvl w:ilvl="6" w:tplc="A9023B4C" w:tentative="1">
      <w:start w:val="1"/>
      <w:numFmt w:val="bullet"/>
      <w:lvlText w:val="•"/>
      <w:lvlJc w:val="left"/>
      <w:pPr>
        <w:tabs>
          <w:tab w:val="num" w:pos="5040"/>
        </w:tabs>
        <w:ind w:left="5040" w:hanging="360"/>
      </w:pPr>
      <w:rPr>
        <w:rFonts w:ascii="Arial" w:hAnsi="Arial" w:hint="default"/>
      </w:rPr>
    </w:lvl>
    <w:lvl w:ilvl="7" w:tplc="4B1A8774" w:tentative="1">
      <w:start w:val="1"/>
      <w:numFmt w:val="bullet"/>
      <w:lvlText w:val="•"/>
      <w:lvlJc w:val="left"/>
      <w:pPr>
        <w:tabs>
          <w:tab w:val="num" w:pos="5760"/>
        </w:tabs>
        <w:ind w:left="5760" w:hanging="360"/>
      </w:pPr>
      <w:rPr>
        <w:rFonts w:ascii="Arial" w:hAnsi="Arial" w:hint="default"/>
      </w:rPr>
    </w:lvl>
    <w:lvl w:ilvl="8" w:tplc="DA6E387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2"/>
  </w:num>
  <w:num w:numId="24">
    <w:abstractNumId w:val="11"/>
  </w:num>
  <w:num w:numId="25">
    <w:abstractNumId w:val="24"/>
  </w:num>
  <w:num w:numId="26">
    <w:abstractNumId w:val="20"/>
  </w:num>
  <w:num w:numId="27">
    <w:abstractNumId w:val="26"/>
  </w:num>
  <w:num w:numId="28">
    <w:abstractNumId w:val="29"/>
  </w:num>
  <w:num w:numId="29">
    <w:abstractNumId w:val="17"/>
  </w:num>
  <w:num w:numId="30">
    <w:abstractNumId w:val="31"/>
  </w:num>
  <w:num w:numId="31">
    <w:abstractNumId w:val="14"/>
  </w:num>
  <w:num w:numId="32">
    <w:abstractNumId w:val="36"/>
  </w:num>
  <w:num w:numId="33">
    <w:abstractNumId w:val="25"/>
  </w:num>
  <w:num w:numId="34">
    <w:abstractNumId w:val="30"/>
  </w:num>
  <w:num w:numId="35">
    <w:abstractNumId w:val="15"/>
  </w:num>
  <w:num w:numId="36">
    <w:abstractNumId w:val="32"/>
  </w:num>
  <w:num w:numId="37">
    <w:abstractNumId w:val="38"/>
  </w:num>
  <w:num w:numId="38">
    <w:abstractNumId w:val="0"/>
  </w:num>
  <w:num w:numId="39">
    <w:abstractNumId w:val="37"/>
  </w:num>
  <w:num w:numId="40">
    <w:abstractNumId w:val="13"/>
  </w:num>
  <w:num w:numId="41">
    <w:abstractNumId w:val="16"/>
  </w:num>
  <w:num w:numId="42">
    <w:abstractNumId w:val="21"/>
  </w:num>
  <w:num w:numId="43">
    <w:abstractNumId w:val="27"/>
  </w:num>
  <w:num w:numId="44">
    <w:abstractNumId w:val="23"/>
  </w:num>
  <w:num w:numId="45">
    <w:abstractNumId w:val="34"/>
  </w:num>
  <w:num w:numId="46">
    <w:abstractNumId w:val="35"/>
  </w:num>
  <w:num w:numId="47">
    <w:abstractNumId w:val="28"/>
  </w:num>
  <w:num w:numId="48">
    <w:abstractNumId w:val="18"/>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4FB4"/>
    <w:rsid w:val="00030753"/>
    <w:rsid w:val="00041F05"/>
    <w:rsid w:val="00046866"/>
    <w:rsid w:val="00054F4D"/>
    <w:rsid w:val="00060185"/>
    <w:rsid w:val="00063C54"/>
    <w:rsid w:val="000649CF"/>
    <w:rsid w:val="00075310"/>
    <w:rsid w:val="00085371"/>
    <w:rsid w:val="000A6775"/>
    <w:rsid w:val="000B2461"/>
    <w:rsid w:val="000B3CB3"/>
    <w:rsid w:val="000E114D"/>
    <w:rsid w:val="000E248E"/>
    <w:rsid w:val="001026A0"/>
    <w:rsid w:val="00107D0A"/>
    <w:rsid w:val="00124237"/>
    <w:rsid w:val="0013309F"/>
    <w:rsid w:val="00141A9B"/>
    <w:rsid w:val="0014374C"/>
    <w:rsid w:val="001576D3"/>
    <w:rsid w:val="001773E5"/>
    <w:rsid w:val="001906BF"/>
    <w:rsid w:val="001A739A"/>
    <w:rsid w:val="001B1344"/>
    <w:rsid w:val="001B4AE3"/>
    <w:rsid w:val="001B56C7"/>
    <w:rsid w:val="001C5B87"/>
    <w:rsid w:val="001D3892"/>
    <w:rsid w:val="001D5393"/>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53ABE"/>
    <w:rsid w:val="00262BEB"/>
    <w:rsid w:val="00275F96"/>
    <w:rsid w:val="00280AA3"/>
    <w:rsid w:val="00282645"/>
    <w:rsid w:val="00282F03"/>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E27C2"/>
    <w:rsid w:val="004015D9"/>
    <w:rsid w:val="00413AC9"/>
    <w:rsid w:val="004438E7"/>
    <w:rsid w:val="00464A64"/>
    <w:rsid w:val="00467BF9"/>
    <w:rsid w:val="00483709"/>
    <w:rsid w:val="00494A74"/>
    <w:rsid w:val="004A2057"/>
    <w:rsid w:val="004A7344"/>
    <w:rsid w:val="004B0145"/>
    <w:rsid w:val="004B5226"/>
    <w:rsid w:val="004B5DFA"/>
    <w:rsid w:val="004B60A1"/>
    <w:rsid w:val="004B73C5"/>
    <w:rsid w:val="004C002B"/>
    <w:rsid w:val="004C2BF3"/>
    <w:rsid w:val="004D1930"/>
    <w:rsid w:val="004F692C"/>
    <w:rsid w:val="004F7BA2"/>
    <w:rsid w:val="005050BE"/>
    <w:rsid w:val="00505FF3"/>
    <w:rsid w:val="00506E11"/>
    <w:rsid w:val="00507692"/>
    <w:rsid w:val="0051316C"/>
    <w:rsid w:val="00516B41"/>
    <w:rsid w:val="00516EBE"/>
    <w:rsid w:val="00525F3E"/>
    <w:rsid w:val="00533506"/>
    <w:rsid w:val="00534853"/>
    <w:rsid w:val="0054399F"/>
    <w:rsid w:val="0054533B"/>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5A1C"/>
    <w:rsid w:val="00610D05"/>
    <w:rsid w:val="00612BEC"/>
    <w:rsid w:val="0062214E"/>
    <w:rsid w:val="00662182"/>
    <w:rsid w:val="0067228D"/>
    <w:rsid w:val="006766C4"/>
    <w:rsid w:val="00681804"/>
    <w:rsid w:val="00684ED1"/>
    <w:rsid w:val="006865BC"/>
    <w:rsid w:val="00690472"/>
    <w:rsid w:val="00693D24"/>
    <w:rsid w:val="006A43E7"/>
    <w:rsid w:val="006A5214"/>
    <w:rsid w:val="006A5997"/>
    <w:rsid w:val="006A7CFA"/>
    <w:rsid w:val="006B05C2"/>
    <w:rsid w:val="006C752E"/>
    <w:rsid w:val="006D1775"/>
    <w:rsid w:val="006D711C"/>
    <w:rsid w:val="006E7A99"/>
    <w:rsid w:val="006F1768"/>
    <w:rsid w:val="006F2372"/>
    <w:rsid w:val="00702C05"/>
    <w:rsid w:val="00726403"/>
    <w:rsid w:val="00727919"/>
    <w:rsid w:val="007303B7"/>
    <w:rsid w:val="0075010D"/>
    <w:rsid w:val="007652D8"/>
    <w:rsid w:val="00781680"/>
    <w:rsid w:val="007A6C66"/>
    <w:rsid w:val="007B0802"/>
    <w:rsid w:val="007B7712"/>
    <w:rsid w:val="007C09D0"/>
    <w:rsid w:val="007C320B"/>
    <w:rsid w:val="007C5227"/>
    <w:rsid w:val="007D2DAD"/>
    <w:rsid w:val="007D50CD"/>
    <w:rsid w:val="007D7904"/>
    <w:rsid w:val="007E6E73"/>
    <w:rsid w:val="007F5C1F"/>
    <w:rsid w:val="0080237E"/>
    <w:rsid w:val="00806C1B"/>
    <w:rsid w:val="00807F4F"/>
    <w:rsid w:val="00815445"/>
    <w:rsid w:val="0082796B"/>
    <w:rsid w:val="00827B65"/>
    <w:rsid w:val="00831847"/>
    <w:rsid w:val="00837E06"/>
    <w:rsid w:val="00843B8D"/>
    <w:rsid w:val="00851885"/>
    <w:rsid w:val="008553B6"/>
    <w:rsid w:val="00862B07"/>
    <w:rsid w:val="008704A7"/>
    <w:rsid w:val="008771B1"/>
    <w:rsid w:val="00880CD0"/>
    <w:rsid w:val="008812E0"/>
    <w:rsid w:val="00881C54"/>
    <w:rsid w:val="00885528"/>
    <w:rsid w:val="00890889"/>
    <w:rsid w:val="008908AE"/>
    <w:rsid w:val="008A46B5"/>
    <w:rsid w:val="008B2610"/>
    <w:rsid w:val="008B3877"/>
    <w:rsid w:val="008C45B6"/>
    <w:rsid w:val="008D1167"/>
    <w:rsid w:val="008D7634"/>
    <w:rsid w:val="008E5850"/>
    <w:rsid w:val="008E60DD"/>
    <w:rsid w:val="008F1E11"/>
    <w:rsid w:val="008F30F7"/>
    <w:rsid w:val="008F3295"/>
    <w:rsid w:val="00903890"/>
    <w:rsid w:val="0092431C"/>
    <w:rsid w:val="00927254"/>
    <w:rsid w:val="00954196"/>
    <w:rsid w:val="00957583"/>
    <w:rsid w:val="00963BA8"/>
    <w:rsid w:val="00965AC6"/>
    <w:rsid w:val="009736A5"/>
    <w:rsid w:val="009843AA"/>
    <w:rsid w:val="00985503"/>
    <w:rsid w:val="009948DC"/>
    <w:rsid w:val="00996104"/>
    <w:rsid w:val="009A3C3C"/>
    <w:rsid w:val="009B59C6"/>
    <w:rsid w:val="009C2E63"/>
    <w:rsid w:val="009C31AC"/>
    <w:rsid w:val="009D09C1"/>
    <w:rsid w:val="009D4BFA"/>
    <w:rsid w:val="009E1C64"/>
    <w:rsid w:val="009E2A70"/>
    <w:rsid w:val="00A03413"/>
    <w:rsid w:val="00A04535"/>
    <w:rsid w:val="00A10F37"/>
    <w:rsid w:val="00A32EFE"/>
    <w:rsid w:val="00A44271"/>
    <w:rsid w:val="00A47818"/>
    <w:rsid w:val="00A619BC"/>
    <w:rsid w:val="00A71FAB"/>
    <w:rsid w:val="00A76FE4"/>
    <w:rsid w:val="00A872FC"/>
    <w:rsid w:val="00A943E9"/>
    <w:rsid w:val="00AA00B0"/>
    <w:rsid w:val="00AA0F40"/>
    <w:rsid w:val="00AA6935"/>
    <w:rsid w:val="00AB25B1"/>
    <w:rsid w:val="00AB3274"/>
    <w:rsid w:val="00AC6604"/>
    <w:rsid w:val="00AD67CC"/>
    <w:rsid w:val="00AD7B4E"/>
    <w:rsid w:val="00AD7D3A"/>
    <w:rsid w:val="00AF79F0"/>
    <w:rsid w:val="00B00F77"/>
    <w:rsid w:val="00B031E0"/>
    <w:rsid w:val="00B07B54"/>
    <w:rsid w:val="00B07EE6"/>
    <w:rsid w:val="00B116E5"/>
    <w:rsid w:val="00B12385"/>
    <w:rsid w:val="00B130D2"/>
    <w:rsid w:val="00B25EB9"/>
    <w:rsid w:val="00B40742"/>
    <w:rsid w:val="00B43C63"/>
    <w:rsid w:val="00B506CF"/>
    <w:rsid w:val="00B517D7"/>
    <w:rsid w:val="00B56E04"/>
    <w:rsid w:val="00B577BB"/>
    <w:rsid w:val="00B64EAC"/>
    <w:rsid w:val="00B658FA"/>
    <w:rsid w:val="00B6614E"/>
    <w:rsid w:val="00B7172A"/>
    <w:rsid w:val="00B819B7"/>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9116C"/>
    <w:rsid w:val="00CA3CC9"/>
    <w:rsid w:val="00CB0FA7"/>
    <w:rsid w:val="00CC1679"/>
    <w:rsid w:val="00CC3E13"/>
    <w:rsid w:val="00CC7F56"/>
    <w:rsid w:val="00CD0815"/>
    <w:rsid w:val="00CD474D"/>
    <w:rsid w:val="00CD693C"/>
    <w:rsid w:val="00CE7F25"/>
    <w:rsid w:val="00CF2019"/>
    <w:rsid w:val="00CF63E7"/>
    <w:rsid w:val="00D0139B"/>
    <w:rsid w:val="00D01CD4"/>
    <w:rsid w:val="00D04FA6"/>
    <w:rsid w:val="00D06932"/>
    <w:rsid w:val="00D161B4"/>
    <w:rsid w:val="00D20EDD"/>
    <w:rsid w:val="00D27B55"/>
    <w:rsid w:val="00D27F30"/>
    <w:rsid w:val="00D32A88"/>
    <w:rsid w:val="00D357FA"/>
    <w:rsid w:val="00D431EE"/>
    <w:rsid w:val="00D4525E"/>
    <w:rsid w:val="00D54B05"/>
    <w:rsid w:val="00D67E62"/>
    <w:rsid w:val="00D76D5C"/>
    <w:rsid w:val="00D80B5A"/>
    <w:rsid w:val="00D8467A"/>
    <w:rsid w:val="00D928BB"/>
    <w:rsid w:val="00DA68A7"/>
    <w:rsid w:val="00DB2829"/>
    <w:rsid w:val="00DB6185"/>
    <w:rsid w:val="00DB6673"/>
    <w:rsid w:val="00DD4868"/>
    <w:rsid w:val="00DE2EBE"/>
    <w:rsid w:val="00DE39BF"/>
    <w:rsid w:val="00DE5481"/>
    <w:rsid w:val="00E01568"/>
    <w:rsid w:val="00E04FB6"/>
    <w:rsid w:val="00E06FC7"/>
    <w:rsid w:val="00E07A1E"/>
    <w:rsid w:val="00E25654"/>
    <w:rsid w:val="00E30847"/>
    <w:rsid w:val="00E37A1A"/>
    <w:rsid w:val="00E402CE"/>
    <w:rsid w:val="00E4258A"/>
    <w:rsid w:val="00E50DDB"/>
    <w:rsid w:val="00E54011"/>
    <w:rsid w:val="00E724C8"/>
    <w:rsid w:val="00E8345B"/>
    <w:rsid w:val="00E8667D"/>
    <w:rsid w:val="00E91D71"/>
    <w:rsid w:val="00E97FA1"/>
    <w:rsid w:val="00EA0B88"/>
    <w:rsid w:val="00EA537C"/>
    <w:rsid w:val="00EA7741"/>
    <w:rsid w:val="00EB3FD4"/>
    <w:rsid w:val="00EC0142"/>
    <w:rsid w:val="00EC510E"/>
    <w:rsid w:val="00ED06DD"/>
    <w:rsid w:val="00EF37FA"/>
    <w:rsid w:val="00EF69AA"/>
    <w:rsid w:val="00F01E7C"/>
    <w:rsid w:val="00F02D9C"/>
    <w:rsid w:val="00F02F02"/>
    <w:rsid w:val="00F0506F"/>
    <w:rsid w:val="00F10636"/>
    <w:rsid w:val="00F11A96"/>
    <w:rsid w:val="00F11F29"/>
    <w:rsid w:val="00F2772B"/>
    <w:rsid w:val="00F33A27"/>
    <w:rsid w:val="00F4166F"/>
    <w:rsid w:val="00F42CAA"/>
    <w:rsid w:val="00F70BC8"/>
    <w:rsid w:val="00F73DF6"/>
    <w:rsid w:val="00F76300"/>
    <w:rsid w:val="00F96CC8"/>
    <w:rsid w:val="00FA099C"/>
    <w:rsid w:val="00FA3A9C"/>
    <w:rsid w:val="00FB45F6"/>
    <w:rsid w:val="00FB4930"/>
    <w:rsid w:val="00FB6A02"/>
    <w:rsid w:val="00FC3487"/>
    <w:rsid w:val="00FD1C5B"/>
    <w:rsid w:val="00FD202F"/>
    <w:rsid w:val="00FD4DC4"/>
    <w:rsid w:val="00FE0DF2"/>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E11C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2F0"/>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 w:type="paragraph" w:styleId="ListParagraph">
    <w:name w:val="List Paragraph"/>
    <w:basedOn w:val="Normal"/>
    <w:uiPriority w:val="34"/>
    <w:qFormat/>
    <w:rsid w:val="00DE2EBE"/>
    <w:pPr>
      <w:spacing w:after="0"/>
      <w:ind w:left="720"/>
      <w:contextualSpacing/>
      <w:jc w:val="left"/>
    </w:pPr>
    <w:rPr>
      <w:rFonts w:ascii="Times New Roman" w:hAnsi="Times New Roman"/>
      <w:sz w:val="24"/>
      <w:szCs w:val="24"/>
      <w:lang w:val="en-CA"/>
    </w:rPr>
  </w:style>
  <w:style w:type="character" w:styleId="UnresolvedMention">
    <w:name w:val="Unresolved Mention"/>
    <w:basedOn w:val="DefaultParagraphFont"/>
    <w:uiPriority w:val="99"/>
    <w:semiHidden/>
    <w:unhideWhenUsed/>
    <w:rsid w:val="00DE2EBE"/>
    <w:rPr>
      <w:color w:val="605E5C"/>
      <w:shd w:val="clear" w:color="auto" w:fill="E1DFDD"/>
    </w:rPr>
  </w:style>
  <w:style w:type="paragraph" w:styleId="NormalWeb">
    <w:name w:val="Normal (Web)"/>
    <w:basedOn w:val="Normal"/>
    <w:uiPriority w:val="99"/>
    <w:unhideWhenUsed/>
    <w:rsid w:val="00DD4868"/>
    <w:pPr>
      <w:spacing w:before="100" w:beforeAutospacing="1" w:after="100" w:afterAutospacing="1"/>
      <w:jc w:val="left"/>
    </w:pPr>
    <w:rPr>
      <w:rFonts w:ascii="Times New Roman" w:hAnsi="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1785">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682973229">
      <w:bodyDiv w:val="1"/>
      <w:marLeft w:val="0"/>
      <w:marRight w:val="0"/>
      <w:marTop w:val="0"/>
      <w:marBottom w:val="0"/>
      <w:divBdr>
        <w:top w:val="none" w:sz="0" w:space="0" w:color="auto"/>
        <w:left w:val="none" w:sz="0" w:space="0" w:color="auto"/>
        <w:bottom w:val="none" w:sz="0" w:space="0" w:color="auto"/>
        <w:right w:val="none" w:sz="0" w:space="0" w:color="auto"/>
      </w:divBdr>
      <w:divsChild>
        <w:div w:id="739254859">
          <w:marLeft w:val="864"/>
          <w:marRight w:val="0"/>
          <w:marTop w:val="0"/>
          <w:marBottom w:val="0"/>
          <w:divBdr>
            <w:top w:val="none" w:sz="0" w:space="0" w:color="auto"/>
            <w:left w:val="none" w:sz="0" w:space="0" w:color="auto"/>
            <w:bottom w:val="none" w:sz="0" w:space="0" w:color="auto"/>
            <w:right w:val="none" w:sz="0" w:space="0" w:color="auto"/>
          </w:divBdr>
        </w:div>
      </w:divsChild>
    </w:div>
    <w:div w:id="1304044646">
      <w:bodyDiv w:val="1"/>
      <w:marLeft w:val="0"/>
      <w:marRight w:val="0"/>
      <w:marTop w:val="0"/>
      <w:marBottom w:val="0"/>
      <w:divBdr>
        <w:top w:val="none" w:sz="0" w:space="0" w:color="auto"/>
        <w:left w:val="none" w:sz="0" w:space="0" w:color="auto"/>
        <w:bottom w:val="none" w:sz="0" w:space="0" w:color="auto"/>
        <w:right w:val="none" w:sz="0" w:space="0" w:color="auto"/>
      </w:divBdr>
      <w:divsChild>
        <w:div w:id="82067949">
          <w:marLeft w:val="0"/>
          <w:marRight w:val="0"/>
          <w:marTop w:val="0"/>
          <w:marBottom w:val="0"/>
          <w:divBdr>
            <w:top w:val="none" w:sz="0" w:space="0" w:color="auto"/>
            <w:left w:val="none" w:sz="0" w:space="0" w:color="auto"/>
            <w:bottom w:val="none" w:sz="0" w:space="0" w:color="auto"/>
            <w:right w:val="none" w:sz="0" w:space="0" w:color="auto"/>
          </w:divBdr>
          <w:divsChild>
            <w:div w:id="1962570667">
              <w:marLeft w:val="0"/>
              <w:marRight w:val="0"/>
              <w:marTop w:val="0"/>
              <w:marBottom w:val="0"/>
              <w:divBdr>
                <w:top w:val="none" w:sz="0" w:space="0" w:color="auto"/>
                <w:left w:val="none" w:sz="0" w:space="0" w:color="auto"/>
                <w:bottom w:val="none" w:sz="0" w:space="0" w:color="auto"/>
                <w:right w:val="none" w:sz="0" w:space="0" w:color="auto"/>
              </w:divBdr>
              <w:divsChild>
                <w:div w:id="11085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105">
      <w:bodyDiv w:val="1"/>
      <w:marLeft w:val="0"/>
      <w:marRight w:val="0"/>
      <w:marTop w:val="0"/>
      <w:marBottom w:val="0"/>
      <w:divBdr>
        <w:top w:val="none" w:sz="0" w:space="0" w:color="auto"/>
        <w:left w:val="none" w:sz="0" w:space="0" w:color="auto"/>
        <w:bottom w:val="none" w:sz="0" w:space="0" w:color="auto"/>
        <w:right w:val="none" w:sz="0" w:space="0" w:color="auto"/>
      </w:divBdr>
      <w:divsChild>
        <w:div w:id="1493525647">
          <w:marLeft w:val="1310"/>
          <w:marRight w:val="0"/>
          <w:marTop w:val="0"/>
          <w:marBottom w:val="0"/>
          <w:divBdr>
            <w:top w:val="none" w:sz="0" w:space="0" w:color="auto"/>
            <w:left w:val="none" w:sz="0" w:space="0" w:color="auto"/>
            <w:bottom w:val="none" w:sz="0" w:space="0" w:color="auto"/>
            <w:right w:val="none" w:sz="0" w:space="0" w:color="auto"/>
          </w:divBdr>
        </w:div>
        <w:div w:id="1023286546">
          <w:marLeft w:val="1310"/>
          <w:marRight w:val="0"/>
          <w:marTop w:val="0"/>
          <w:marBottom w:val="0"/>
          <w:divBdr>
            <w:top w:val="none" w:sz="0" w:space="0" w:color="auto"/>
            <w:left w:val="none" w:sz="0" w:space="0" w:color="auto"/>
            <w:bottom w:val="none" w:sz="0" w:space="0" w:color="auto"/>
            <w:right w:val="none" w:sz="0" w:space="0" w:color="auto"/>
          </w:divBdr>
        </w:div>
        <w:div w:id="526218588">
          <w:marLeft w:val="1310"/>
          <w:marRight w:val="0"/>
          <w:marTop w:val="0"/>
          <w:marBottom w:val="0"/>
          <w:divBdr>
            <w:top w:val="none" w:sz="0" w:space="0" w:color="auto"/>
            <w:left w:val="none" w:sz="0" w:space="0" w:color="auto"/>
            <w:bottom w:val="none" w:sz="0" w:space="0" w:color="auto"/>
            <w:right w:val="none" w:sz="0" w:space="0" w:color="auto"/>
          </w:divBdr>
        </w:div>
        <w:div w:id="956986164">
          <w:marLeft w:val="1310"/>
          <w:marRight w:val="0"/>
          <w:marTop w:val="0"/>
          <w:marBottom w:val="0"/>
          <w:divBdr>
            <w:top w:val="none" w:sz="0" w:space="0" w:color="auto"/>
            <w:left w:val="none" w:sz="0" w:space="0" w:color="auto"/>
            <w:bottom w:val="none" w:sz="0" w:space="0" w:color="auto"/>
            <w:right w:val="none" w:sz="0" w:space="0" w:color="auto"/>
          </w:divBdr>
        </w:div>
        <w:div w:id="1554346370">
          <w:marLeft w:val="1310"/>
          <w:marRight w:val="0"/>
          <w:marTop w:val="0"/>
          <w:marBottom w:val="0"/>
          <w:divBdr>
            <w:top w:val="none" w:sz="0" w:space="0" w:color="auto"/>
            <w:left w:val="none" w:sz="0" w:space="0" w:color="auto"/>
            <w:bottom w:val="none" w:sz="0" w:space="0" w:color="auto"/>
            <w:right w:val="none" w:sz="0" w:space="0" w:color="auto"/>
          </w:divBdr>
        </w:div>
        <w:div w:id="534738584">
          <w:marLeft w:val="1310"/>
          <w:marRight w:val="0"/>
          <w:marTop w:val="0"/>
          <w:marBottom w:val="0"/>
          <w:divBdr>
            <w:top w:val="none" w:sz="0" w:space="0" w:color="auto"/>
            <w:left w:val="none" w:sz="0" w:space="0" w:color="auto"/>
            <w:bottom w:val="none" w:sz="0" w:space="0" w:color="auto"/>
            <w:right w:val="none" w:sz="0" w:space="0" w:color="auto"/>
          </w:divBdr>
        </w:div>
      </w:divsChild>
    </w:div>
    <w:div w:id="1511332676">
      <w:bodyDiv w:val="1"/>
      <w:marLeft w:val="0"/>
      <w:marRight w:val="0"/>
      <w:marTop w:val="0"/>
      <w:marBottom w:val="0"/>
      <w:divBdr>
        <w:top w:val="none" w:sz="0" w:space="0" w:color="auto"/>
        <w:left w:val="none" w:sz="0" w:space="0" w:color="auto"/>
        <w:bottom w:val="none" w:sz="0" w:space="0" w:color="auto"/>
        <w:right w:val="none" w:sz="0" w:space="0" w:color="auto"/>
      </w:divBdr>
      <w:divsChild>
        <w:div w:id="2020424734">
          <w:marLeft w:val="0"/>
          <w:marRight w:val="0"/>
          <w:marTop w:val="0"/>
          <w:marBottom w:val="0"/>
          <w:divBdr>
            <w:top w:val="none" w:sz="0" w:space="0" w:color="auto"/>
            <w:left w:val="none" w:sz="0" w:space="0" w:color="auto"/>
            <w:bottom w:val="none" w:sz="0" w:space="0" w:color="auto"/>
            <w:right w:val="none" w:sz="0" w:space="0" w:color="auto"/>
          </w:divBdr>
          <w:divsChild>
            <w:div w:id="114254898">
              <w:marLeft w:val="0"/>
              <w:marRight w:val="0"/>
              <w:marTop w:val="0"/>
              <w:marBottom w:val="0"/>
              <w:divBdr>
                <w:top w:val="none" w:sz="0" w:space="0" w:color="auto"/>
                <w:left w:val="none" w:sz="0" w:space="0" w:color="auto"/>
                <w:bottom w:val="none" w:sz="0" w:space="0" w:color="auto"/>
                <w:right w:val="none" w:sz="0" w:space="0" w:color="auto"/>
              </w:divBdr>
              <w:divsChild>
                <w:div w:id="5766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96549857">
      <w:bodyDiv w:val="1"/>
      <w:marLeft w:val="0"/>
      <w:marRight w:val="0"/>
      <w:marTop w:val="0"/>
      <w:marBottom w:val="0"/>
      <w:divBdr>
        <w:top w:val="none" w:sz="0" w:space="0" w:color="auto"/>
        <w:left w:val="none" w:sz="0" w:space="0" w:color="auto"/>
        <w:bottom w:val="none" w:sz="0" w:space="0" w:color="auto"/>
        <w:right w:val="none" w:sz="0" w:space="0" w:color="auto"/>
      </w:divBdr>
      <w:divsChild>
        <w:div w:id="763651098">
          <w:marLeft w:val="864"/>
          <w:marRight w:val="0"/>
          <w:marTop w:val="0"/>
          <w:marBottom w:val="0"/>
          <w:divBdr>
            <w:top w:val="none" w:sz="0" w:space="0" w:color="auto"/>
            <w:left w:val="none" w:sz="0" w:space="0" w:color="auto"/>
            <w:bottom w:val="none" w:sz="0" w:space="0" w:color="auto"/>
            <w:right w:val="none" w:sz="0" w:space="0" w:color="auto"/>
          </w:divBdr>
        </w:div>
      </w:divsChild>
    </w:div>
    <w:div w:id="1748184337">
      <w:bodyDiv w:val="1"/>
      <w:marLeft w:val="0"/>
      <w:marRight w:val="0"/>
      <w:marTop w:val="0"/>
      <w:marBottom w:val="0"/>
      <w:divBdr>
        <w:top w:val="none" w:sz="0" w:space="0" w:color="auto"/>
        <w:left w:val="none" w:sz="0" w:space="0" w:color="auto"/>
        <w:bottom w:val="none" w:sz="0" w:space="0" w:color="auto"/>
        <w:right w:val="none" w:sz="0" w:space="0" w:color="auto"/>
      </w:divBdr>
    </w:div>
    <w:div w:id="1871844032">
      <w:bodyDiv w:val="1"/>
      <w:marLeft w:val="0"/>
      <w:marRight w:val="0"/>
      <w:marTop w:val="0"/>
      <w:marBottom w:val="0"/>
      <w:divBdr>
        <w:top w:val="none" w:sz="0" w:space="0" w:color="auto"/>
        <w:left w:val="none" w:sz="0" w:space="0" w:color="auto"/>
        <w:bottom w:val="none" w:sz="0" w:space="0" w:color="auto"/>
        <w:right w:val="none" w:sz="0" w:space="0" w:color="auto"/>
      </w:divBdr>
      <w:divsChild>
        <w:div w:id="94131182">
          <w:marLeft w:val="0"/>
          <w:marRight w:val="0"/>
          <w:marTop w:val="0"/>
          <w:marBottom w:val="0"/>
          <w:divBdr>
            <w:top w:val="none" w:sz="0" w:space="0" w:color="auto"/>
            <w:left w:val="none" w:sz="0" w:space="0" w:color="auto"/>
            <w:bottom w:val="none" w:sz="0" w:space="0" w:color="auto"/>
            <w:right w:val="none" w:sz="0" w:space="0" w:color="auto"/>
          </w:divBdr>
          <w:divsChild>
            <w:div w:id="1516530579">
              <w:marLeft w:val="0"/>
              <w:marRight w:val="0"/>
              <w:marTop w:val="0"/>
              <w:marBottom w:val="0"/>
              <w:divBdr>
                <w:top w:val="none" w:sz="0" w:space="0" w:color="auto"/>
                <w:left w:val="none" w:sz="0" w:space="0" w:color="auto"/>
                <w:bottom w:val="none" w:sz="0" w:space="0" w:color="auto"/>
                <w:right w:val="none" w:sz="0" w:space="0" w:color="auto"/>
              </w:divBdr>
              <w:divsChild>
                <w:div w:id="18276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ggle.com/yelp-dataset/yelp-dataset"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is.site-ym.com/resource/resmgr/Files/MISQ-Revised.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4" Type="http://schemas.openxmlformats.org/officeDocument/2006/relationships/settings" Target="settings.xml"/><Relationship Id="rId9" Type="http://schemas.openxmlformats.org/officeDocument/2006/relationships/hyperlink" Target="https://fusiontables.goog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922D87C-9E6D-E640-9BE4-7FC10706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15444</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2019-04-13T16:38:00Z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