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10</w:t>
      </w:r>
      <w:r>
        <w:t xml:space="preserve"> </w:t>
      </w:r>
      <w:r>
        <w:t xml:space="preserve">-</w:t>
      </w:r>
      <w:r>
        <w:t xml:space="preserve"> </w:t>
      </w:r>
      <w:r>
        <w:t xml:space="preserve">Automatic</w:t>
      </w:r>
      <w:r>
        <w:t xml:space="preserve"> </w:t>
      </w:r>
      <w:r>
        <w:t xml:space="preserve">Program</w:t>
      </w:r>
      <w:r>
        <w:t xml:space="preserve"> </w:t>
      </w:r>
      <w:r>
        <w:t xml:space="preserve">Verification</w:t>
      </w:r>
      <w:r>
        <w:t xml:space="preserve"> </w:t>
      </w:r>
      <w:r>
        <w:t xml:space="preserve">using</w:t>
      </w:r>
      <w:r>
        <w:t xml:space="preserve"> </w:t>
      </w:r>
      <w:r>
        <w:t xml:space="preserve">Hoare</w:t>
      </w:r>
      <w:r>
        <w:t xml:space="preserve"> </w:t>
      </w:r>
      <w:r>
        <w:t xml:space="preserve">Logic</w:t>
      </w:r>
    </w:p>
    <w:bookmarkStart w:id="23" w:name="overview-and-objectives"/>
    <w:p>
      <w:pPr>
        <w:pStyle w:val="Heading1"/>
      </w:pPr>
      <w:r>
        <w:t xml:space="preserve">Overview and Objectives</w:t>
      </w:r>
    </w:p>
    <w:bookmarkStart w:id="20" w:name="overview"/>
    <w:p>
      <w:pPr>
        <w:pStyle w:val="Heading2"/>
      </w:pPr>
      <w:r>
        <w:t xml:space="preserve">OVERVIEW</w:t>
      </w:r>
    </w:p>
    <w:p>
      <w:pPr>
        <w:pStyle w:val="FirstParagraph"/>
      </w:pPr>
      <w:r>
        <w:t xml:space="preserve">In this module we will learn about automatic verification, which is a practical and real-world use of the specifications and reasonings — topics that we have learned throughout the class. We will start with the basic of logical reasoning and then learn how to use verify program correctness with respect to given specifications and contracts).</w:t>
      </w:r>
    </w:p>
    <w:bookmarkEnd w:id="20"/>
    <w:bookmarkStart w:id="21" w:name="course-level-objectives-clo"/>
    <w:p>
      <w:pPr>
        <w:pStyle w:val="Heading2"/>
      </w:pPr>
      <w:r>
        <w:t xml:space="preserve">COURSE LEVEL OBJECTIVES (CLO)</w:t>
      </w:r>
    </w:p>
    <w:p>
      <w:pPr>
        <w:pStyle w:val="FirstParagraph"/>
      </w:pPr>
      <w:r>
        <w:t xml:space="preserve">Upon completion of this course, you should be able to:</w:t>
      </w:r>
    </w:p>
    <w:p>
      <w:pPr>
        <w:numPr>
          <w:ilvl w:val="0"/>
          <w:numId w:val="1001"/>
        </w:numPr>
        <w:pStyle w:val="Compact"/>
      </w:pPr>
      <w:r>
        <w:t xml:space="preserve">Construct modern high quality software systems and reason about them.</w:t>
      </w:r>
    </w:p>
    <w:p>
      <w:pPr>
        <w:numPr>
          <w:ilvl w:val="0"/>
          <w:numId w:val="1001"/>
        </w:numPr>
        <w:pStyle w:val="Compact"/>
      </w:pPr>
      <w:r>
        <w:t xml:space="preserve">Properly define software specifications and rep-invariants.</w:t>
      </w:r>
    </w:p>
    <w:p>
      <w:pPr>
        <w:numPr>
          <w:ilvl w:val="0"/>
          <w:numId w:val="1001"/>
        </w:numPr>
        <w:pStyle w:val="Compact"/>
      </w:pPr>
      <w:r>
        <w:t xml:space="preserve">Leverage immutability to properly construct threat safe programs.</w:t>
      </w:r>
    </w:p>
    <w:p>
      <w:pPr>
        <w:numPr>
          <w:ilvl w:val="0"/>
          <w:numId w:val="1001"/>
        </w:numPr>
        <w:pStyle w:val="Compact"/>
      </w:pPr>
      <w:r>
        <w:t xml:space="preserve">Explain object-oriented concepts such as information hiding, encapsulation, data and type abstraction, and polymorphism.</w:t>
      </w:r>
    </w:p>
    <w:p>
      <w:pPr>
        <w:numPr>
          <w:ilvl w:val="0"/>
          <w:numId w:val="1001"/>
        </w:numPr>
        <w:pStyle w:val="Compact"/>
      </w:pPr>
      <w:r>
        <w:t xml:space="preserve">Properly use exception handling</w:t>
      </w:r>
    </w:p>
    <w:p>
      <w:pPr>
        <w:numPr>
          <w:ilvl w:val="0"/>
          <w:numId w:val="1001"/>
        </w:numPr>
        <w:pStyle w:val="Compact"/>
      </w:pPr>
      <w:r>
        <w:t xml:space="preserve">Identify when it is appropriate to use inheritance and generics.</w:t>
      </w:r>
    </w:p>
    <w:bookmarkEnd w:id="21"/>
    <w:bookmarkStart w:id="22" w:name="module-level-objectives-mlo"/>
    <w:p>
      <w:pPr>
        <w:pStyle w:val="Heading2"/>
      </w:pPr>
      <w:r>
        <w:t xml:space="preserve">MODULE LEVEL OBJECTIVES (MLO)</w:t>
      </w:r>
    </w:p>
    <w:p>
      <w:pPr>
        <w:pStyle w:val="FirstParagraph"/>
      </w:pPr>
      <w:r>
        <w:t xml:space="preserve">Upon completion of this module’s activities, you should be able to:</w:t>
      </w:r>
    </w:p>
    <w:p>
      <w:pPr>
        <w:numPr>
          <w:ilvl w:val="0"/>
          <w:numId w:val="1002"/>
        </w:numPr>
        <w:pStyle w:val="Compact"/>
      </w:pPr>
      <w:r>
        <w:t xml:space="preserve">explain and demonstrate basic logic terminologies and usage (CLO 1,2)</w:t>
      </w:r>
    </w:p>
    <w:p>
      <w:pPr>
        <w:numPr>
          <w:ilvl w:val="0"/>
          <w:numId w:val="1002"/>
        </w:numPr>
        <w:pStyle w:val="Compact"/>
      </w:pPr>
      <w:r>
        <w:t xml:space="preserve">compare and describe key concepts and terminologies in automatic program verification (e.g., loop invariants, partial vs total correctness) (CLO 1,2)</w:t>
      </w:r>
    </w:p>
    <w:p>
      <w:pPr>
        <w:numPr>
          <w:ilvl w:val="0"/>
          <w:numId w:val="1002"/>
        </w:numPr>
        <w:pStyle w:val="Compact"/>
      </w:pPr>
      <w:r>
        <w:t xml:space="preserve">Transform programs and specifications to logical formulae (CLO 1,2)</w:t>
      </w:r>
    </w:p>
    <w:p>
      <w:pPr>
        <w:numPr>
          <w:ilvl w:val="0"/>
          <w:numId w:val="1002"/>
        </w:numPr>
        <w:pStyle w:val="Compact"/>
      </w:pPr>
      <w:r>
        <w:t xml:space="preserve">Construct requirements and setups for verficiation and verify program automatically using Hoare logic (CLO 1,2)</w:t>
      </w:r>
    </w:p>
    <w:bookmarkEnd w:id="22"/>
    <w:bookmarkEnd w:id="23"/>
    <w:bookmarkStart w:id="24" w:name="Xb33d72f78424789b0291966982223fd886fdc15"/>
    <w:p>
      <w:pPr>
        <w:pStyle w:val="Heading1"/>
      </w:pPr>
      <w:r>
        <w:t xml:space="preserve">Module Video (Wiley-Produced w/Dan Ramos) [3-5 minutes]</w:t>
      </w:r>
    </w:p>
    <w:bookmarkEnd w:id="24"/>
    <w:bookmarkStart w:id="30" w:name="learning-materials-100-pages-3.5-hours"/>
    <w:p>
      <w:pPr>
        <w:pStyle w:val="Heading1"/>
      </w:pPr>
      <w:r>
        <w:t xml:space="preserve">Learning Materials [~100 pages, ~3.5 hours]</w:t>
      </w:r>
    </w:p>
    <w:bookmarkStart w:id="26" w:name="textbook-readings"/>
    <w:p>
      <w:pPr>
        <w:pStyle w:val="Heading2"/>
      </w:pPr>
      <w:r>
        <w:t xml:space="preserve">TEXTBOOK READINGS</w:t>
      </w:r>
    </w:p>
    <w:p>
      <w:pPr>
        <w:numPr>
          <w:ilvl w:val="0"/>
          <w:numId w:val="1003"/>
        </w:numPr>
        <w:pStyle w:val="Compact"/>
      </w:pPr>
      <w:r>
        <w:t xml:space="preserve">Hoare logic notes:</w:t>
      </w:r>
      <w:r>
        <w:t xml:space="preserve"> </w:t>
      </w:r>
      <w:hyperlink r:id="rId25">
        <w:r>
          <w:rPr>
            <w:rStyle w:val="Hyperlink"/>
          </w:rPr>
          <w:t xml:space="preserve">https://nguyenthanhvuh.github.io/posts/program-analysis-notes.html#hoare</w:t>
        </w:r>
      </w:hyperlink>
    </w:p>
    <w:p>
      <w:pPr>
        <w:numPr>
          <w:ilvl w:val="0"/>
          <w:numId w:val="1003"/>
        </w:numPr>
        <w:pStyle w:val="Compact"/>
      </w:pPr>
      <w:r>
        <w:t xml:space="preserve">Barbara Liskov with John Guttag. Program Development in Java. Addison Wesley, 2001, ISBN 0-201-65768-6.</w:t>
      </w:r>
    </w:p>
    <w:p>
      <w:pPr>
        <w:numPr>
          <w:ilvl w:val="1"/>
          <w:numId w:val="1004"/>
        </w:numPr>
        <w:pStyle w:val="Compact"/>
      </w:pPr>
      <w:r>
        <w:t xml:space="preserve">Chapter TODO</w:t>
      </w:r>
    </w:p>
    <w:bookmarkEnd w:id="26"/>
    <w:bookmarkStart w:id="29" w:name="additional-resources"/>
    <w:p>
      <w:pPr>
        <w:pStyle w:val="Heading2"/>
      </w:pPr>
      <w:r>
        <w:t xml:space="preserve">DONE</w:t>
      </w:r>
      <w:r>
        <w:t xml:space="preserve"> </w:t>
      </w:r>
      <w:r>
        <w:t xml:space="preserve">ADDITIONAL RESOURCES</w:t>
      </w:r>
    </w:p>
    <w:p>
      <w:pPr>
        <w:numPr>
          <w:ilvl w:val="0"/>
          <w:numId w:val="1005"/>
        </w:numPr>
        <w:pStyle w:val="Compact"/>
      </w:pPr>
      <w:r>
        <w:t xml:space="preserve">Propositional logic:</w:t>
      </w:r>
      <w:r>
        <w:t xml:space="preserve"> </w:t>
      </w:r>
      <w:hyperlink r:id="rId27">
        <w:r>
          <w:rPr>
            <w:rStyle w:val="Hyperlink"/>
          </w:rPr>
          <w:t xml:space="preserve">https://en.wikipedia.org/wiki/Propositional_calculus</w:t>
        </w:r>
      </w:hyperlink>
    </w:p>
    <w:p>
      <w:pPr>
        <w:numPr>
          <w:ilvl w:val="0"/>
          <w:numId w:val="1005"/>
        </w:numPr>
        <w:pStyle w:val="Compact"/>
      </w:pPr>
      <w:r>
        <w:t xml:space="preserve">Hoare logic:</w:t>
      </w:r>
      <w:r>
        <w:t xml:space="preserve"> </w:t>
      </w:r>
      <w:hyperlink r:id="rId28">
        <w:r>
          <w:rPr>
            <w:rStyle w:val="Hyperlink"/>
          </w:rPr>
          <w:t xml:space="preserve">https://en.wikipedia.org/wiki/Hoare_logic</w:t>
        </w:r>
      </w:hyperlink>
    </w:p>
    <w:bookmarkEnd w:id="29"/>
    <w:bookmarkEnd w:id="30"/>
    <w:bookmarkStart w:id="31" w:name="introduction-mlo-1-15-mins"/>
    <w:p>
      <w:pPr>
        <w:pStyle w:val="Heading1"/>
      </w:pPr>
      <w:r>
        <w:t xml:space="preserve">Introduction (MLO 1) [~15 mins]</w:t>
      </w:r>
    </w:p>
    <w:p>
      <w:pPr>
        <w:numPr>
          <w:ilvl w:val="0"/>
          <w:numId w:val="1006"/>
        </w:numPr>
        <w:pStyle w:val="Compact"/>
      </w:pPr>
      <w:r>
        <w:t xml:space="preserve">Previously we have look at program specifications that involve pre and post conditions and</w:t>
      </w:r>
      <w:r>
        <w:t xml:space="preserve"> </w:t>
      </w:r>
      <w:r>
        <w:rPr>
          <w:bCs/>
          <w:b/>
        </w:rPr>
        <w:t xml:space="preserve">manually</w:t>
      </w:r>
      <w:r>
        <w:t xml:space="preserve"> </w:t>
      </w:r>
      <w:r>
        <w:t xml:space="preserve">reason that the program implementation is correct (adheres to) with respect to the specification.</w:t>
      </w:r>
    </w:p>
    <w:p>
      <w:pPr>
        <w:numPr>
          <w:ilvl w:val="0"/>
          <w:numId w:val="1006"/>
        </w:numPr>
        <w:pStyle w:val="Compact"/>
      </w:pPr>
      <w:r>
        <w:t xml:space="preserve">As we also have experienced, such manual reasoning is difficult, time consuming, and error-prone, even for short "toy" examples shown class.</w:t>
      </w:r>
    </w:p>
    <w:p>
      <w:pPr>
        <w:numPr>
          <w:ilvl w:val="0"/>
          <w:numId w:val="1006"/>
        </w:numPr>
        <w:pStyle w:val="Compact"/>
      </w:pPr>
      <w:r>
        <w:t xml:space="preserve">Automatic testing is popular and widely-used, however not adequate for many domains and situations such as avionic systems and medical systems</w:t>
      </w:r>
    </w:p>
    <w:p>
      <w:pPr>
        <w:numPr>
          <w:ilvl w:val="0"/>
          <w:numId w:val="1006"/>
        </w:numPr>
        <w:pStyle w:val="Compact"/>
      </w:pPr>
      <w:r>
        <w:t xml:space="preserve">Automatic verification is what required, and has enjoyed many successes in the real-world. For examples,</w:t>
      </w:r>
    </w:p>
    <w:p>
      <w:pPr>
        <w:numPr>
          <w:ilvl w:val="1"/>
          <w:numId w:val="1007"/>
        </w:numPr>
        <w:pStyle w:val="Compact"/>
      </w:pPr>
      <w:r>
        <w:t xml:space="preserve">Hardware (e.g., circuit designs, CPU) are rigorous verified by chip makers</w:t>
      </w:r>
    </w:p>
    <w:p>
      <w:pPr>
        <w:numPr>
          <w:ilvl w:val="1"/>
          <w:numId w:val="1007"/>
        </w:numPr>
        <w:pStyle w:val="Compact"/>
      </w:pPr>
      <w:r>
        <w:t xml:space="preserve">Companies and government organizations develop and rely on verification tools (e.g., Mars Rover, Avionic system of Airbus, Facebook newsfeeds and instagrams, Microsoft drivers are all verified in some ways).</w:t>
      </w:r>
    </w:p>
    <w:p>
      <w:pPr>
        <w:numPr>
          <w:ilvl w:val="0"/>
          <w:numId w:val="1006"/>
        </w:numPr>
        <w:pStyle w:val="Compact"/>
      </w:pPr>
      <w:r>
        <w:t xml:space="preserve">Today we will learn about Hoare Logic, one of the most popular ways to *automatically verify program correctness.</w:t>
      </w:r>
    </w:p>
    <w:p>
      <w:pPr>
        <w:numPr>
          <w:ilvl w:val="0"/>
          <w:numId w:val="1006"/>
        </w:numPr>
        <w:pStyle w:val="Compact"/>
      </w:pPr>
      <w:r>
        <w:t xml:space="preserve">Hoare logic:</w:t>
      </w:r>
    </w:p>
    <w:p>
      <w:pPr>
        <w:numPr>
          <w:ilvl w:val="1"/>
          <w:numId w:val="1008"/>
        </w:numPr>
        <w:pStyle w:val="Compact"/>
      </w:pPr>
      <w:r>
        <w:t xml:space="preserve">a formal systems with a set of rules to formally reason about the correctness of a program with respect to given specifications</w:t>
      </w:r>
    </w:p>
    <w:p>
      <w:pPr>
        <w:numPr>
          <w:ilvl w:val="1"/>
          <w:numId w:val="1008"/>
        </w:numPr>
        <w:pStyle w:val="Compact"/>
      </w:pPr>
      <w:r>
        <w:t xml:space="preserve">invited by Sir. Tony Hoare, who is the Turing award winner in 1980 , and in addition to Hoare logic, has developed many well-known concepts such as the *quicksort algorithm and "null pointer" (the billion dollar mistake)</w:t>
      </w:r>
    </w:p>
    <w:p>
      <w:pPr>
        <w:numPr>
          <w:ilvl w:val="1"/>
          <w:numId w:val="1008"/>
        </w:numPr>
        <w:pStyle w:val="Compact"/>
      </w:pPr>
      <w:r>
        <w:t xml:space="preserve">standard for many practical verification techniques and tools</w:t>
      </w:r>
    </w:p>
    <w:p>
      <w:pPr>
        <w:pStyle w:val="FirstParagraph"/>
      </w:pPr>
      <w:r>
        <w:t xml:space="preserve">For this topic, you will learn about</w:t>
      </w:r>
    </w:p>
    <w:p>
      <w:pPr>
        <w:numPr>
          <w:ilvl w:val="0"/>
          <w:numId w:val="1009"/>
        </w:numPr>
        <w:pStyle w:val="Compact"/>
      </w:pPr>
      <w:r>
        <w:t xml:space="preserve">Hoare tripple: which describes how the program changes its states during execution</w:t>
      </w:r>
    </w:p>
    <w:p>
      <w:pPr>
        <w:numPr>
          <w:ilvl w:val="0"/>
          <w:numId w:val="1009"/>
        </w:numPr>
        <w:pStyle w:val="Compact"/>
      </w:pPr>
      <w:r>
        <w:t xml:space="preserve">Total vs. Partial correctness: Total correctness reasons both about program termination (e.g., the loop will eventually terminate) and that the program is correct and satisfies the postcondition when it terminates; whereas parial correctness *assumes the program terminates and only deals with program correctness.</w:t>
      </w:r>
    </w:p>
    <w:p>
      <w:pPr>
        <w:numPr>
          <w:ilvl w:val="0"/>
          <w:numId w:val="1009"/>
        </w:numPr>
        <w:pStyle w:val="Compact"/>
      </w:pPr>
      <w:r>
        <w:t xml:space="preserve">Computing Weakenst Preconditions using Hoare rules: a set of rules for each types of statements in a program that leads to the weakest preconditions required for verification</w:t>
      </w:r>
    </w:p>
    <w:p>
      <w:pPr>
        <w:numPr>
          <w:ilvl w:val="0"/>
          <w:numId w:val="1009"/>
        </w:numPr>
        <w:pStyle w:val="Compact"/>
      </w:pPr>
      <w:r>
        <w:t xml:space="preserve">Finding and using Loop invariants: the crucial piece of information that the user needs to provide to enable verification automation under Hoare logic</w:t>
      </w:r>
    </w:p>
    <w:p>
      <w:pPr>
        <w:numPr>
          <w:ilvl w:val="0"/>
          <w:numId w:val="1009"/>
        </w:numPr>
        <w:pStyle w:val="Compact"/>
      </w:pPr>
      <w:r>
        <w:t xml:space="preserve">Formulating specifications, weakest preconditions, loop invariants as logical formulae</w:t>
      </w:r>
    </w:p>
    <w:p>
      <w:pPr>
        <w:numPr>
          <w:ilvl w:val="0"/>
          <w:numId w:val="1009"/>
        </w:numPr>
        <w:pStyle w:val="Compact"/>
      </w:pPr>
      <w:r>
        <w:t xml:space="preserve">Using SAT solver to automatically prove program correctness</w:t>
      </w:r>
    </w:p>
    <w:bookmarkEnd w:id="31"/>
    <w:bookmarkStart w:id="39" w:name="intro-to-logic-mlo-2-1-hour"/>
    <w:p>
      <w:pPr>
        <w:pStyle w:val="Heading1"/>
      </w:pPr>
      <w:r>
        <w:t xml:space="preserve">Intro to Logic (MLO 2) [~1 hour]</w:t>
      </w:r>
    </w:p>
    <w:bookmarkStart w:id="32" w:name="terminology"/>
    <w:p>
      <w:pPr>
        <w:pStyle w:val="Heading2"/>
      </w:pPr>
      <w:r>
        <w:t xml:space="preserve">Terminology</w:t>
      </w:r>
    </w:p>
    <w:p>
      <w:pPr>
        <w:numPr>
          <w:ilvl w:val="0"/>
          <w:numId w:val="1010"/>
        </w:numPr>
      </w:pPr>
      <w:r>
        <w:t xml:space="preserve">variables:</w:t>
      </w:r>
    </w:p>
    <w:p>
      <w:pPr>
        <w:numPr>
          <w:ilvl w:val="1"/>
          <w:numId w:val="1011"/>
        </w:numPr>
        <w:pStyle w:val="Compact"/>
      </w:pPr>
      <w:r>
        <w:t xml:space="preserve">boolean variables: can take either True (1) or False (0) value</w:t>
      </w:r>
    </w:p>
    <w:p>
      <w:pPr>
        <w:numPr>
          <w:ilvl w:val="1"/>
          <w:numId w:val="1011"/>
        </w:numPr>
        <w:pStyle w:val="Compact"/>
      </w:pPr>
      <w:r>
        <w:t xml:space="preserve">integer variables: can take integers</w:t>
      </w:r>
    </w:p>
    <w:p>
      <w:pPr>
        <w:numPr>
          <w:ilvl w:val="1"/>
          <w:numId w:val="1011"/>
        </w:numPr>
        <w:pStyle w:val="Compact"/>
      </w:pPr>
      <w:r>
        <w:t xml:space="preserve">…</w:t>
      </w:r>
    </w:p>
    <w:p>
      <w:pPr>
        <w:numPr>
          <w:ilvl w:val="0"/>
          <w:numId w:val="1010"/>
        </w:numPr>
      </w:pPr>
      <w:r>
        <w:t xml:space="preserve">Logical connectors:</w:t>
      </w:r>
      <w:r>
        <w:t xml:space="preserve"> </w:t>
      </w:r>
      <w:r>
        <w:rPr>
          <w:rStyle w:val="VerbatimChar"/>
        </w:rPr>
        <w:t xml:space="preserve">and</w:t>
      </w:r>
      <w:r>
        <w:t xml:space="preserve"> </w:t>
      </w:r>
      <w:r>
        <w:t xml:space="preserve">(</w:t>
      </w:r>
      <w:r>
        <w:rPr>
          <w:rStyle w:val="VerbatimChar"/>
        </w:rPr>
        <w:t xml:space="preserve">&amp;</w:t>
      </w:r>
      <w:r>
        <w:t xml:space="preserve">),</w:t>
      </w:r>
      <w:r>
        <w:t xml:space="preserve"> </w:t>
      </w:r>
      <w:r>
        <w:rPr>
          <w:rStyle w:val="VerbatimChar"/>
        </w:rPr>
        <w:t xml:space="preserve">or</w:t>
      </w:r>
      <w:r>
        <w:t xml:space="preserve"> </w:t>
      </w:r>
      <w:r>
        <w:t xml:space="preserve">(</w:t>
      </w:r>
      <w:r>
        <w:rPr>
          <w:rStyle w:val="VerbatimChar"/>
        </w:rPr>
        <w:t xml:space="preserve">|</w:t>
      </w:r>
      <w:r>
        <w:t xml:space="preserve">),</w:t>
      </w:r>
      <w:r>
        <w:t xml:space="preserve"> </w:t>
      </w:r>
      <w:r>
        <w:rPr>
          <w:rStyle w:val="VerbatimChar"/>
        </w:rPr>
        <w:t xml:space="preserve">not</w:t>
      </w:r>
      <w:r>
        <w:t xml:space="preserve"> </w:t>
      </w:r>
      <w:r>
        <w:t xml:space="preserve">(</w:t>
      </w:r>
      <w:r>
        <w:rPr>
          <w:rStyle w:val="VerbatimChar"/>
        </w:rPr>
        <w:t xml:space="preserve">!</w:t>
      </w:r>
      <w:r>
        <w:t xml:space="preserve">),</w:t>
      </w:r>
      <w:r>
        <w:t xml:space="preserve"> </w:t>
      </w:r>
      <w:r>
        <w:rPr>
          <w:rStyle w:val="VerbatimChar"/>
        </w:rPr>
        <w:t xml:space="preserve">imply</w:t>
      </w:r>
      <w:r>
        <w:t xml:space="preserve"> </w:t>
      </w:r>
      <w:r>
        <w:t xml:space="preserve">(</w:t>
      </w:r>
      <w:r>
        <w:rPr>
          <w:rStyle w:val="VerbatimChar"/>
        </w:rPr>
        <w:t xml:space="preserve">=&gt;</w:t>
      </w:r>
      <w:r>
        <w:t xml:space="preserve">)</w:t>
      </w:r>
    </w:p>
    <w:p>
      <w:pPr>
        <w:numPr>
          <w:ilvl w:val="0"/>
          <w:numId w:val="1010"/>
        </w:numPr>
      </w:pPr>
      <w:r>
        <w:t xml:space="preserve">Formulae: proper combination of variables and logical connectors.</w:t>
      </w:r>
    </w:p>
    <w:p>
      <w:pPr>
        <w:numPr>
          <w:ilvl w:val="0"/>
          <w:numId w:val="1000"/>
        </w:numPr>
        <w:pStyle w:val="SourceCode"/>
      </w:pPr>
      <w:r>
        <w:rPr>
          <w:rStyle w:val="VerbatimChar"/>
        </w:rPr>
        <w:t xml:space="preserve">x</w:t>
      </w:r>
      <w:r>
        <w:br/>
      </w:r>
      <w:r>
        <w:rPr>
          <w:rStyle w:val="VerbatimChar"/>
        </w:rPr>
        <w:t xml:space="preserve">x &amp; !x</w:t>
      </w:r>
      <w:r>
        <w:br/>
      </w:r>
      <w:r>
        <w:rPr>
          <w:rStyle w:val="VerbatimChar"/>
        </w:rPr>
        <w:t xml:space="preserve">(x | y) &amp; z</w:t>
      </w:r>
      <w:r>
        <w:br/>
      </w:r>
      <w:r>
        <w:rPr>
          <w:rStyle w:val="VerbatimChar"/>
        </w:rPr>
        <w:t xml:space="preserve">x =&gt; y</w:t>
      </w:r>
      <w:r>
        <w:br/>
      </w:r>
      <w:r>
        <w:br/>
      </w:r>
      <w:r>
        <w:rPr>
          <w:rStyle w:val="VerbatimChar"/>
        </w:rPr>
        <w:t xml:space="preserve">x &gt; 6 and x &lt; 5    :  False  (no value of x would satisfy this)</w:t>
      </w:r>
      <w:r>
        <w:br/>
      </w:r>
      <w:r>
        <w:rPr>
          <w:rStyle w:val="VerbatimChar"/>
        </w:rPr>
        <w:t xml:space="preserve">x &gt; 6  =&gt;  x &gt; 1   :  True  (every value of x would satisfy this)</w:t>
      </w:r>
      <w:r>
        <w:br/>
      </w:r>
      <w:r>
        <w:rPr>
          <w:rStyle w:val="VerbatimChar"/>
        </w:rPr>
        <w:t xml:space="preserve">x &gt; 6  and  y = 3  :  False (counterxample: {x=5 , y=2})</w:t>
      </w:r>
      <w:r>
        <w:br/>
      </w:r>
      <w:r>
        <w:rPr>
          <w:rStyle w:val="VerbatimChar"/>
        </w:rPr>
        <w:t xml:space="preserve">x &gt; 6  =&gt;  y = 3   :  False (counterexample  : {x=7,  y=4})</w:t>
      </w:r>
    </w:p>
    <w:p>
      <w:pPr>
        <w:numPr>
          <w:ilvl w:val="0"/>
          <w:numId w:val="1012"/>
        </w:numPr>
        <w:pStyle w:val="Compact"/>
      </w:pPr>
      <w:r>
        <w:t xml:space="preserve">Satisfiable, Valid (Tautology), Falsification</w:t>
      </w:r>
    </w:p>
    <w:p>
      <w:pPr>
        <w:numPr>
          <w:ilvl w:val="1"/>
          <w:numId w:val="1013"/>
        </w:numPr>
      </w:pPr>
      <w:r>
        <w:t xml:space="preserve">a formula</w:t>
      </w:r>
      <w:r>
        <w:t xml:space="preserve"> </w:t>
      </w:r>
      <w:r>
        <w:rPr>
          <w:rStyle w:val="VerbatimChar"/>
        </w:rPr>
        <w:t xml:space="preserve">f</w:t>
      </w:r>
      <w:r>
        <w:t xml:space="preserve"> </w:t>
      </w:r>
      <w:r>
        <w:t xml:space="preserve">is *satisfiable if there is *some assignment to the values in</w:t>
      </w:r>
      <w:r>
        <w:t xml:space="preserve"> </w:t>
      </w:r>
      <w:r>
        <w:rPr>
          <w:rStyle w:val="VerbatimChar"/>
        </w:rPr>
        <w:t xml:space="preserve">f</w:t>
      </w:r>
      <w:r>
        <w:t xml:space="preserve"> </w:t>
      </w:r>
      <w:r>
        <w:t xml:space="preserve">that makes</w:t>
      </w:r>
      <w:r>
        <w:t xml:space="preserve"> </w:t>
      </w:r>
      <w:r>
        <w:rPr>
          <w:rStyle w:val="VerbatimChar"/>
        </w:rPr>
        <w:t xml:space="preserve">f</w:t>
      </w:r>
      <w:r>
        <w:t xml:space="preserve"> </w:t>
      </w:r>
      <w:r>
        <w:t xml:space="preserve">evaluate to</w:t>
      </w:r>
      <w:r>
        <w:t xml:space="preserve"> </w:t>
      </w:r>
      <w:r>
        <w:rPr>
          <w:rStyle w:val="VerbatimChar"/>
        </w:rPr>
        <w:t xml:space="preserve">True</w:t>
      </w:r>
    </w:p>
    <w:p>
      <w:pPr>
        <w:numPr>
          <w:ilvl w:val="1"/>
          <w:numId w:val="1000"/>
        </w:numPr>
        <w:pStyle w:val="SourceCode"/>
      </w:pPr>
      <w:r>
        <w:rPr>
          <w:rStyle w:val="VerbatimChar"/>
        </w:rPr>
        <w:t xml:space="preserve">- x &lt;= 6 or y = 3  is satisfiable (e.g.,  x=4, y=4)</w:t>
      </w:r>
      <w:r>
        <w:br/>
      </w:r>
      <w:r>
        <w:rPr>
          <w:rStyle w:val="VerbatimChar"/>
        </w:rPr>
        <w:t xml:space="preserve">- x &gt; 6  and  y = 3 is SAT (e.g.,  x =7, y=3)  </w:t>
      </w:r>
      <w:r>
        <w:br/>
      </w:r>
      <w:r>
        <w:rPr>
          <w:rStyle w:val="VerbatimChar"/>
        </w:rPr>
        <w:t xml:space="preserve">- x &gt; 6  =&gt;  x &gt; 1   is SAT (e.g.,  x=7)</w:t>
      </w:r>
      <w:r>
        <w:br/>
      </w:r>
      <w:r>
        <w:rPr>
          <w:rStyle w:val="VerbatimChar"/>
        </w:rPr>
        <w:t xml:space="preserve">- x &gt; 6 and x &lt; 5   is UNSAT</w:t>
      </w:r>
    </w:p>
    <w:p>
      <w:pPr>
        <w:numPr>
          <w:ilvl w:val="1"/>
          <w:numId w:val="1013"/>
        </w:numPr>
      </w:pPr>
      <w:r>
        <w:t xml:space="preserve">a formula</w:t>
      </w:r>
      <w:r>
        <w:t xml:space="preserve"> </w:t>
      </w:r>
      <w:r>
        <w:rPr>
          <w:rStyle w:val="VerbatimChar"/>
        </w:rPr>
        <w:t xml:space="preserve">f</w:t>
      </w:r>
      <w:r>
        <w:t xml:space="preserve"> </w:t>
      </w:r>
      <w:r>
        <w:t xml:space="preserve">is *valid if</w:t>
      </w:r>
      <w:r>
        <w:t xml:space="preserve"> </w:t>
      </w:r>
      <w:r>
        <w:rPr>
          <w:rStyle w:val="VerbatimChar"/>
        </w:rPr>
        <w:t xml:space="preserve">f</w:t>
      </w:r>
      <w:r>
        <w:t xml:space="preserve"> </w:t>
      </w:r>
      <w:r>
        <w:t xml:space="preserve">is always satisfiable for *every assignment</w:t>
      </w:r>
    </w:p>
    <w:p>
      <w:pPr>
        <w:numPr>
          <w:ilvl w:val="1"/>
          <w:numId w:val="1000"/>
        </w:numPr>
        <w:pStyle w:val="SourceCode"/>
      </w:pPr>
      <w:r>
        <w:rPr>
          <w:rStyle w:val="VerbatimChar"/>
        </w:rPr>
        <w:t xml:space="preserve">x &gt; 6  =&gt;  x &gt; 1   is valid</w:t>
      </w:r>
      <w:r>
        <w:br/>
      </w:r>
      <w:r>
        <w:rPr>
          <w:rStyle w:val="VerbatimChar"/>
        </w:rPr>
        <w:t xml:space="preserve">x = x  is valid </w:t>
      </w:r>
    </w:p>
    <w:p>
      <w:pPr>
        <w:numPr>
          <w:ilvl w:val="1"/>
          <w:numId w:val="1013"/>
        </w:numPr>
      </w:pPr>
      <w:r>
        <w:t xml:space="preserve">a formula</w:t>
      </w:r>
      <w:r>
        <w:t xml:space="preserve"> </w:t>
      </w:r>
      <w:r>
        <w:rPr>
          <w:rStyle w:val="VerbatimChar"/>
        </w:rPr>
        <w:t xml:space="preserve">f</w:t>
      </w:r>
      <w:r>
        <w:t xml:space="preserve"> </w:t>
      </w:r>
      <w:r>
        <w:t xml:space="preserve">is a *falsification if</w:t>
      </w:r>
      <w:r>
        <w:t xml:space="preserve"> </w:t>
      </w:r>
      <w:r>
        <w:rPr>
          <w:rStyle w:val="VerbatimChar"/>
        </w:rPr>
        <w:t xml:space="preserve">f</w:t>
      </w:r>
      <w:r>
        <w:t xml:space="preserve"> </w:t>
      </w:r>
      <w:r>
        <w:t xml:space="preserve">is always unsatisfiable for *every assignment</w:t>
      </w:r>
    </w:p>
    <w:p>
      <w:pPr>
        <w:numPr>
          <w:ilvl w:val="1"/>
          <w:numId w:val="1000"/>
        </w:numPr>
        <w:pStyle w:val="SourceCode"/>
      </w:pPr>
      <w:r>
        <w:rPr>
          <w:rStyle w:val="VerbatimChar"/>
        </w:rPr>
        <w:t xml:space="preserve">x &gt; 6 and x &lt; 5</w:t>
      </w:r>
      <w:r>
        <w:br/>
      </w:r>
      <w:r>
        <w:rPr>
          <w:rStyle w:val="VerbatimChar"/>
        </w:rPr>
        <w:t xml:space="preserve">x != x</w:t>
      </w:r>
      <w:r>
        <w:br/>
      </w:r>
      <w:r>
        <w:rPr>
          <w:rStyle w:val="VerbatimChar"/>
        </w:rPr>
        <w:t xml:space="preserve">x = x + 1   (if x = some infinite number, then x = x + 1 would True, so assume x is finite)</w:t>
      </w:r>
    </w:p>
    <w:bookmarkEnd w:id="32"/>
    <w:bookmarkStart w:id="33" w:name="important-concept-formula-evaluation"/>
    <w:p>
      <w:pPr>
        <w:pStyle w:val="Heading2"/>
      </w:pPr>
      <w:r>
        <w:t xml:space="preserve">Important Concept: Formula evaluation</w:t>
      </w:r>
    </w:p>
    <w:p>
      <w:pPr>
        <w:numPr>
          <w:ilvl w:val="0"/>
          <w:numId w:val="1014"/>
        </w:numPr>
        <w:pStyle w:val="Compact"/>
      </w:pPr>
      <w:r>
        <w:t xml:space="preserve">Understand how logical connector works, especially</w:t>
      </w:r>
      <w:r>
        <w:t xml:space="preserve"> </w:t>
      </w:r>
      <w:r>
        <w:rPr>
          <w:bCs/>
          <w:b/>
        </w:rPr>
        <w:t xml:space="preserve">implication</w:t>
      </w:r>
    </w:p>
    <w:p>
      <w:pPr>
        <w:numPr>
          <w:ilvl w:val="0"/>
          <w:numId w:val="1014"/>
        </w:numPr>
        <w:pStyle w:val="Compact"/>
      </w:pPr>
      <w:r>
        <w:t xml:space="preserve">Understand well how to evaluate formula through the above definitions of satisfiable, valid, falsification.</w:t>
      </w:r>
    </w:p>
    <w:bookmarkEnd w:id="33"/>
    <w:bookmarkStart w:id="34" w:name="instructor-screencast-title"/>
    <w:p>
      <w:pPr>
        <w:pStyle w:val="Heading2"/>
      </w:pPr>
      <w:r>
        <w:t xml:space="preserve">Instructor Screencast: TITLE</w:t>
      </w:r>
    </w:p>
    <w:p>
      <w:pPr>
        <w:pStyle w:val="FirstParagraph"/>
      </w:pPr>
      <w:r>
        <w:t xml:space="preserve">Link to MP4 File</w:t>
      </w:r>
    </w:p>
    <w:bookmarkEnd w:id="34"/>
    <w:bookmarkStart w:id="35" w:name="interactive-element-title"/>
    <w:p>
      <w:pPr>
        <w:pStyle w:val="Heading2"/>
      </w:pPr>
      <w:r>
        <w:t xml:space="preserve">Interactive Element: TITLE</w:t>
      </w:r>
    </w:p>
    <w:bookmarkEnd w:id="35"/>
    <w:bookmarkStart w:id="36" w:name="important-concept-text"/>
    <w:p>
      <w:pPr>
        <w:pStyle w:val="Heading2"/>
      </w:pPr>
      <w:r>
        <w:t xml:space="preserve">Important Concept: Text</w:t>
      </w:r>
    </w:p>
    <w:p>
      <w:pPr>
        <w:pStyle w:val="FirstParagraph"/>
      </w:pPr>
      <w:r>
        <w:t xml:space="preserve">Text.</w:t>
      </w:r>
    </w:p>
    <w:bookmarkEnd w:id="36"/>
    <w:bookmarkStart w:id="37" w:name="instructor-screencast-title-1"/>
    <w:p>
      <w:pPr>
        <w:pStyle w:val="Heading2"/>
      </w:pPr>
      <w:r>
        <w:t xml:space="preserve">Instructor Screencast: TITLE</w:t>
      </w:r>
    </w:p>
    <w:p>
      <w:pPr>
        <w:pStyle w:val="FirstParagraph"/>
      </w:pPr>
      <w:r>
        <w:t xml:space="preserve">Link to MP4 File</w:t>
      </w:r>
    </w:p>
    <w:bookmarkEnd w:id="37"/>
    <w:bookmarkStart w:id="38" w:name="important-concept-text-1"/>
    <w:p>
      <w:pPr>
        <w:pStyle w:val="Heading2"/>
      </w:pPr>
      <w:r>
        <w:t xml:space="preserve">Important Concept: Text</w:t>
      </w:r>
    </w:p>
    <w:p>
      <w:pPr>
        <w:pStyle w:val="FirstParagraph"/>
      </w:pPr>
      <w:r>
        <w:t xml:space="preserve">Text.</w:t>
      </w:r>
    </w:p>
    <w:bookmarkEnd w:id="38"/>
    <w:bookmarkEnd w:id="39"/>
    <w:bookmarkStart w:id="60" w:name="X0b63debb0ef0e7c52705de1d0601f1c59a0d8ee"/>
    <w:p>
      <w:pPr>
        <w:pStyle w:val="Heading1"/>
      </w:pPr>
      <w:r>
        <w:t xml:space="preserve">Learning Unit 2 – Program Verification using Hoare logic (MLO 2, 3, 4) [~3 hours]</w:t>
      </w:r>
    </w:p>
    <w:bookmarkStart w:id="43" w:name="terminology-1"/>
    <w:p>
      <w:pPr>
        <w:pStyle w:val="Heading2"/>
      </w:pPr>
      <w:r>
        <w:t xml:space="preserve">Terminology</w:t>
      </w:r>
    </w:p>
    <w:bookmarkStart w:id="40" w:name="hoare-tripple-p-s-q"/>
    <w:p>
      <w:pPr>
        <w:pStyle w:val="Heading3"/>
      </w:pPr>
      <w:r>
        <w:t xml:space="preserve">Hoare Tripple</w:t>
      </w:r>
      <w:r>
        <w:t xml:space="preserve"> </w:t>
      </w:r>
      <w:r>
        <w:rPr>
          <w:rStyle w:val="VerbatimChar"/>
        </w:rPr>
        <w:t xml:space="preserve">{P} S {Q}</w:t>
      </w:r>
    </w:p>
    <w:bookmarkEnd w:id="40"/>
    <w:bookmarkStart w:id="41" w:name="partial-and-total-correctness"/>
    <w:p>
      <w:pPr>
        <w:pStyle w:val="Heading3"/>
      </w:pPr>
      <w:r>
        <w:t xml:space="preserve">Partial and Total Correctness</w:t>
      </w:r>
    </w:p>
    <w:p>
      <w:pPr>
        <w:numPr>
          <w:ilvl w:val="0"/>
          <w:numId w:val="1015"/>
        </w:numPr>
        <w:pStyle w:val="Compact"/>
      </w:pPr>
      <w:r>
        <w:rPr>
          <w:bCs/>
          <w:b/>
        </w:rPr>
        <w:t xml:space="preserve">Partial</w:t>
      </w:r>
      <w:r>
        <w:t xml:space="preserve">: assume</w:t>
      </w:r>
      <w:r>
        <w:t xml:space="preserve"> </w:t>
      </w:r>
      <w:r>
        <w:rPr>
          <w:rStyle w:val="VerbatimChar"/>
        </w:rPr>
        <w:t xml:space="preserve">P</w:t>
      </w:r>
      <w:r>
        <w:t xml:space="preserve"> </w:t>
      </w:r>
      <w:r>
        <w:t xml:space="preserve">holds and</w:t>
      </w:r>
      <w:r>
        <w:t xml:space="preserve"> </w:t>
      </w:r>
      <w:r>
        <w:rPr>
          <w:rStyle w:val="VerbatimChar"/>
        </w:rPr>
        <w:t xml:space="preserve">S</w:t>
      </w:r>
      <w:r>
        <w:t xml:space="preserve"> </w:t>
      </w:r>
      <w:r>
        <w:rPr>
          <w:iCs/>
          <w:i/>
        </w:rPr>
        <w:t xml:space="preserve">successfully</w:t>
      </w:r>
      <w:r>
        <w:t xml:space="preserve"> </w:t>
      </w:r>
      <w:r>
        <w:t xml:space="preserve">executes,</w:t>
      </w:r>
      <w:r>
        <w:t xml:space="preserve"> </w:t>
      </w:r>
      <w:r>
        <w:rPr>
          <w:rStyle w:val="VerbatimChar"/>
        </w:rPr>
        <w:t xml:space="preserve">Q</w:t>
      </w:r>
      <w:r>
        <w:t xml:space="preserve"> </w:t>
      </w:r>
      <w:r>
        <w:t xml:space="preserve">holds</w:t>
      </w:r>
    </w:p>
    <w:p>
      <w:pPr>
        <w:numPr>
          <w:ilvl w:val="1"/>
          <w:numId w:val="1016"/>
        </w:numPr>
        <w:pStyle w:val="Compact"/>
      </w:pPr>
      <w:r>
        <w:t xml:space="preserve">Here, we *assume</w:t>
      </w:r>
      <w:r>
        <w:t xml:space="preserve"> </w:t>
      </w:r>
      <w:r>
        <w:rPr>
          <w:rStyle w:val="VerbatimChar"/>
        </w:rPr>
        <w:t xml:space="preserve">P</w:t>
      </w:r>
      <w:r>
        <w:t xml:space="preserve"> </w:t>
      </w:r>
      <w:r>
        <w:t xml:space="preserve">and the program terminates (</w:t>
      </w:r>
      <w:r>
        <w:rPr>
          <w:rStyle w:val="VerbatimChar"/>
        </w:rPr>
        <w:t xml:space="preserve">S</w:t>
      </w:r>
      <w:r>
        <w:t xml:space="preserve"> </w:t>
      </w:r>
      <w:r>
        <w:t xml:space="preserve">successfully executed)</w:t>
      </w:r>
    </w:p>
    <w:p>
      <w:pPr>
        <w:numPr>
          <w:ilvl w:val="0"/>
          <w:numId w:val="1015"/>
        </w:numPr>
        <w:pStyle w:val="Compact"/>
      </w:pPr>
      <w:r>
        <w:rPr>
          <w:bCs/>
          <w:b/>
        </w:rPr>
        <w:t xml:space="preserve">Total</w:t>
      </w:r>
      <w:r>
        <w:t xml:space="preserve">: assume</w:t>
      </w:r>
      <w:r>
        <w:t xml:space="preserve"> </w:t>
      </w:r>
      <w:r>
        <w:rPr>
          <w:rStyle w:val="VerbatimChar"/>
        </w:rPr>
        <w:t xml:space="preserve">P</w:t>
      </w:r>
      <w:r>
        <w:t xml:space="preserve"> </w:t>
      </w:r>
      <w:r>
        <w:t xml:space="preserve">holds, if</w:t>
      </w:r>
      <w:r>
        <w:t xml:space="preserve"> </w:t>
      </w:r>
      <w:r>
        <w:rPr>
          <w:rStyle w:val="VerbatimChar"/>
        </w:rPr>
        <w:t xml:space="preserve">S</w:t>
      </w:r>
      <w:r>
        <w:t xml:space="preserve"> </w:t>
      </w:r>
      <w:r>
        <w:rPr>
          <w:iCs/>
          <w:i/>
        </w:rPr>
        <w:t xml:space="preserve">successfully</w:t>
      </w:r>
      <w:r>
        <w:t xml:space="preserve"> </w:t>
      </w:r>
      <w:r>
        <w:t xml:space="preserve">executes, then</w:t>
      </w:r>
      <w:r>
        <w:t xml:space="preserve"> </w:t>
      </w:r>
      <w:r>
        <w:rPr>
          <w:rStyle w:val="VerbatimChar"/>
        </w:rPr>
        <w:t xml:space="preserve">Q</w:t>
      </w:r>
      <w:r>
        <w:t xml:space="preserve"> </w:t>
      </w:r>
      <w:r>
        <w:t xml:space="preserve">holds</w:t>
      </w:r>
    </w:p>
    <w:p>
      <w:pPr>
        <w:numPr>
          <w:ilvl w:val="1"/>
          <w:numId w:val="1017"/>
        </w:numPr>
        <w:pStyle w:val="Compact"/>
      </w:pPr>
      <w:r>
        <w:t xml:space="preserve">Here, we *require</w:t>
      </w:r>
      <w:r>
        <w:t xml:space="preserve"> </w:t>
      </w:r>
      <w:r>
        <w:rPr>
          <w:rStyle w:val="VerbatimChar"/>
        </w:rPr>
        <w:t xml:space="preserve">S</w:t>
      </w:r>
      <w:r>
        <w:t xml:space="preserve"> </w:t>
      </w:r>
      <w:r>
        <w:t xml:space="preserve">terminates</w:t>
      </w:r>
    </w:p>
    <w:p>
      <w:pPr>
        <w:numPr>
          <w:ilvl w:val="1"/>
          <w:numId w:val="1017"/>
        </w:numPr>
        <w:pStyle w:val="Compact"/>
      </w:pPr>
      <w:r>
        <w:t xml:space="preserve">Dififcult because having to ensure the termination of</w:t>
      </w:r>
      <w:r>
        <w:t xml:space="preserve"> </w:t>
      </w:r>
      <w:r>
        <w:rPr>
          <w:rStyle w:val="VerbatimChar"/>
        </w:rPr>
        <w:t xml:space="preserve">S</w:t>
      </w:r>
    </w:p>
    <w:bookmarkEnd w:id="41"/>
    <w:bookmarkStart w:id="42" w:name="examples-of-hoare-tripples"/>
    <w:p>
      <w:pPr>
        <w:pStyle w:val="Heading3"/>
      </w:pPr>
      <w:r>
        <w:t xml:space="preserve">Examples of Hoare Tripples</w:t>
      </w:r>
    </w:p>
    <w:p>
      <w:pPr>
        <w:numPr>
          <w:ilvl w:val="0"/>
          <w:numId w:val="1018"/>
        </w:numPr>
      </w:pPr>
      <w:r>
        <w:t xml:space="preserve">Consider a program</w:t>
      </w:r>
      <w:r>
        <w:t xml:space="preserve"> </w:t>
      </w:r>
      <w:r>
        <w:rPr>
          <w:rStyle w:val="VerbatimChar"/>
        </w:rPr>
        <w:t xml:space="preserve">S</w:t>
      </w:r>
      <w:r>
        <w:t xml:space="preserve"> </w:t>
      </w:r>
      <w:r>
        <w:t xml:space="preserve">with a single assignment statement</w:t>
      </w:r>
      <w:r>
        <w:t xml:space="preserve"> </w:t>
      </w:r>
      <w:r>
        <w:rPr>
          <w:rStyle w:val="VerbatimChar"/>
        </w:rPr>
        <w:t xml:space="preserve">x:=5</w:t>
      </w:r>
      <w:r>
        <w:t xml:space="preserve">.</w:t>
      </w:r>
      <w:r>
        <w:t xml:space="preserve"> </w:t>
      </w:r>
      <w:r>
        <w:t xml:space="preserve">The Hoare tripple</w:t>
      </w:r>
      <w:r>
        <w:t xml:space="preserve"> </w:t>
      </w:r>
      <w:r>
        <w:rPr>
          <w:rStyle w:val="VerbatimChar"/>
        </w:rPr>
        <w:t xml:space="preserve">{True} x := 5 {x &gt; 6}</w:t>
      </w:r>
      <w:r>
        <w:t xml:space="preserve"> </w:t>
      </w:r>
      <w:r>
        <w:t xml:space="preserve">is</w:t>
      </w:r>
      <w:r>
        <w:t xml:space="preserve"> </w:t>
      </w:r>
      <w:r>
        <w:rPr>
          <w:iCs/>
          <w:i/>
        </w:rPr>
        <w:t xml:space="preserve">not</w:t>
      </w:r>
      <w:r>
        <w:t xml:space="preserve"> </w:t>
      </w:r>
      <w:r>
        <w:t xml:space="preserve">a valid tripple, but these next ones are</w:t>
      </w:r>
    </w:p>
    <w:p>
      <w:pPr>
        <w:numPr>
          <w:ilvl w:val="0"/>
          <w:numId w:val="1000"/>
        </w:numPr>
        <w:pStyle w:val="SourceCode"/>
      </w:pPr>
      <w:r>
        <w:rPr>
          <w:rStyle w:val="VerbatimChar"/>
        </w:rPr>
        <w:t xml:space="preserve">{True} x := 5 {x=5 or x= 6 or x &gt; 6}</w:t>
      </w:r>
      <w:r>
        <w:br/>
      </w:r>
      <w:r>
        <w:rPr>
          <w:rStyle w:val="VerbatimChar"/>
        </w:rPr>
        <w:t xml:space="preserve">{True} x := 5 {x &gt; 1}</w:t>
      </w:r>
      <w:r>
        <w:br/>
      </w:r>
      <w:r>
        <w:rPr>
          <w:rStyle w:val="VerbatimChar"/>
        </w:rPr>
        <w:t xml:space="preserve">{True} x := 5 {x = 5}</w:t>
      </w:r>
    </w:p>
    <w:p>
      <w:pPr>
        <w:numPr>
          <w:ilvl w:val="0"/>
          <w:numId w:val="1000"/>
        </w:numPr>
      </w:pPr>
      <w:r>
        <w:t xml:space="preserve">Moreover, the postcondition in</w:t>
      </w:r>
      <w:r>
        <w:t xml:space="preserve"> </w:t>
      </w:r>
      <w:r>
        <w:rPr>
          <w:rStyle w:val="VerbatimChar"/>
        </w:rPr>
        <w:t xml:space="preserve">x=5</w:t>
      </w:r>
      <w:r>
        <w:t xml:space="preserve"> </w:t>
      </w:r>
      <w:r>
        <w:t xml:space="preserve">is *strongest because it is more precise than</w:t>
      </w:r>
      <w:r>
        <w:t xml:space="preserve"> </w:t>
      </w:r>
      <w:r>
        <w:rPr>
          <w:rStyle w:val="VerbatimChar"/>
        </w:rPr>
        <w:t xml:space="preserve">x &gt; 1</w:t>
      </w:r>
      <w:r>
        <w:t xml:space="preserve"> </w:t>
      </w:r>
      <w:r>
        <w:t xml:space="preserve">and</w:t>
      </w:r>
      <w:r>
        <w:t xml:space="preserve"> </w:t>
      </w:r>
      <w:r>
        <w:rPr>
          <w:rStyle w:val="VerbatimChar"/>
        </w:rPr>
        <w:t xml:space="preserve">(x=5 or x=6 or x &gt; 6)</w:t>
      </w:r>
      <w:r>
        <w:t xml:space="preserve">. In general we want the strongest (most precise) postcondition.</w:t>
      </w:r>
    </w:p>
    <w:p>
      <w:pPr>
        <w:numPr>
          <w:ilvl w:val="0"/>
          <w:numId w:val="1018"/>
        </w:numPr>
      </w:pPr>
      <w:r>
        <w:t xml:space="preserve">Consider another program</w:t>
      </w:r>
      <w:r>
        <w:t xml:space="preserve"> </w:t>
      </w:r>
      <w:r>
        <w:rPr>
          <w:rStyle w:val="VerbatimChar"/>
        </w:rPr>
        <w:t xml:space="preserve">z:= x/y</w:t>
      </w:r>
      <w:r>
        <w:t xml:space="preserve"> </w:t>
      </w:r>
      <w:r>
        <w:t xml:space="preserve">These are valid Hoare tripples:</w:t>
      </w:r>
    </w:p>
    <w:p>
      <w:pPr>
        <w:numPr>
          <w:ilvl w:val="0"/>
          <w:numId w:val="1000"/>
        </w:numPr>
        <w:pStyle w:val="SourceCode"/>
      </w:pPr>
      <w:r>
        <w:rPr>
          <w:rStyle w:val="VerbatimChar"/>
        </w:rPr>
        <w:t xml:space="preserve">{x = 1 &amp; y = 2} z:= x/y  {z &lt; 1}</w:t>
      </w:r>
      <w:r>
        <w:br/>
      </w:r>
      <w:r>
        <w:rPr>
          <w:rStyle w:val="VerbatimChar"/>
        </w:rPr>
        <w:t xml:space="preserve">{x = 2 &amp; y = 4} z:= x/y {z &lt;1}</w:t>
      </w:r>
      <w:r>
        <w:br/>
      </w:r>
      <w:r>
        <w:rPr>
          <w:rStyle w:val="VerbatimChar"/>
        </w:rPr>
        <w:t xml:space="preserve">{0 &lt; x &lt; y &amp; y != 0} z:= x/y {z &lt;1}</w:t>
      </w:r>
    </w:p>
    <w:p>
      <w:pPr>
        <w:numPr>
          <w:ilvl w:val="0"/>
          <w:numId w:val="1000"/>
        </w:numPr>
      </w:pPr>
      <w:r>
        <w:t xml:space="preserve">Moreover, the precondition</w:t>
      </w:r>
      <w:r>
        <w:t xml:space="preserve"> </w:t>
      </w:r>
      <w:r>
        <w:rPr>
          <w:rStyle w:val="VerbatimChar"/>
        </w:rPr>
        <w:t xml:space="preserve">0 &lt; x &lt; y &amp; y != 0</w:t>
      </w:r>
      <w:r>
        <w:t xml:space="preserve"> </w:t>
      </w:r>
      <w:r>
        <w:t xml:space="preserve">is the *weakest precondition (i.e., it is the least constraint precondition). In general we want the weakest precondition.</w:t>
      </w:r>
    </w:p>
    <w:p>
      <w:pPr>
        <w:numPr>
          <w:ilvl w:val="0"/>
          <w:numId w:val="1018"/>
        </w:numPr>
      </w:pPr>
      <w:r>
        <w:t xml:space="preserve">These are invalid tripples:</w:t>
      </w:r>
    </w:p>
    <w:p>
      <w:pPr>
        <w:numPr>
          <w:ilvl w:val="0"/>
          <w:numId w:val="1000"/>
        </w:numPr>
        <w:pStyle w:val="SourceCode"/>
      </w:pPr>
      <w:r>
        <w:rPr>
          <w:rStyle w:val="VerbatimChar"/>
        </w:rPr>
        <w:t xml:space="preserve">1. {x &lt; y} z:= x/y  {z &lt; 1} (counterexample input x=-1, y=0,  after executing z:=x/y, we do not have z &lt; 1 and instead got a div-by-0 exception)</w:t>
      </w:r>
      <w:r>
        <w:br/>
      </w:r>
      <w:r>
        <w:rPr>
          <w:rStyle w:val="VerbatimChar"/>
        </w:rPr>
        <w:t xml:space="preserve">{x = 0} z:= x/y  {z &lt; 1} (counterexample input x=0, y=0)</w:t>
      </w:r>
      <w:r>
        <w:br/>
      </w:r>
      <w:r>
        <w:rPr>
          <w:rStyle w:val="VerbatimChar"/>
        </w:rPr>
        <w:t xml:space="preserve">{y != 0} z:= x/y  {z &lt; 1} (counterexample input x=2 , y=1)</w:t>
      </w:r>
      <w:r>
        <w:br/>
      </w:r>
      <w:r>
        <w:rPr>
          <w:rStyle w:val="VerbatimChar"/>
        </w:rPr>
        <w:t xml:space="preserve">{x &lt; y &amp; y != 0} z:= x/y {z &lt;1} (counterexample input   x=-2,  y=-1)</w:t>
      </w:r>
    </w:p>
    <w:bookmarkEnd w:id="42"/>
    <w:bookmarkEnd w:id="43"/>
    <w:bookmarkStart w:id="44" w:name="important-concept-text-2"/>
    <w:p>
      <w:pPr>
        <w:pStyle w:val="Heading2"/>
      </w:pPr>
      <w:r>
        <w:t xml:space="preserve">Important Concept: Text</w:t>
      </w:r>
    </w:p>
    <w:bookmarkEnd w:id="44"/>
    <w:bookmarkStart w:id="49" w:name="rules-to-computing-weakest-preconditions"/>
    <w:p>
      <w:pPr>
        <w:pStyle w:val="Heading2"/>
      </w:pPr>
      <w:r>
        <w:t xml:space="preserve">Rules to Computing Weakest Preconditions</w:t>
      </w:r>
    </w:p>
    <w:p>
      <w:pPr>
        <w:pStyle w:val="FirstParagraph"/>
      </w:pPr>
      <w:r>
        <w:t xml:space="preserve">We can automatically verify (partial) program correctness using Hoare Triples and weakest preconditions.</w:t>
      </w:r>
      <w:r>
        <w:t xml:space="preserve"> </w:t>
      </w:r>
      <w:r>
        <w:t xml:space="preserve">To prove</w:t>
      </w:r>
      <w:r>
        <w:t xml:space="preserve"> </w:t>
      </w:r>
      <w:r>
        <w:rPr>
          <w:rStyle w:val="VerbatimChar"/>
        </w:rPr>
        <w:t xml:space="preserve">{P} S {Q}</w:t>
      </w:r>
      <w:r>
        <w:t xml:space="preserve"> </w:t>
      </w:r>
      <w:r>
        <w:t xml:space="preserve">is valid, i.e., to prove the program</w:t>
      </w:r>
      <w:r>
        <w:t xml:space="preserve"> </w:t>
      </w:r>
      <w:r>
        <w:rPr>
          <w:rStyle w:val="VerbatimChar"/>
        </w:rPr>
        <w:t xml:space="preserve">S</w:t>
      </w:r>
      <w:r>
        <w:t xml:space="preserve"> </w:t>
      </w:r>
      <w:r>
        <w:t xml:space="preserve">is correct wrt to the precondition</w:t>
      </w:r>
      <w:r>
        <w:t xml:space="preserve"> </w:t>
      </w:r>
      <w:r>
        <w:rPr>
          <w:rStyle w:val="VerbatimChar"/>
        </w:rPr>
        <w:t xml:space="preserve">P</w:t>
      </w:r>
      <w:r>
        <w:t xml:space="preserve"> </w:t>
      </w:r>
      <w:r>
        <w:t xml:space="preserve">and postcondition</w:t>
      </w:r>
      <w:r>
        <w:t xml:space="preserve"> </w:t>
      </w:r>
      <w:r>
        <w:rPr>
          <w:rStyle w:val="VerbatimChar"/>
        </w:rPr>
        <w:t xml:space="preserve">Q</w:t>
      </w:r>
      <w:r>
        <w:t xml:space="preserve">, we check that</w:t>
      </w:r>
      <w:r>
        <w:t xml:space="preserve"> </w:t>
      </w:r>
      <w:r>
        <w:rPr>
          <w:rStyle w:val="VerbatimChar"/>
        </w:rPr>
        <w:t xml:space="preserve">P =&gt; wp(S, Q)</w:t>
      </w:r>
      <w:r>
        <w:t xml:space="preserve"> </w:t>
      </w:r>
      <w:r>
        <w:t xml:space="preserve">is valid. Here, the function *wp returns the weakest precondition allowing the program</w:t>
      </w:r>
      <w:r>
        <w:t xml:space="preserve"> </w:t>
      </w:r>
      <w:r>
        <w:rPr>
          <w:rStyle w:val="VerbatimChar"/>
        </w:rPr>
        <w:t xml:space="preserve">S</w:t>
      </w:r>
      <w:r>
        <w:t xml:space="preserve"> </w:t>
      </w:r>
      <w:r>
        <w:t xml:space="preserve">to achieve the postcondition</w:t>
      </w:r>
      <w:r>
        <w:t xml:space="preserve"> </w:t>
      </w:r>
      <w:r>
        <w:rPr>
          <w:rStyle w:val="VerbatimChar"/>
        </w:rPr>
        <w:t xml:space="preserve">Q</w:t>
      </w:r>
      <w:r>
        <w:t xml:space="preserve">.</w:t>
      </w:r>
    </w:p>
    <w:p>
      <w:pPr>
        <w:pStyle w:val="BodyText"/>
      </w:pPr>
      <w:r>
        <w:t xml:space="preserve">Thus, to show the validity of</w:t>
      </w:r>
      <w:r>
        <w:t xml:space="preserve"> </w:t>
      </w:r>
      <w:r>
        <w:rPr>
          <w:rStyle w:val="VerbatimChar"/>
        </w:rPr>
        <w:t xml:space="preserve">{P} S {Q}</w:t>
      </w:r>
      <w:r>
        <w:t xml:space="preserve">, we show that</w:t>
      </w:r>
      <w:r>
        <w:t xml:space="preserve"> </w:t>
      </w:r>
      <w:r>
        <w:rPr>
          <w:rStyle w:val="VerbatimChar"/>
        </w:rPr>
        <w:t xml:space="preserve">P</w:t>
      </w:r>
      <w:r>
        <w:t xml:space="preserve"> </w:t>
      </w:r>
      <w:r>
        <w:t xml:space="preserve">implies (</w:t>
      </w:r>
      <w:r>
        <w:rPr>
          <w:rStyle w:val="VerbatimChar"/>
        </w:rPr>
        <w:t xml:space="preserve">=&gt;</w:t>
      </w:r>
      <w:r>
        <w:t xml:space="preserve">) the WP of</w:t>
      </w:r>
      <w:r>
        <w:t xml:space="preserve"> </w:t>
      </w:r>
      <w:r>
        <w:rPr>
          <w:rStyle w:val="VerbatimChar"/>
        </w:rPr>
        <w:t xml:space="preserve">S</w:t>
      </w:r>
      <w:r>
        <w:t xml:space="preserve"> </w:t>
      </w:r>
      <w:r>
        <w:t xml:space="preserve">wrt to</w:t>
      </w:r>
      <w:r>
        <w:t xml:space="preserve"> </w:t>
      </w:r>
      <w:r>
        <w:rPr>
          <w:rStyle w:val="VerbatimChar"/>
        </w:rPr>
        <w:t xml:space="preserve">Q</w:t>
      </w:r>
      <w:r>
        <w:t xml:space="preserve">. Hoare defines rules to obtain the WP of different kind of (imperative) program statements as shown below.</w:t>
      </w:r>
    </w:p>
    <w:bookmarkStart w:id="45" w:name="quick-summary-of-hoare-rules"/>
    <w:p>
      <w:pPr>
        <w:pStyle w:val="Heading3"/>
      </w:pPr>
      <w:r>
        <w:t xml:space="preserve">Quick summary of Hoare rules</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right"/>
            </w:pPr>
            <w:r>
              <w:t xml:space="preserve">Statement</w:t>
            </w:r>
          </w:p>
        </w:tc>
        <w:tc>
          <w:tcPr/>
          <w:p>
            <w:pPr>
              <w:pStyle w:val="Compact"/>
              <w:jc w:val="center"/>
            </w:pPr>
            <w:r>
              <w:rPr>
                <w:rStyle w:val="VerbatimChar"/>
              </w:rPr>
              <w:t xml:space="preserve">S</w:t>
            </w:r>
          </w:p>
        </w:tc>
        <w:tc>
          <w:tcPr/>
          <w:p>
            <w:pPr>
              <w:pStyle w:val="Compact"/>
              <w:jc w:val="center"/>
            </w:pPr>
            <w:r>
              <w:rPr>
                <w:rStyle w:val="VerbatimChar"/>
              </w:rPr>
              <w:t xml:space="preserve">wp(S, Q)</w:t>
            </w:r>
          </w:p>
        </w:tc>
        <w:tc>
          <w:tcPr/>
          <w:p>
            <w:pPr>
              <w:pStyle w:val="Compact"/>
              <w:jc w:val="left"/>
            </w:pPr>
            <w:r>
              <w:t xml:space="preserve">Comment</w:t>
            </w:r>
          </w:p>
        </w:tc>
      </w:tr>
      <w:tr>
        <w:tc>
          <w:tcPr/>
          <w:p>
            <w:pPr>
              <w:pStyle w:val="Compact"/>
              <w:jc w:val="right"/>
            </w:pPr>
            <w:r>
              <w:rPr>
                <w:iCs/>
                <w:i/>
              </w:rPr>
              <w:t xml:space="preserve">Assignment</w:t>
            </w:r>
          </w:p>
        </w:tc>
        <w:tc>
          <w:tcPr/>
          <w:p>
            <w:pPr>
              <w:pStyle w:val="Compact"/>
              <w:jc w:val="center"/>
            </w:pPr>
            <w:r>
              <w:rPr>
                <w:rStyle w:val="VerbatimChar"/>
              </w:rPr>
              <w:t xml:space="preserve">x := E</w:t>
            </w:r>
          </w:p>
        </w:tc>
        <w:tc>
          <w:tcPr/>
          <w:p>
            <w:pPr>
              <w:pStyle w:val="Compact"/>
              <w:jc w:val="center"/>
            </w:pPr>
            <w:r>
              <w:rPr>
                <w:rStyle w:val="VerbatimChar"/>
              </w:rPr>
              <w:t xml:space="preserve">Q[x/E]</w:t>
            </w:r>
          </w:p>
        </w:tc>
        <w:tc>
          <w:tcPr/>
          <w:p>
            <w:pPr>
              <w:pStyle w:val="Compact"/>
              <w:jc w:val="left"/>
            </w:pPr>
            <w:r>
              <w:t xml:space="preserve">replace all occurences of the variable</w:t>
            </w:r>
            <w:r>
              <w:t xml:space="preserve"> </w:t>
            </w:r>
            <w:r>
              <w:rPr>
                <w:rStyle w:val="VerbatimChar"/>
              </w:rPr>
              <w:t xml:space="preserve">x</w:t>
            </w:r>
            <w:r>
              <w:t xml:space="preserve"> </w:t>
            </w:r>
            <w:r>
              <w:t xml:space="preserve">in</w:t>
            </w:r>
            <w:r>
              <w:t xml:space="preserve"> </w:t>
            </w:r>
            <w:r>
              <w:rPr>
                <w:rStyle w:val="VerbatimChar"/>
              </w:rPr>
              <w:t xml:space="preserve">Q</w:t>
            </w:r>
            <w:r>
              <w:t xml:space="preserve"> </w:t>
            </w:r>
            <w:r>
              <w:t xml:space="preserve">with the expresion</w:t>
            </w:r>
            <w:r>
              <w:t xml:space="preserve"> </w:t>
            </w:r>
            <w:r>
              <w:rPr>
                <w:rStyle w:val="VerbatimChar"/>
              </w:rPr>
              <w:t xml:space="preserve">E</w:t>
            </w:r>
          </w:p>
        </w:tc>
      </w:tr>
      <w:tr>
        <w:tc>
          <w:tcPr/>
          <w:p>
            <w:pPr>
              <w:pStyle w:val="Compact"/>
              <w:jc w:val="right"/>
            </w:pPr>
            <w:hyperlink w:anchor="list">
              <w:r>
                <w:rPr>
                  <w:rStyle w:val="Hyperlink"/>
                </w:rPr>
                <w:t xml:space="preserve">List of Assignments</w:t>
              </w:r>
            </w:hyperlink>
          </w:p>
        </w:tc>
        <w:tc>
          <w:tcPr/>
          <w:p>
            <w:pPr>
              <w:pStyle w:val="Compact"/>
              <w:jc w:val="center"/>
            </w:pPr>
            <w:r>
              <w:rPr>
                <w:rStyle w:val="VerbatimChar"/>
              </w:rPr>
              <w:t xml:space="preserve">S1;S2</w:t>
            </w:r>
          </w:p>
        </w:tc>
        <w:tc>
          <w:tcPr/>
          <w:p>
            <w:pPr>
              <w:pStyle w:val="Compact"/>
              <w:jc w:val="center"/>
            </w:pPr>
            <w:r>
              <w:rPr>
                <w:rStyle w:val="VerbatimChar"/>
              </w:rPr>
              <w:t xml:space="preserve">wp(S1, wp(S2,Q))</w:t>
            </w:r>
          </w:p>
        </w:tc>
        <w:tc>
          <w:tcPr/>
          <w:p>
            <w:pPr>
              <w:pStyle w:val="Compact"/>
            </w:pPr>
          </w:p>
        </w:tc>
      </w:tr>
      <w:tr>
        <w:tc>
          <w:tcPr/>
          <w:p>
            <w:pPr>
              <w:pStyle w:val="Compact"/>
              <w:jc w:val="right"/>
            </w:pPr>
            <w:r>
              <w:rPr>
                <w:iCs/>
                <w:i/>
              </w:rPr>
              <w:t xml:space="preserve">Conditional</w:t>
            </w:r>
          </w:p>
        </w:tc>
        <w:tc>
          <w:tcPr/>
          <w:p>
            <w:pPr>
              <w:pStyle w:val="Compact"/>
              <w:jc w:val="center"/>
            </w:pPr>
            <w:r>
              <w:rPr>
                <w:rStyle w:val="VerbatimChar"/>
              </w:rPr>
              <w:t xml:space="preserve">if b then S1 else S2</w:t>
            </w:r>
          </w:p>
        </w:tc>
        <w:tc>
          <w:tcPr/>
          <w:p>
            <w:pPr>
              <w:pStyle w:val="Compact"/>
              <w:jc w:val="center"/>
            </w:pPr>
            <w:r>
              <w:rPr>
                <w:rStyle w:val="VerbatimChar"/>
              </w:rPr>
              <w:t xml:space="preserve">b =&gt; wp(S1,Q) &amp; !b =&gt; wp(S2,Q)</w:t>
            </w:r>
          </w:p>
        </w:tc>
        <w:tc>
          <w:tcPr/>
          <w:p>
            <w:pPr>
              <w:pStyle w:val="Compact"/>
            </w:pPr>
          </w:p>
        </w:tc>
      </w:tr>
      <w:tr>
        <w:tc>
          <w:tcPr/>
          <w:p>
            <w:pPr>
              <w:pStyle w:val="Compact"/>
              <w:jc w:val="right"/>
            </w:pPr>
            <w:r>
              <w:rPr>
                <w:iCs/>
                <w:i/>
              </w:rPr>
              <w:t xml:space="preserve">Loop</w:t>
            </w:r>
          </w:p>
        </w:tc>
        <w:tc>
          <w:tcPr/>
          <w:p>
            <w:pPr>
              <w:pStyle w:val="Compact"/>
              <w:jc w:val="center"/>
            </w:pPr>
            <w:r>
              <w:rPr>
                <w:rStyle w:val="VerbatimChar"/>
              </w:rPr>
              <w:t xml:space="preserve">while b do S</w:t>
            </w:r>
          </w:p>
        </w:tc>
        <w:tc>
          <w:tcPr/>
          <w:p>
            <w:pPr>
              <w:pStyle w:val="Compact"/>
              <w:jc w:val="center"/>
            </w:pPr>
            <w:r>
              <w:rPr>
                <w:rStyle w:val="VerbatimChar"/>
              </w:rPr>
              <w:t xml:space="preserve">(I) &amp; (I &amp; B =&gt; wp(S,I)) &amp; (I &amp; !B =&gt; Q)</w:t>
            </w:r>
          </w:p>
        </w:tc>
        <w:tc>
          <w:tcPr/>
          <w:p>
            <w:pPr>
              <w:pStyle w:val="Compact"/>
              <w:jc w:val="left"/>
            </w:pPr>
            <w:r>
              <w:rPr>
                <w:rStyle w:val="VerbatimChar"/>
              </w:rPr>
              <w:t xml:space="preserve">I</w:t>
            </w:r>
            <w:r>
              <w:t xml:space="preserve"> </w:t>
            </w:r>
            <w:r>
              <w:t xml:space="preserve">is a user supplied</w:t>
            </w:r>
            <w:r>
              <w:t xml:space="preserve"> </w:t>
            </w:r>
            <w:r>
              <w:rPr>
                <w:u w:val="single"/>
              </w:rPr>
              <w:t xml:space="preserve">loop invariant</w:t>
            </w:r>
          </w:p>
        </w:tc>
      </w:tr>
    </w:tbl>
    <w:bookmarkEnd w:id="45"/>
    <w:bookmarkStart w:id="46" w:name="assignment"/>
    <w:p>
      <w:pPr>
        <w:pStyle w:val="Heading3"/>
      </w:pPr>
      <w:r>
        <w:t xml:space="preserve">ASSIGNMENT</w:t>
      </w:r>
    </w:p>
    <w:p>
      <w:pPr>
        <w:pStyle w:val="FirstParagraph"/>
      </w:pPr>
      <w:r>
        <w:t xml:space="preserve">An</w:t>
      </w:r>
      <w:r>
        <w:t xml:space="preserve"> </w:t>
      </w:r>
      <w:r>
        <w:rPr>
          <w:rStyle w:val="VerbatimChar"/>
        </w:rPr>
        <w:t xml:space="preserve">assignment</w:t>
      </w:r>
      <w:r>
        <w:t xml:space="preserve"> </w:t>
      </w:r>
      <w:r>
        <w:t xml:space="preserve">statement</w:t>
      </w:r>
      <w:r>
        <w:t xml:space="preserve"> </w:t>
      </w:r>
      <w:r>
        <w:rPr>
          <w:rStyle w:val="VerbatimChar"/>
        </w:rPr>
        <w:t xml:space="preserve">x := E</w:t>
      </w:r>
      <w:r>
        <w:t xml:space="preserve"> </w:t>
      </w:r>
      <w:r>
        <w:t xml:space="preserve">is one of the most popular types of statement. It assigns the value of an expression</w:t>
      </w:r>
      <w:r>
        <w:t xml:space="preserve"> </w:t>
      </w:r>
      <w:r>
        <w:rPr>
          <w:rStyle w:val="VerbatimChar"/>
        </w:rPr>
        <w:t xml:space="preserve">E</w:t>
      </w:r>
      <w:r>
        <w:t xml:space="preserve"> </w:t>
      </w:r>
      <w:r>
        <w:t xml:space="preserve">to a variable</w:t>
      </w:r>
      <w:r>
        <w:t xml:space="preserve"> </w:t>
      </w:r>
      <w:r>
        <w:rPr>
          <w:rStyle w:val="VerbatimChar"/>
        </w:rPr>
        <w:t xml:space="preserve">x</w:t>
      </w:r>
      <w:r>
        <w:t xml:space="preserve">. The WP for an assignment</w:t>
      </w:r>
      <w:r>
        <w:t xml:space="preserve"> </w:t>
      </w:r>
      <w:r>
        <w:rPr>
          <w:rStyle w:val="VerbatimChar"/>
        </w:rPr>
        <w:t xml:space="preserve">wp(x:=E,Q)</w:t>
      </w:r>
      <w:r>
        <w:t xml:space="preserve"> </w:t>
      </w:r>
      <w:r>
        <w:t xml:space="preserve">is obtained by substituting all occurences of</w:t>
      </w:r>
      <w:r>
        <w:t xml:space="preserve"> </w:t>
      </w:r>
      <w:r>
        <w:rPr>
          <w:rStyle w:val="VerbatimChar"/>
        </w:rPr>
        <w:t xml:space="preserve">x</w:t>
      </w:r>
      <w:r>
        <w:t xml:space="preserve"> </w:t>
      </w:r>
      <w:r>
        <w:t xml:space="preserve">in</w:t>
      </w:r>
      <w:r>
        <w:t xml:space="preserve"> </w:t>
      </w:r>
      <w:r>
        <w:rPr>
          <w:rStyle w:val="VerbatimChar"/>
        </w:rPr>
        <w:t xml:space="preserve">Q</w:t>
      </w:r>
      <w:r>
        <w:t xml:space="preserve"> </w:t>
      </w:r>
      <w:r>
        <w:t xml:space="preserve">with the expression</w:t>
      </w:r>
      <w:r>
        <w:t xml:space="preserve"> </w:t>
      </w:r>
      <w:r>
        <w:rPr>
          <w:rStyle w:val="VerbatimChar"/>
        </w:rPr>
        <w:t xml:space="preserve">E</w:t>
      </w:r>
      <w:r>
        <w:t xml:space="preserve">.</w:t>
      </w:r>
    </w:p>
    <w:p>
      <w:pPr>
        <w:pStyle w:val="SourceCode"/>
      </w:pPr>
      <w:r>
        <w:rPr>
          <w:rStyle w:val="VerbatimChar"/>
        </w:rPr>
        <w:t xml:space="preserve">WP(x := E, Q) = Q[x/E]</w:t>
      </w:r>
    </w:p>
    <w:p>
      <w:pPr>
        <w:pStyle w:val="FirstParagraph"/>
      </w:pPr>
      <w:r>
        <w:t xml:space="preserve">Example:</w:t>
      </w:r>
    </w:p>
    <w:p>
      <w:pPr>
        <w:pStyle w:val="SourceCode"/>
      </w:pPr>
      <w:r>
        <w:rPr>
          <w:rStyle w:val="VerbatimChar"/>
        </w:rPr>
        <w:t xml:space="preserve">WP(x:=3, x + y = 10)</w:t>
      </w:r>
      <w:r>
        <w:br/>
      </w:r>
      <w:r>
        <w:rPr>
          <w:rStyle w:val="VerbatimChar"/>
        </w:rPr>
        <w:t xml:space="preserve">= 3 + y = 10 </w:t>
      </w:r>
      <w:r>
        <w:br/>
      </w:r>
      <w:r>
        <w:rPr>
          <w:rStyle w:val="VerbatimChar"/>
        </w:rPr>
        <w:t xml:space="preserve">= y = 7</w:t>
      </w:r>
      <w:r>
        <w:br/>
      </w:r>
      <w:r>
        <w:rPr>
          <w:rStyle w:val="VerbatimChar"/>
        </w:rPr>
        <w:t xml:space="preserve">Thus, we have {y=7} x := 3 {x + y = 10}</w:t>
      </w:r>
    </w:p>
    <w:p>
      <w:pPr>
        <w:pStyle w:val="SourceCode"/>
      </w:pPr>
      <w:r>
        <w:rPr>
          <w:rStyle w:val="VerbatimChar"/>
        </w:rPr>
        <w:t xml:space="preserve">WP(x:=3, {x + y &gt; 0) </w:t>
      </w:r>
      <w:r>
        <w:br/>
      </w:r>
      <w:r>
        <w:rPr>
          <w:rStyle w:val="VerbatimChar"/>
        </w:rPr>
        <w:t xml:space="preserve">= 3 + y &gt; 0  </w:t>
      </w:r>
      <w:r>
        <w:br/>
      </w:r>
      <w:r>
        <w:rPr>
          <w:rStyle w:val="VerbatimChar"/>
        </w:rPr>
        <w:t xml:space="preserve">= y &gt; -3</w:t>
      </w:r>
      <w:r>
        <w:br/>
      </w:r>
      <w:r>
        <w:rPr>
          <w:rStyle w:val="VerbatimChar"/>
        </w:rPr>
        <w:t xml:space="preserve">Thus, we have {y &gt; -3}  x := 3 {x + y&gt; 0}</w:t>
      </w:r>
    </w:p>
    <w:bookmarkEnd w:id="46"/>
    <w:bookmarkStart w:id="47" w:name="list"/>
    <w:p>
      <w:pPr>
        <w:pStyle w:val="Heading3"/>
      </w:pPr>
      <w:r>
        <w:t xml:space="preserve">LIST of statements</w:t>
      </w:r>
    </w:p>
    <w:p>
      <w:pPr>
        <w:pStyle w:val="FirstParagraph"/>
      </w:pPr>
      <w:r>
        <w:t xml:space="preserve">A list of sequential statements. The WP for list is defined</w:t>
      </w:r>
      <w:r>
        <w:t xml:space="preserve"> </w:t>
      </w:r>
      <w:r>
        <w:rPr>
          <w:iCs/>
          <w:i/>
        </w:rPr>
        <w:t xml:space="preserve">recursively</w:t>
      </w:r>
      <w:r>
        <w:t xml:space="preserve"> </w:t>
      </w:r>
      <w:r>
        <w:t xml:space="preserve">as follows.</w:t>
      </w:r>
    </w:p>
    <w:p>
      <w:pPr>
        <w:pStyle w:val="SourceCode"/>
      </w:pPr>
      <w:r>
        <w:rPr>
          <w:rStyle w:val="VerbatimChar"/>
        </w:rPr>
        <w:t xml:space="preserve">WP([S1; S2; S3 ...;]  Q) = WP(S1, WP(S2;S3;.., Q))</w:t>
      </w:r>
      <w:r>
        <w:br/>
      </w:r>
      <w:r>
        <w:rPr>
          <w:rStyle w:val="VerbatimChar"/>
        </w:rPr>
        <w:t xml:space="preserve">WP([], Q) = Q</w:t>
      </w:r>
    </w:p>
    <w:p>
      <w:pPr>
        <w:pStyle w:val="FirstParagraph"/>
      </w:pPr>
      <w:r>
        <w:t xml:space="preserve">Example:</w:t>
      </w:r>
    </w:p>
    <w:p>
      <w:pPr>
        <w:pStyle w:val="SourceCode"/>
      </w:pPr>
      <w:r>
        <w:rPr>
          <w:rStyle w:val="VerbatimChar"/>
        </w:rPr>
        <w:t xml:space="preserve">WP([x:=x+1; y:=y*x], y=2*z) </w:t>
      </w:r>
      <w:r>
        <w:br/>
      </w:r>
      <w:r>
        <w:rPr>
          <w:rStyle w:val="VerbatimChar"/>
        </w:rPr>
        <w:t xml:space="preserve">=   WP(x:=x+1, WP([y:=y*x], y=2*z))</w:t>
      </w:r>
      <w:r>
        <w:br/>
      </w:r>
      <w:r>
        <w:rPr>
          <w:rStyle w:val="VerbatimChar"/>
        </w:rPr>
        <w:t xml:space="preserve">=   WP(x:=x+1, y*x=2*z)</w:t>
      </w:r>
      <w:r>
        <w:br/>
      </w:r>
      <w:r>
        <w:rPr>
          <w:rStyle w:val="VerbatimChar"/>
        </w:rPr>
        <w:t xml:space="preserve">=   y*(x+1)=2*z</w:t>
      </w:r>
      <w:r>
        <w:br/>
      </w:r>
      <w:r>
        <w:rPr>
          <w:rStyle w:val="VerbatimChar"/>
        </w:rPr>
        <w:t xml:space="preserve">Thus, we have {y*(x+1)=2*z}  x:=x+1; y:=y*x {y=2*z}</w:t>
      </w:r>
    </w:p>
    <w:bookmarkEnd w:id="47"/>
    <w:bookmarkStart w:id="48" w:name="conditional"/>
    <w:p>
      <w:pPr>
        <w:pStyle w:val="Heading3"/>
      </w:pPr>
      <w:r>
        <w:t xml:space="preserve">CONDITIONAL</w:t>
      </w:r>
    </w:p>
    <w:p>
      <w:pPr>
        <w:pStyle w:val="FirstParagraph"/>
      </w:pPr>
      <w:r>
        <w:t xml:space="preserve">The WP of a conditional statement</w:t>
      </w:r>
      <w:r>
        <w:t xml:space="preserve"> </w:t>
      </w:r>
      <w:r>
        <w:rPr>
          <w:rStyle w:val="VerbatimChar"/>
        </w:rPr>
        <w:t xml:space="preserve">if b then S1 else S2, Q</w:t>
      </w:r>
      <w:r>
        <w:t xml:space="preserve"> </w:t>
      </w:r>
      <w:r>
        <w:t xml:space="preserve">combines the WPs of</w:t>
      </w:r>
      <w:r>
        <w:t xml:space="preserve"> </w:t>
      </w:r>
      <w:r>
        <w:rPr>
          <w:rStyle w:val="VerbatimChar"/>
        </w:rPr>
        <w:t xml:space="preserve">S1</w:t>
      </w:r>
      <w:r>
        <w:t xml:space="preserve"> </w:t>
      </w:r>
      <w:r>
        <w:t xml:space="preserve">and</w:t>
      </w:r>
      <w:r>
        <w:t xml:space="preserve"> </w:t>
      </w:r>
      <w:r>
        <w:rPr>
          <w:rStyle w:val="VerbatimChar"/>
        </w:rPr>
        <w:t xml:space="preserve">S2</w:t>
      </w:r>
      <w:r>
        <w:t xml:space="preserve">.</w:t>
      </w:r>
    </w:p>
    <w:p>
      <w:pPr>
        <w:pStyle w:val="SourceCode"/>
      </w:pPr>
      <w:r>
        <w:rPr>
          <w:rStyle w:val="VerbatimChar"/>
        </w:rPr>
        <w:t xml:space="preserve">WP(if b then S1 else S2, Q)  =  (b =&gt; WP(S1,Q))  &amp;  (!b =&gt; WP(S2, Q))</w:t>
      </w:r>
    </w:p>
    <w:p>
      <w:pPr>
        <w:pStyle w:val="FirstParagraph"/>
      </w:pPr>
      <w:r>
        <w:t xml:space="preserve">Example:</w:t>
      </w:r>
    </w:p>
    <w:p>
      <w:pPr>
        <w:pStyle w:val="SourceCode"/>
      </w:pPr>
      <w:r>
        <w:rPr>
          <w:rStyle w:val="VerbatimChar"/>
        </w:rPr>
        <w:t xml:space="preserve">WP(if x &gt; 0 then y := x + 2  else y := y + 1,  y &gt; x) </w:t>
      </w:r>
      <w:r>
        <w:br/>
      </w:r>
      <w:r>
        <w:rPr>
          <w:rStyle w:val="VerbatimChar"/>
        </w:rPr>
        <w:t xml:space="preserve">= (x&gt;0 =&gt; WP(y:=y+x, y&gt;x) &amp; (x&lt;=0 =&gt; WP(y:=y+1, y&gt;x))</w:t>
      </w:r>
      <w:r>
        <w:br/>
      </w:r>
      <w:r>
        <w:rPr>
          <w:rStyle w:val="VerbatimChar"/>
        </w:rPr>
        <w:t xml:space="preserve">= (x&gt;0 =&gt; y+x&gt;x)  &amp;  (x &lt;= 0  =&gt;  y+1&gt;x)</w:t>
      </w:r>
      <w:r>
        <w:br/>
      </w:r>
      <w:r>
        <w:rPr>
          <w:rStyle w:val="VerbatimChar"/>
        </w:rPr>
        <w:t xml:space="preserve">= x&gt;0 =&gt; y&gt;0  &amp; x&lt;=0 =&gt; y+1&gt;x</w:t>
      </w:r>
    </w:p>
    <w:p>
      <w:pPr>
        <w:pStyle w:val="SourceCode"/>
      </w:pPr>
      <w:r>
        <w:rPr>
          <w:rStyle w:val="VerbatimChar"/>
        </w:rPr>
        <w:t xml:space="preserve">WP(if x &gt; 0 then y :=x  else y:= 0,  y &gt; 0) </w:t>
      </w:r>
      <w:r>
        <w:br/>
      </w:r>
      <w:r>
        <w:rPr>
          <w:rStyle w:val="VerbatimChar"/>
        </w:rPr>
        <w:t xml:space="preserve">= (x&gt;0 =&gt; WP(y:=x, y &gt;0)) &amp; (x&lt;=0 =&gt; WP(y:=0, y&gt;0))</w:t>
      </w:r>
      <w:r>
        <w:br/>
      </w:r>
      <w:r>
        <w:rPr>
          <w:rStyle w:val="VerbatimChar"/>
        </w:rPr>
        <w:t xml:space="preserve">= (x &gt; 0 =&gt; x &gt; 0)  &amp;  (x &lt;= 0  =&gt;  0 &gt; 0)</w:t>
      </w:r>
      <w:r>
        <w:br/>
      </w:r>
      <w:r>
        <w:rPr>
          <w:rStyle w:val="VerbatimChar"/>
        </w:rPr>
        <w:t xml:space="preserve">= True &amp; x &gt; 0   </w:t>
      </w:r>
      <w:r>
        <w:br/>
      </w:r>
      <w:r>
        <w:rPr>
          <w:rStyle w:val="VerbatimChar"/>
        </w:rPr>
        <w:t xml:space="preserve">= x &gt; 0 # (0&gt; 0 is false,  and so !(x&lt;=0) or false is !(x&lt;=0) = x&gt;0)</w:t>
      </w:r>
    </w:p>
    <w:p>
      <w:pPr>
        <w:pStyle w:val="FirstParagraph"/>
      </w:pPr>
      <w:r>
        <w:t xml:space="preserve">Note: Instead of using</w:t>
      </w:r>
      <w:r>
        <w:t xml:space="preserve"> </w:t>
      </w:r>
      <w:r>
        <w:rPr>
          <w:rStyle w:val="VerbatimChar"/>
        </w:rPr>
        <w:t xml:space="preserve">=&gt;</w:t>
      </w:r>
      <w:r>
        <w:t xml:space="preserve"> </w:t>
      </w:r>
      <w:r>
        <w:t xml:space="preserve">(imply), which might be confusing to some, we can use just</w:t>
      </w:r>
      <w:r>
        <w:t xml:space="preserve"> </w:t>
      </w:r>
      <w:r>
        <w:rPr>
          <w:rStyle w:val="VerbatimChar"/>
        </w:rPr>
        <w:t xml:space="preserve">!</w:t>
      </w:r>
      <w:r>
        <w:t xml:space="preserve"> </w:t>
      </w:r>
      <w:r>
        <w:t xml:space="preserve">(not) and</w:t>
      </w:r>
      <w:r>
        <w:t xml:space="preserve"> </w:t>
      </w:r>
      <w:r>
        <w:rPr>
          <w:rStyle w:val="VerbatimChar"/>
        </w:rPr>
        <w:t xml:space="preserve">||</w:t>
      </w:r>
      <w:r>
        <w:t xml:space="preserve"> </w:t>
      </w:r>
      <w:r>
        <w:t xml:space="preserve">(or)</w:t>
      </w:r>
    </w:p>
    <w:p>
      <w:pPr>
        <w:pStyle w:val="SourceCode"/>
      </w:pPr>
      <w:r>
        <w:rPr>
          <w:rStyle w:val="VerbatimChar"/>
        </w:rPr>
        <w:t xml:space="preserve">WP(if b then S1 else S2, Q)</w:t>
      </w:r>
      <w:r>
        <w:br/>
      </w:r>
      <w:r>
        <w:rPr>
          <w:rStyle w:val="VerbatimChar"/>
        </w:rPr>
        <w:t xml:space="preserve">=  (b =&gt; WP(S1,Q))  &amp;  (!b =&gt; WP(S2, Q))</w:t>
      </w:r>
      <w:r>
        <w:br/>
      </w:r>
      <w:r>
        <w:rPr>
          <w:rStyle w:val="VerbatimChar"/>
        </w:rPr>
        <w:t xml:space="preserve">=  !((b &amp; !WP(S1,Q))  ||  (!b &amp; !WP(S2, Q)))</w:t>
      </w:r>
    </w:p>
    <w:bookmarkEnd w:id="48"/>
    <w:bookmarkEnd w:id="49"/>
    <w:bookmarkStart w:id="59" w:name="important-concept-loop-invariants"/>
    <w:p>
      <w:pPr>
        <w:pStyle w:val="Heading2"/>
      </w:pPr>
      <w:r>
        <w:t xml:space="preserve">Important Concept: Loop Invariants</w:t>
      </w:r>
    </w:p>
    <w:bookmarkStart w:id="50" w:name="loop-invariants"/>
    <w:p>
      <w:pPr>
        <w:pStyle w:val="Heading3"/>
      </w:pPr>
      <w:r>
        <w:t xml:space="preserve">Loop Invariants</w:t>
      </w:r>
    </w:p>
    <w:p>
      <w:pPr>
        <w:pStyle w:val="FirstParagraph"/>
      </w:pPr>
      <w:r>
        <w:t xml:space="preserve">At a high level, loop invariant capture the meaning of the loop, and thus help understand and reason about the loop. They are especially helpful for automatic verification.</w:t>
      </w:r>
    </w:p>
    <w:p>
      <w:pPr>
        <w:pStyle w:val="BodyText"/>
      </w:pPr>
      <w:r>
        <w:t xml:space="preserve">A loop invariant is a property</w:t>
      </w:r>
      <w:r>
        <w:t xml:space="preserve"> </w:t>
      </w:r>
      <w:r>
        <w:rPr>
          <w:rStyle w:val="VerbatimChar"/>
        </w:rPr>
        <w:t xml:space="preserve">I</w:t>
      </w:r>
      <w:r>
        <w:t xml:space="preserve"> </w:t>
      </w:r>
      <w:r>
        <w:t xml:space="preserve">that always holds at the</w:t>
      </w:r>
      <w:r>
        <w:t xml:space="preserve"> </w:t>
      </w:r>
      <w:r>
        <w:rPr>
          <w:bCs/>
          <w:b/>
        </w:rPr>
        <w:t xml:space="preserve">loop entrance</w:t>
      </w:r>
      <w:r>
        <w:t xml:space="preserve">. This means that</w:t>
      </w:r>
      <w:r>
        <w:t xml:space="preserve"> </w:t>
      </w:r>
      <w:r>
        <w:rPr>
          <w:rStyle w:val="VerbatimChar"/>
        </w:rPr>
        <w:t xml:space="preserve">I</w:t>
      </w:r>
      <w:r>
        <w:t xml:space="preserve"> </w:t>
      </w:r>
      <w:r>
        <w:t xml:space="preserve">(i) holds when the loop entered and (ii) is preserved after the loop body is executed (i.e.,</w:t>
      </w:r>
      <w:r>
        <w:t xml:space="preserve"> </w:t>
      </w:r>
      <w:r>
        <w:rPr>
          <w:rStyle w:val="VerbatimChar"/>
        </w:rPr>
        <w:t xml:space="preserve">I</w:t>
      </w:r>
      <w:r>
        <w:t xml:space="preserve"> </w:t>
      </w:r>
      <w:r>
        <w:t xml:space="preserve">is an inductive loop invariant).</w:t>
      </w:r>
    </w:p>
    <w:bookmarkEnd w:id="50"/>
    <w:bookmarkStart w:id="51" w:name="where-is-the-loop-invariant-i"/>
    <w:p>
      <w:pPr>
        <w:pStyle w:val="Heading3"/>
      </w:pPr>
      <w:r>
        <w:t xml:space="preserve">Where is the loop invariant</w:t>
      </w:r>
      <w:r>
        <w:t xml:space="preserve"> </w:t>
      </w:r>
      <w:r>
        <w:rPr>
          <w:rStyle w:val="VerbatimChar"/>
        </w:rPr>
        <w:t xml:space="preserve">I</w:t>
      </w:r>
      <w:r>
        <w:t xml:space="preserve">?</w:t>
      </w:r>
    </w:p>
    <w:p>
      <w:pPr>
        <w:pStyle w:val="FirstParagraph"/>
      </w:pPr>
      <w:r>
        <w:t xml:space="preserve">If you have a loop that looks like</w:t>
      </w:r>
    </w:p>
    <w:p>
      <w:pPr>
        <w:pStyle w:val="SourceCode"/>
      </w:pPr>
      <w:r>
        <w:rPr>
          <w:rStyle w:val="VerbatimChar"/>
        </w:rPr>
        <w:t xml:space="preserve">while (b){</w:t>
      </w:r>
      <w:r>
        <w:br/>
      </w:r>
      <w:r>
        <w:rPr>
          <w:rStyle w:val="VerbatimChar"/>
        </w:rPr>
        <w:t xml:space="preserve">  // I </w:t>
      </w:r>
      <w:r>
        <w:br/>
      </w:r>
      <w:r>
        <w:rPr>
          <w:rStyle w:val="VerbatimChar"/>
        </w:rPr>
        <w:t xml:space="preserve">  //loop body</w:t>
      </w:r>
      <w:r>
        <w:br/>
      </w:r>
      <w:r>
        <w:rPr>
          <w:rStyle w:val="VerbatimChar"/>
        </w:rPr>
        <w:t xml:space="preserve">}</w:t>
      </w:r>
    </w:p>
    <w:p>
      <w:pPr>
        <w:pStyle w:val="FirstParagraph"/>
      </w:pPr>
      <w:r>
        <w:t xml:space="preserve">It is useful to transform it to this equivalent form</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True</w:t>
      </w:r>
      <w:r>
        <w:rPr>
          <w:rStyle w:val="OperatorTok"/>
        </w:rPr>
        <w:t xml:space="preserve">){</w:t>
      </w:r>
      <w:r>
        <w:br/>
      </w:r>
      <w:r>
        <w:rPr>
          <w:rStyle w:val="NormalTok"/>
        </w:rPr>
        <w:t xml:space="preserve">  </w:t>
      </w:r>
      <w:r>
        <w:rPr>
          <w:rStyle w:val="CommentTok"/>
        </w:rPr>
        <w:t xml:space="preserve">// [I] : loop invariant I is right here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ControlFlowTok"/>
        </w:rPr>
        <w:t xml:space="preserve">break</w:t>
      </w:r>
      <w:r>
        <w:br/>
      </w:r>
      <w:r>
        <w:rPr>
          <w:rStyle w:val="NormalTok"/>
        </w:rPr>
        <w:t xml:space="preserve">  </w:t>
      </w:r>
      <w:r>
        <w:rPr>
          <w:rStyle w:val="CommentTok"/>
        </w:rPr>
        <w:t xml:space="preserve">//loop body</w:t>
      </w:r>
      <w:r>
        <w:br/>
      </w:r>
      <w:r>
        <w:rPr>
          <w:rStyle w:val="OperatorTok"/>
        </w:rPr>
        <w:t xml:space="preserve">}</w:t>
      </w:r>
    </w:p>
    <w:p>
      <w:pPr>
        <w:pStyle w:val="FirstParagraph"/>
      </w:pPr>
      <w:r>
        <w:t xml:space="preserve">Then the loop invariant</w:t>
      </w:r>
      <w:r>
        <w:t xml:space="preserve"> </w:t>
      </w:r>
      <w:r>
        <w:rPr>
          <w:rStyle w:val="VerbatimChar"/>
        </w:rPr>
        <w:t xml:space="preserve">I</w:t>
      </w:r>
      <w:r>
        <w:t xml:space="preserve"> </w:t>
      </w:r>
      <w:r>
        <w:t xml:space="preserve">is right when you enter the loop, as indicated by</w:t>
      </w:r>
      <w:r>
        <w:t xml:space="preserve"> </w:t>
      </w:r>
      <w:r>
        <w:rPr>
          <w:rStyle w:val="VerbatimChar"/>
        </w:rPr>
        <w:t xml:space="preserve">[I]</w:t>
      </w:r>
      <w:r>
        <w:t xml:space="preserve"> </w:t>
      </w:r>
      <w:r>
        <w:t xml:space="preserve">in the code above.</w:t>
      </w:r>
    </w:p>
    <w:p>
      <w:pPr>
        <w:pStyle w:val="BodyText"/>
      </w:pPr>
      <w:r>
        <w:t xml:space="preserve">Note that</w:t>
      </w:r>
      <w:r>
        <w:t xml:space="preserve"> </w:t>
      </w:r>
      <w:r>
        <w:rPr>
          <w:rStyle w:val="VerbatimChar"/>
        </w:rPr>
        <w:t xml:space="preserve">I</w:t>
      </w:r>
      <w:r>
        <w:t xml:space="preserve"> </w:t>
      </w:r>
      <w:r>
        <w:t xml:space="preserve">is not located *after the guard condition</w:t>
      </w:r>
      <w:r>
        <w:t xml:space="preserve"> </w:t>
      </w:r>
      <w:r>
        <w:rPr>
          <w:rStyle w:val="VerbatimChar"/>
        </w:rPr>
        <w:t xml:space="preserve">b</w:t>
      </w:r>
      <w:r>
        <w:t xml:space="preserve"> </w:t>
      </w:r>
      <w:r>
        <w:t xml:space="preserve">is satisfied, e.g.,</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mmentTok"/>
        </w:rPr>
        <w:t xml:space="preserve">//[I]  : incorrect location for loop invariant</w:t>
      </w:r>
      <w:r>
        <w:br/>
      </w:r>
      <w:r>
        <w:rPr>
          <w:rStyle w:val="NormalTok"/>
        </w:rPr>
        <w:t xml:space="preserve">  </w:t>
      </w:r>
      <w:r>
        <w:rPr>
          <w:rStyle w:val="CommentTok"/>
        </w:rPr>
        <w:t xml:space="preserve">//loop body</w:t>
      </w:r>
      <w:r>
        <w:br/>
      </w:r>
      <w:r>
        <w:rPr>
          <w:rStyle w:val="OperatorTok"/>
        </w:rPr>
        <w:t xml:space="preserve">}</w:t>
      </w:r>
    </w:p>
    <w:bookmarkEnd w:id="51"/>
    <w:bookmarkStart w:id="52" w:name="li"/>
    <w:p>
      <w:pPr>
        <w:pStyle w:val="Heading3"/>
      </w:pPr>
      <w:r>
        <w:t xml:space="preserve">What is the loop invariant</w:t>
      </w:r>
      <w:r>
        <w:t xml:space="preserve"> </w:t>
      </w:r>
      <w:r>
        <w:rPr>
          <w:rStyle w:val="VerbatimChar"/>
        </w:rPr>
        <w:t xml:space="preserve">I</w:t>
      </w:r>
      <w:r>
        <w:t xml:space="preserve">?</w:t>
      </w:r>
    </w:p>
    <w:p>
      <w:pPr>
        <w:pStyle w:val="FirstParagraph"/>
      </w:pPr>
      <w:r>
        <w:t xml:space="preserve">We will use an example to demonstrate loop invariants. Consider a simple program</w:t>
      </w:r>
    </w:p>
    <w:p>
      <w:pPr>
        <w:pStyle w:val="SourceCode"/>
      </w:pPr>
      <w:r>
        <w:rPr>
          <w:rStyle w:val="CommentTok"/>
        </w:rPr>
        <w:t xml:space="preserve">// {N &gt;= 0} </w:t>
      </w:r>
      <w:r>
        <w:br/>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br/>
      </w:r>
      <w:r>
        <w:rPr>
          <w:rStyle w:val="NormalTok"/>
        </w:rPr>
        <w:t xml:space="preserve">  i </w:t>
      </w:r>
      <w:r>
        <w:rPr>
          <w:rStyle w:val="OperatorTok"/>
        </w:rPr>
        <w:t xml:space="preserve">:=</w:t>
      </w:r>
      <w:r>
        <w:rPr>
          <w:rStyle w:val="NormalTok"/>
        </w:rPr>
        <w:t xml:space="preserve"> N</w:t>
      </w:r>
      <w:r>
        <w:rPr>
          <w:rStyle w:val="OperatorTok"/>
        </w:rPr>
        <w:t xml:space="preserve">;</w:t>
      </w:r>
      <w:r>
        <w:br/>
      </w:r>
      <w:r>
        <w:rPr>
          <w:rStyle w:val="OperatorTok"/>
        </w:rPr>
        <w:t xml:space="preserve">}</w:t>
      </w:r>
      <w:r>
        <w:br/>
      </w:r>
      <w:r>
        <w:rPr>
          <w:rStyle w:val="CommentTok"/>
        </w:rPr>
        <w:t xml:space="preserve">// {i = N} // post condition</w:t>
      </w:r>
    </w:p>
    <w:p>
      <w:pPr>
        <w:pStyle w:val="FirstParagraph"/>
      </w:pPr>
      <w:r>
        <w:t xml:space="preserve">To make it easier to see where loop invariants are, we first transform this program into an equivalent one:</w:t>
      </w:r>
    </w:p>
    <w:p>
      <w:pPr>
        <w:pStyle w:val="SourceCode"/>
      </w:pPr>
      <w:r>
        <w:rPr>
          <w:rStyle w:val="CommentTok"/>
        </w:rPr>
        <w:t xml:space="preserve">// {N &gt;= 0} </w:t>
      </w:r>
      <w:r>
        <w:br/>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while</w:t>
      </w:r>
      <w:r>
        <w:rPr>
          <w:rStyle w:val="OperatorTok"/>
        </w:rPr>
        <w:t xml:space="preserve">(</w:t>
      </w:r>
      <w:r>
        <w:rPr>
          <w:rStyle w:val="NormalTok"/>
        </w:rPr>
        <w:t xml:space="preserve">true</w:t>
      </w:r>
      <w:r>
        <w:rPr>
          <w:rStyle w:val="OperatorTok"/>
        </w:rPr>
        <w:t xml:space="preserve">){</w:t>
      </w:r>
      <w:r>
        <w:br/>
      </w:r>
      <w:r>
        <w:rPr>
          <w:rStyle w:val="NormalTok"/>
        </w:rPr>
        <w:t xml:space="preserve">  </w:t>
      </w:r>
      <w:r>
        <w:rPr>
          <w:rStyle w:val="CommentTok"/>
        </w:rPr>
        <w:t xml:space="preserve">// [I]: loop invariants here</w:t>
      </w:r>
      <w:r>
        <w:br/>
      </w:r>
      <w:r>
        <w:rPr>
          <w:rStyle w:val="NormalTok"/>
        </w:rPr>
        <w:t xml:space="preserve">  </w:t>
      </w:r>
      <w:r>
        <w:rPr>
          <w:rStyle w:val="ControlFlowTok"/>
        </w:rPr>
        <w:t xml:space="preserve">if</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i </w:t>
      </w:r>
      <w:r>
        <w:rPr>
          <w:rStyle w:val="OperatorTok"/>
        </w:rPr>
        <w:t xml:space="preserve">:=</w:t>
      </w:r>
      <w:r>
        <w:rPr>
          <w:rStyle w:val="NormalTok"/>
        </w:rPr>
        <w:t xml:space="preserve"> N</w:t>
      </w:r>
      <w:r>
        <w:rPr>
          <w:rStyle w:val="OperatorTok"/>
        </w:rPr>
        <w:t xml:space="preserve">;</w:t>
      </w:r>
      <w:r>
        <w:br/>
      </w:r>
      <w:r>
        <w:rPr>
          <w:rStyle w:val="OperatorTok"/>
        </w:rPr>
        <w:t xml:space="preserve">}</w:t>
      </w:r>
      <w:r>
        <w:br/>
      </w:r>
      <w:r>
        <w:rPr>
          <w:rStyle w:val="CommentTok"/>
        </w:rPr>
        <w:t xml:space="preserve">// {i = N} // post condition</w:t>
      </w:r>
    </w:p>
    <w:p>
      <w:pPr>
        <w:pStyle w:val="FirstParagraph"/>
      </w:pPr>
      <w:r>
        <w:t xml:space="preserve">The</w:t>
      </w:r>
      <w:r>
        <w:t xml:space="preserve"> </w:t>
      </w:r>
      <w:r>
        <w:rPr>
          <w:rStyle w:val="VerbatimChar"/>
        </w:rPr>
        <w:t xml:space="preserve">while</w:t>
      </w:r>
      <w:r>
        <w:t xml:space="preserve"> </w:t>
      </w:r>
      <w:r>
        <w:t xml:space="preserve">loop in this program has many possible loop invariants (any property that is true at</w:t>
      </w:r>
      <w:r>
        <w:t xml:space="preserve"> </w:t>
      </w:r>
      <w:r>
        <w:rPr>
          <w:rStyle w:val="VerbatimChar"/>
        </w:rPr>
        <w:t xml:space="preserve">[I]</w:t>
      </w:r>
      <w:r>
        <w:t xml:space="preserve">):</w:t>
      </w:r>
    </w:p>
    <w:p>
      <w:pPr>
        <w:numPr>
          <w:ilvl w:val="0"/>
          <w:numId w:val="1019"/>
        </w:numPr>
        <w:pStyle w:val="Compact"/>
      </w:pPr>
      <w:r>
        <w:rPr>
          <w:rStyle w:val="VerbatimChar"/>
        </w:rPr>
        <w:t xml:space="preserve">true</w:t>
      </w:r>
      <w:r>
        <w:t xml:space="preserve"> </w:t>
      </w:r>
      <w:r>
        <w:t xml:space="preserve">: is always a loop invariant, but it is very weak and trivial, i.e., almost useless for any analysis</w:t>
      </w:r>
    </w:p>
    <w:p>
      <w:pPr>
        <w:numPr>
          <w:ilvl w:val="0"/>
          <w:numId w:val="1019"/>
        </w:numPr>
        <w:pStyle w:val="Compact"/>
      </w:pPr>
      <w:r>
        <w:rPr>
          <w:rStyle w:val="VerbatimChar"/>
        </w:rPr>
        <w:t xml:space="preserve">N &gt;= 0</w:t>
      </w:r>
      <w:r>
        <w:t xml:space="preserve">: because</w:t>
      </w:r>
      <w:r>
        <w:t xml:space="preserve"> </w:t>
      </w:r>
      <w:r>
        <w:rPr>
          <w:rStyle w:val="VerbatimChar"/>
        </w:rPr>
        <w:t xml:space="preserve">N&gt;0</w:t>
      </w:r>
      <w:r>
        <w:t xml:space="preserve"> </w:t>
      </w:r>
      <w:r>
        <w:t xml:space="preserve">is a precondition and</w:t>
      </w:r>
      <w:r>
        <w:t xml:space="preserve"> </w:t>
      </w:r>
      <w:r>
        <w:rPr>
          <w:rStyle w:val="VerbatimChar"/>
        </w:rPr>
        <w:t xml:space="preserve">N</w:t>
      </w:r>
      <w:r>
        <w:t xml:space="preserve"> </w:t>
      </w:r>
      <w:r>
        <w:t xml:space="preserve">is never changed</w:t>
      </w:r>
    </w:p>
    <w:p>
      <w:pPr>
        <w:numPr>
          <w:ilvl w:val="0"/>
          <w:numId w:val="1019"/>
        </w:numPr>
        <w:pStyle w:val="Compact"/>
      </w:pPr>
      <w:r>
        <w:rPr>
          <w:rStyle w:val="VerbatimChar"/>
        </w:rPr>
        <w:t xml:space="preserve">i&gt;=0</w:t>
      </w:r>
      <w:r>
        <w:t xml:space="preserve">: because</w:t>
      </w:r>
      <w:r>
        <w:t xml:space="preserve"> </w:t>
      </w:r>
      <w:r>
        <w:rPr>
          <w:rStyle w:val="VerbatimChar"/>
        </w:rPr>
        <w:t xml:space="preserve">i</w:t>
      </w:r>
      <w:r>
        <w:t xml:space="preserve"> </w:t>
      </w:r>
      <w:r>
        <w:t xml:space="preserve">is initalized to</w:t>
      </w:r>
      <w:r>
        <w:t xml:space="preserve"> </w:t>
      </w:r>
      <w:r>
        <w:rPr>
          <w:rStyle w:val="VerbatimChar"/>
        </w:rPr>
        <w:t xml:space="preserve">0</w:t>
      </w:r>
      <w:r>
        <w:t xml:space="preserve"> </w:t>
      </w:r>
      <w:r>
        <w:t xml:space="preserve">can only changed to</w:t>
      </w:r>
      <w:r>
        <w:t xml:space="preserve"> </w:t>
      </w:r>
      <w:r>
        <w:rPr>
          <w:rStyle w:val="VerbatimChar"/>
        </w:rPr>
        <w:t xml:space="preserve">N</w:t>
      </w:r>
      <w:r>
        <w:t xml:space="preserve">, which itself is</w:t>
      </w:r>
      <w:r>
        <w:t xml:space="preserve"> </w:t>
      </w:r>
      <w:r>
        <w:rPr>
          <w:rStyle w:val="VerbatimChar"/>
        </w:rPr>
        <w:t xml:space="preserve">&gt;=0</w:t>
      </w:r>
      <w:r>
        <w:t xml:space="preserve"> </w:t>
      </w:r>
      <w:r>
        <w:t xml:space="preserve">and never changed.</w:t>
      </w:r>
    </w:p>
    <w:p>
      <w:pPr>
        <w:numPr>
          <w:ilvl w:val="0"/>
          <w:numId w:val="1019"/>
        </w:numPr>
        <w:pStyle w:val="Compact"/>
      </w:pPr>
      <w:r>
        <w:rPr>
          <w:rStyle w:val="VerbatimChar"/>
        </w:rPr>
        <w:t xml:space="preserve">i &lt;= N</w:t>
      </w:r>
      <w:r>
        <w:t xml:space="preserve">: because</w:t>
      </w:r>
      <w:r>
        <w:t xml:space="preserve"> </w:t>
      </w:r>
      <w:r>
        <w:rPr>
          <w:rStyle w:val="VerbatimChar"/>
        </w:rPr>
        <w:t xml:space="preserve">i</w:t>
      </w:r>
      <w:r>
        <w:t xml:space="preserve"> </w:t>
      </w:r>
      <w:r>
        <w:t xml:space="preserve">can only either be</w:t>
      </w:r>
      <w:r>
        <w:t xml:space="preserve"> </w:t>
      </w:r>
      <w:r>
        <w:rPr>
          <w:rStyle w:val="VerbatimChar"/>
        </w:rPr>
        <w:t xml:space="preserve">0</w:t>
      </w:r>
      <w:r>
        <w:t xml:space="preserve"> </w:t>
      </w:r>
      <w:r>
        <w:t xml:space="preserve">or</w:t>
      </w:r>
      <w:r>
        <w:t xml:space="preserve"> </w:t>
      </w:r>
      <w:r>
        <w:rPr>
          <w:rStyle w:val="VerbatimChar"/>
        </w:rPr>
        <w:t xml:space="preserve">N</w:t>
      </w:r>
      <w:r>
        <w:t xml:space="preserve">, and</w:t>
      </w:r>
      <w:r>
        <w:t xml:space="preserve"> </w:t>
      </w:r>
      <w:r>
        <w:rPr>
          <w:rStyle w:val="VerbatimChar"/>
        </w:rPr>
        <w:t xml:space="preserve">N &gt;=0</w:t>
      </w:r>
      <w:r>
        <w:t xml:space="preserve">.</w:t>
      </w:r>
    </w:p>
    <w:bookmarkEnd w:id="52"/>
    <w:bookmarkStart w:id="53" w:name="li-to-use"/>
    <w:p>
      <w:pPr>
        <w:pStyle w:val="Heading3"/>
      </w:pPr>
      <w:r>
        <w:t xml:space="preserve">Which loop invariants to use?</w:t>
      </w:r>
    </w:p>
    <w:p>
      <w:pPr>
        <w:pStyle w:val="FirstParagraph"/>
      </w:pPr>
      <w:r>
        <w:t xml:space="preserve">An important question to ask is which of these invariants are useful? Typically, the more stronger the better as they capture the meaning of the loop more precisely (thus</w:t>
      </w:r>
      <w:r>
        <w:t xml:space="preserve"> </w:t>
      </w:r>
      <w:r>
        <w:rPr>
          <w:rStyle w:val="VerbatimChar"/>
        </w:rPr>
        <w:t xml:space="preserve">true</w:t>
      </w:r>
      <w:r>
        <w:t xml:space="preserve"> </w:t>
      </w:r>
      <w:r>
        <w:t xml:space="preserve">is not very useful). However, the answer really depends on the task we are trying to achieve. If the task is to prove a very weak property, then we might not need strong loop invariants, e.g., for instance to prove that</w:t>
      </w:r>
      <w:r>
        <w:t xml:space="preserve"> </w:t>
      </w:r>
      <w:r>
        <w:rPr>
          <w:rStyle w:val="VerbatimChar"/>
        </w:rPr>
        <w:t xml:space="preserve">N &gt;= 0</w:t>
      </w:r>
      <w:r>
        <w:t xml:space="preserve"> </w:t>
      </w:r>
      <w:r>
        <w:t xml:space="preserve">as the postcondition, then we only need the loop invariant</w:t>
      </w:r>
      <w:r>
        <w:t xml:space="preserve"> </w:t>
      </w:r>
      <w:r>
        <w:rPr>
          <w:rStyle w:val="VerbatimChar"/>
        </w:rPr>
        <w:t xml:space="preserve">N &gt;= 0</w:t>
      </w:r>
      <w:r>
        <w:t xml:space="preserve">. Vice versa, if the task is to prove a strong property such as</w:t>
      </w:r>
      <w:r>
        <w:t xml:space="preserve"> </w:t>
      </w:r>
      <w:r>
        <w:rPr>
          <w:rStyle w:val="VerbatimChar"/>
        </w:rPr>
        <w:t xml:space="preserve">i=N</w:t>
      </w:r>
      <w:r>
        <w:t xml:space="preserve">, then we likely need strong loop invariants, e.g.,</w:t>
      </w:r>
      <w:r>
        <w:t xml:space="preserve"> </w:t>
      </w:r>
      <w:r>
        <w:rPr>
          <w:rStyle w:val="VerbatimChar"/>
        </w:rPr>
        <w:t xml:space="preserve">i&lt;=N</w:t>
      </w:r>
      <w:r>
        <w:t xml:space="preserve">.</w:t>
      </w:r>
    </w:p>
    <w:p>
      <w:pPr>
        <w:pStyle w:val="BodyText"/>
      </w:pPr>
      <w:r>
        <w:t xml:space="preserve">In many cases, we can guess which loop invariants are useful based on the postconditions we want to prove. However, in the general cases we do not know a priori which loop invariants to use. If the program is indeed correct wrt the specs (i.e., the representing Hoare tripple is valid), there are two possible scenarios about using loop invariants to prove programs:</w:t>
      </w:r>
    </w:p>
    <w:p>
      <w:pPr>
        <w:numPr>
          <w:ilvl w:val="0"/>
          <w:numId w:val="1020"/>
        </w:numPr>
        <w:pStyle w:val="Compact"/>
      </w:pPr>
      <w:r>
        <w:t xml:space="preserve">if we use sufficiently strong loop invariants, then we will be able to prove the program is correct.</w:t>
      </w:r>
    </w:p>
    <w:p>
      <w:pPr>
        <w:numPr>
          <w:ilvl w:val="0"/>
          <w:numId w:val="1020"/>
        </w:numPr>
        <w:pStyle w:val="Compact"/>
      </w:pPr>
      <w:r>
        <w:t xml:space="preserve">if we use insufficiently strong loop invariants, then we will</w:t>
      </w:r>
      <w:r>
        <w:t xml:space="preserve"> </w:t>
      </w:r>
      <w:r>
        <w:rPr>
          <w:iCs/>
          <w:i/>
        </w:rPr>
        <w:t xml:space="preserve">not</w:t>
      </w:r>
      <w:r>
        <w:t xml:space="preserve"> </w:t>
      </w:r>
      <w:r>
        <w:t xml:space="preserve">be able to prove the program is correct.</w:t>
      </w:r>
    </w:p>
    <w:p>
      <w:pPr>
        <w:pStyle w:val="FirstParagraph"/>
      </w:pPr>
      <w:r>
        <w:t xml:space="preserve">The</w:t>
      </w:r>
      <w:r>
        <w:t xml:space="preserve"> </w:t>
      </w:r>
      <w:r>
        <w:rPr>
          <w:iCs/>
          <w:i/>
        </w:rPr>
        <w:t xml:space="preserve">loop</w:t>
      </w:r>
      <w:r>
        <w:t xml:space="preserve"> </w:t>
      </w:r>
      <w:r>
        <w:t xml:space="preserve">section in Hoare logic gives concrete examples demonstrating these two cases.</w:t>
      </w:r>
    </w:p>
    <w:p>
      <w:pPr>
        <w:pStyle w:val="BodyText"/>
      </w:pPr>
      <w:r>
        <w:t xml:space="preserve">Thus, this gives an *crucial observation: if we can prove that a program is correct (e.g., using Hoare logic), then it is really correct. However, if we cannot prove that the program is correct, then we do not know whether the program is correct or not (it could really be wrong, or it is actually correct but we can't prove it because we use rather weak loop invariants).</w:t>
      </w:r>
    </w:p>
    <w:bookmarkEnd w:id="53"/>
    <w:bookmarkStart w:id="54" w:name="important-concept-computing-wp-for-loops"/>
    <w:p>
      <w:pPr>
        <w:pStyle w:val="Heading3"/>
      </w:pPr>
      <w:r>
        <w:t xml:space="preserve">Important Concept: Computing WP for LOOPs</w:t>
      </w:r>
    </w:p>
    <w:p>
      <w:pPr>
        <w:numPr>
          <w:ilvl w:val="0"/>
          <w:numId w:val="1021"/>
        </w:numPr>
      </w:pPr>
      <w:r>
        <w:t xml:space="preserve">LOOP</w:t>
      </w:r>
    </w:p>
    <w:p>
      <w:pPr>
        <w:numPr>
          <w:ilvl w:val="0"/>
          <w:numId w:val="1000"/>
        </w:numPr>
      </w:pPr>
      <w:r>
        <w:t xml:space="preserve">Unlike other statements where we have rules to compute WP automatically, for loop, we (the user) need to supply a</w:t>
      </w:r>
      <w:r>
        <w:t xml:space="preserve"> </w:t>
      </w:r>
      <w:r>
        <w:rPr>
          <w:iCs/>
          <w:i/>
        </w:rPr>
        <w:t xml:space="preserve">loop invariant</w:t>
      </w:r>
      <w:r>
        <w:t xml:space="preserve"> </w:t>
      </w:r>
      <w:r>
        <w:t xml:space="preserve">~I~to obtain the WP of loop. This</w:t>
      </w:r>
      <w:r>
        <w:t xml:space="preserve"> </w:t>
      </w:r>
      <w:r>
        <w:rPr>
          <w:iCs/>
          <w:i/>
        </w:rPr>
        <w:t xml:space="preserve">subsection</w:t>
      </w:r>
      <w:r>
        <w:t xml:space="preserve"> </w:t>
      </w:r>
      <w:r>
        <w:t xml:space="preserve">describes loop invariants. The WP for loop is:</w:t>
      </w:r>
    </w:p>
    <w:p>
      <w:pPr>
        <w:numPr>
          <w:ilvl w:val="0"/>
          <w:numId w:val="1000"/>
        </w:numPr>
        <w:pStyle w:val="SourceCode"/>
      </w:pPr>
      <w:r>
        <w:rPr>
          <w:rStyle w:val="VerbatimChar"/>
        </w:rPr>
        <w:t xml:space="preserve">WP(while [I] b do S, Q) =  I &amp; (I &amp; b =&gt; WP(S,I) &amp; (I &amp; !b)  =&gt; Q)</w:t>
      </w:r>
    </w:p>
    <w:p>
      <w:pPr>
        <w:numPr>
          <w:ilvl w:val="0"/>
          <w:numId w:val="1000"/>
        </w:numPr>
      </w:pPr>
      <w:r>
        <w:t xml:space="preserve">As can be seen, the WP for loop consists of 3 conjuncts:</w:t>
      </w:r>
    </w:p>
    <w:p>
      <w:pPr>
        <w:numPr>
          <w:ilvl w:val="1"/>
          <w:numId w:val="1022"/>
        </w:numPr>
        <w:pStyle w:val="Compact"/>
      </w:pPr>
      <w:r>
        <w:rPr>
          <w:rStyle w:val="VerbatimChar"/>
        </w:rPr>
        <w:t xml:space="preserve">I</w:t>
      </w:r>
      <w:r>
        <w:t xml:space="preserve"> </w:t>
      </w:r>
      <w:r>
        <w:t xml:space="preserve">: the loop invariant (should hold when entering the loop)</w:t>
      </w:r>
    </w:p>
    <w:p>
      <w:pPr>
        <w:numPr>
          <w:ilvl w:val="1"/>
          <w:numId w:val="1022"/>
        </w:numPr>
        <w:pStyle w:val="Compact"/>
      </w:pPr>
      <w:r>
        <w:rPr>
          <w:rStyle w:val="VerbatimChar"/>
        </w:rPr>
        <w:t xml:space="preserve">(I &amp; b)  =&gt;   I</w:t>
      </w:r>
      <w:r>
        <w:t xml:space="preserve"> </w:t>
      </w:r>
      <w:r>
        <w:t xml:space="preserve">: (entering the loop because</w:t>
      </w:r>
      <w:r>
        <w:t xml:space="preserve"> </w:t>
      </w:r>
      <w:r>
        <w:rPr>
          <w:rStyle w:val="VerbatimChar"/>
        </w:rPr>
        <w:t xml:space="preserve">b</w:t>
      </w:r>
      <w:r>
        <w:t xml:space="preserve"> </w:t>
      </w:r>
      <w:r>
        <w:t xml:space="preserve">is true)</w:t>
      </w:r>
      <w:r>
        <w:t xml:space="preserve"> </w:t>
      </w:r>
      <w:r>
        <w:rPr>
          <w:rStyle w:val="VerbatimChar"/>
        </w:rPr>
        <w:t xml:space="preserve">I</w:t>
      </w:r>
      <w:r>
        <w:t xml:space="preserve"> </w:t>
      </w:r>
      <w:r>
        <w:t xml:space="preserve">is preserved after each loop body execution</w:t>
      </w:r>
    </w:p>
    <w:p>
      <w:pPr>
        <w:numPr>
          <w:ilvl w:val="1"/>
          <w:numId w:val="1022"/>
        </w:numPr>
        <w:pStyle w:val="Compact"/>
      </w:pPr>
      <w:r>
        <w:rPr>
          <w:rStyle w:val="VerbatimChar"/>
        </w:rPr>
        <w:t xml:space="preserve">(I &amp; !b) =&gt;  Q</w:t>
      </w:r>
      <w:r>
        <w:t xml:space="preserve"> </w:t>
      </w:r>
      <w:r>
        <w:t xml:space="preserve">(exiting the loop because</w:t>
      </w:r>
      <w:r>
        <w:t xml:space="preserve"> </w:t>
      </w:r>
      <w:r>
        <w:rPr>
          <w:rStyle w:val="VerbatimChar"/>
        </w:rPr>
        <w:t xml:space="preserve">b</w:t>
      </w:r>
      <w:r>
        <w:t xml:space="preserve"> </w:t>
      </w:r>
      <w:r>
        <w:t xml:space="preserve">is false), when exiting the loop, the post condition holds</w:t>
      </w:r>
    </w:p>
    <w:p>
      <w:pPr>
        <w:numPr>
          <w:ilvl w:val="0"/>
          <w:numId w:val="1000"/>
        </w:numPr>
      </w:pPr>
      <w:r>
        <w:t xml:space="preserve">Thus, to compute WP for loop, you would need to come up with invariants. Moreover, as</w:t>
      </w:r>
      <w:r>
        <w:t xml:space="preserve"> </w:t>
      </w:r>
      <w:r>
        <w:rPr>
          <w:iCs/>
          <w:i/>
        </w:rPr>
        <w:t xml:space="preserve">mentioned</w:t>
      </w:r>
      <w:r>
        <w:t xml:space="preserve">, we will need to pick a sufficiently strong loop invariants to be able to prove the program. Note that we will always able to create the weakest WP, but it might not be good enough to prove the program at the end.</w:t>
      </w:r>
    </w:p>
    <w:p>
      <w:pPr>
        <w:numPr>
          <w:ilvl w:val="0"/>
          <w:numId w:val="1000"/>
        </w:numPr>
      </w:pPr>
      <w:r>
        <w:t xml:space="preserve">Below we demonstrate the computation of WPs using sufficiently and insufficiently strong invariants. We use the same example program used</w:t>
      </w:r>
      <w:r>
        <w:t xml:space="preserve"> </w:t>
      </w:r>
      <w:hyperlink w:anchor="li">
        <w:r>
          <w:rPr>
            <w:rStyle w:val="Hyperlink"/>
          </w:rPr>
          <w:t xml:space="preserve">here</w:t>
        </w:r>
      </w:hyperlink>
      <w:r>
        <w:t xml:space="preserve">:</w:t>
      </w:r>
    </w:p>
    <w:p>
      <w:pPr>
        <w:numPr>
          <w:ilvl w:val="0"/>
          <w:numId w:val="1000"/>
        </w:numPr>
        <w:pStyle w:val="SourceCode"/>
      </w:pPr>
      <w:r>
        <w:rPr>
          <w:rStyle w:val="CommentTok"/>
        </w:rPr>
        <w:t xml:space="preserve">// {N &gt;= 0} </w:t>
      </w:r>
      <w:r>
        <w:br/>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while</w:t>
      </w:r>
      <w:r>
        <w:rPr>
          <w:rStyle w:val="OperatorTok"/>
        </w:rPr>
        <w:t xml:space="preserve">(</w:t>
      </w:r>
      <w:r>
        <w:rPr>
          <w:rStyle w:val="NormalTok"/>
        </w:rPr>
        <w:t xml:space="preserve">true</w:t>
      </w:r>
      <w:r>
        <w:rPr>
          <w:rStyle w:val="OperatorTok"/>
        </w:rPr>
        <w:t xml:space="preserve">){</w:t>
      </w:r>
      <w:r>
        <w:br/>
      </w:r>
      <w:r>
        <w:rPr>
          <w:rStyle w:val="NormalTok"/>
        </w:rPr>
        <w:t xml:space="preserve">  </w:t>
      </w:r>
      <w:r>
        <w:rPr>
          <w:rStyle w:val="CommentTok"/>
        </w:rPr>
        <w:t xml:space="preserve">// [I]: loop invariants here</w:t>
      </w:r>
      <w:r>
        <w:br/>
      </w:r>
      <w:r>
        <w:rPr>
          <w:rStyle w:val="NormalTok"/>
        </w:rPr>
        <w:t xml:space="preserve">  </w:t>
      </w:r>
      <w:r>
        <w:rPr>
          <w:rStyle w:val="ControlFlowTok"/>
        </w:rPr>
        <w:t xml:space="preserve">if</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i </w:t>
      </w:r>
      <w:r>
        <w:rPr>
          <w:rStyle w:val="OperatorTok"/>
        </w:rPr>
        <w:t xml:space="preserve">:=</w:t>
      </w:r>
      <w:r>
        <w:rPr>
          <w:rStyle w:val="NormalTok"/>
        </w:rPr>
        <w:t xml:space="preserve"> N</w:t>
      </w:r>
      <w:r>
        <w:rPr>
          <w:rStyle w:val="OperatorTok"/>
        </w:rPr>
        <w:t xml:space="preserve">;</w:t>
      </w:r>
      <w:r>
        <w:br/>
      </w:r>
      <w:r>
        <w:rPr>
          <w:rStyle w:val="OperatorTok"/>
        </w:rPr>
        <w:t xml:space="preserve">}</w:t>
      </w:r>
      <w:r>
        <w:br/>
      </w:r>
      <w:r>
        <w:rPr>
          <w:rStyle w:val="CommentTok"/>
        </w:rPr>
        <w:t xml:space="preserve">// {i = N} // post condition</w:t>
      </w:r>
    </w:p>
    <w:p>
      <w:pPr>
        <w:numPr>
          <w:ilvl w:val="0"/>
          <w:numId w:val="1000"/>
        </w:numPr>
      </w:pPr>
      <w:r>
        <w:t xml:space="preserve">This program has several loop invariants at</w:t>
      </w:r>
      <w:r>
        <w:t xml:space="preserve"> </w:t>
      </w:r>
      <w:r>
        <w:rPr>
          <w:rStyle w:val="VerbatimChar"/>
        </w:rPr>
        <w:t xml:space="preserve">[I]</w:t>
      </w:r>
      <w:r>
        <w:t xml:space="preserve"> </w:t>
      </w:r>
      <w:r>
        <w:t xml:space="preserve">including</w:t>
      </w:r>
      <w:r>
        <w:t xml:space="preserve"> </w:t>
      </w:r>
      <w:r>
        <w:rPr>
          <w:rStyle w:val="VerbatimChar"/>
        </w:rPr>
        <w:t xml:space="preserve">N &gt;= 0, i&gt;=0, i &lt;= N</w:t>
      </w:r>
      <w:r>
        <w:t xml:space="preserve">. Also, the program can be written as</w:t>
      </w:r>
      <w:r>
        <w:t xml:space="preserve"> </w:t>
      </w:r>
      <w:r>
        <w:rPr>
          <w:rStyle w:val="VerbatimChar"/>
        </w:rPr>
        <w:t xml:space="preserve">S: i := 0; while[i&lt;=N] i &lt; N do i:= N]</w:t>
      </w:r>
      <w:r>
        <w:t xml:space="preserve">, with precondition</w:t>
      </w:r>
      <w:r>
        <w:t xml:space="preserve"> </w:t>
      </w:r>
      <w:r>
        <w:rPr>
          <w:rStyle w:val="VerbatimChar"/>
        </w:rPr>
        <w:t xml:space="preserve">P: N &gt;= 0</w:t>
      </w:r>
      <w:r>
        <w:t xml:space="preserve"> </w:t>
      </w:r>
      <w:r>
        <w:t xml:space="preserve">and postcondition</w:t>
      </w:r>
      <w:r>
        <w:t xml:space="preserve"> </w:t>
      </w:r>
      <w:r>
        <w:rPr>
          <w:rStyle w:val="VerbatimChar"/>
        </w:rPr>
        <w:t xml:space="preserve">Q: i==N</w:t>
      </w:r>
      <w:r>
        <w:t xml:space="preserve">.</w:t>
      </w:r>
    </w:p>
    <w:p>
      <w:pPr>
        <w:numPr>
          <w:ilvl w:val="0"/>
          <w:numId w:val="1021"/>
        </w:numPr>
      </w:pPr>
      <w:r>
        <w:t xml:space="preserve">Example: using a</w:t>
      </w:r>
      <w:r>
        <w:t xml:space="preserve"> </w:t>
      </w:r>
      <w:r>
        <w:rPr>
          <w:iCs/>
          <w:i/>
        </w:rPr>
        <w:t xml:space="preserve">sufficiently</w:t>
      </w:r>
      <w:r>
        <w:t xml:space="preserve"> </w:t>
      </w:r>
      <w:r>
        <w:t xml:space="preserve">strong invariant</w:t>
      </w:r>
    </w:p>
    <w:p>
      <w:pPr>
        <w:numPr>
          <w:ilvl w:val="0"/>
          <w:numId w:val="1000"/>
        </w:numPr>
      </w:pPr>
      <w:r>
        <w:t xml:space="preserve">Here, we use the loop invariant</w:t>
      </w:r>
      <w:r>
        <w:t xml:space="preserve"> </w:t>
      </w:r>
      <w:r>
        <w:rPr>
          <w:rStyle w:val="VerbatimChar"/>
        </w:rPr>
        <w:t xml:space="preserve">i &lt;= N</w:t>
      </w:r>
      <w:r>
        <w:t xml:space="preserve"> </w:t>
      </w:r>
      <w:r>
        <w:t xml:space="preserve">to prove</w:t>
      </w:r>
      <w:r>
        <w:t xml:space="preserve"> </w:t>
      </w:r>
      <w:r>
        <w:rPr>
          <w:rStyle w:val="VerbatimChar"/>
        </w:rPr>
        <w:t xml:space="preserve">S</w:t>
      </w:r>
      <w:r>
        <w:t xml:space="preserve"> </w:t>
      </w:r>
      <w:r>
        <w:t xml:space="preserve">is correct wrt to</w:t>
      </w:r>
      <w:r>
        <w:t xml:space="preserve"> </w:t>
      </w:r>
      <w:r>
        <w:rPr>
          <w:rStyle w:val="VerbatimChar"/>
        </w:rPr>
        <w:t xml:space="preserve">P,Q</w:t>
      </w:r>
      <w:r>
        <w:t xml:space="preserve">. As we will see, this loop invariant is sufficiently strong because it allows us to prove the program.</w:t>
      </w:r>
    </w:p>
    <w:p>
      <w:pPr>
        <w:numPr>
          <w:ilvl w:val="1"/>
          <w:numId w:val="1023"/>
        </w:numPr>
      </w:pPr>
      <w:r>
        <w:t xml:space="preserve">Apply the WP to the program, which is a list of statements.</w:t>
      </w:r>
    </w:p>
    <w:p>
      <w:pPr>
        <w:numPr>
          <w:ilvl w:val="1"/>
          <w:numId w:val="1000"/>
        </w:numPr>
        <w:pStyle w:val="SourceCode"/>
      </w:pPr>
      <w:r>
        <w:rPr>
          <w:rStyle w:val="VerbatimChar"/>
        </w:rPr>
        <w:t xml:space="preserve">WP([i := 0; while[i&lt;=N] i &lt; N do i:= N], i = N) </w:t>
      </w:r>
      <w:r>
        <w:br/>
      </w:r>
      <w:r>
        <w:rPr>
          <w:rStyle w:val="VerbatimChar"/>
        </w:rPr>
        <w:t xml:space="preserve">= WP(i := 0; WP(while[i&lt;=N] i &lt; N do i:=N], i = N)  //WP rule for list of statements</w:t>
      </w:r>
    </w:p>
    <w:p>
      <w:pPr>
        <w:numPr>
          <w:ilvl w:val="1"/>
          <w:numId w:val="1023"/>
        </w:numPr>
      </w:pPr>
      <w:r>
        <w:t xml:space="preserve">Apply the WP to</w:t>
      </w:r>
      <w:r>
        <w:t xml:space="preserve"> </w:t>
      </w:r>
      <w:r>
        <w:rPr>
          <w:rStyle w:val="VerbatimChar"/>
        </w:rPr>
        <w:t xml:space="preserve">while</w:t>
      </w:r>
    </w:p>
    <w:p>
      <w:pPr>
        <w:numPr>
          <w:ilvl w:val="1"/>
          <w:numId w:val="1000"/>
        </w:numPr>
        <w:pStyle w:val="SourceCode"/>
      </w:pPr>
      <w:r>
        <w:rPr>
          <w:rStyle w:val="VerbatimChar"/>
        </w:rPr>
        <w:t xml:space="preserve">// Let's first compute WP(while[i&lt;=N] i &lt; N do i:=N, {i = N}). According to the WP rule for LOOP, we will have 3 conjuncts </w:t>
      </w:r>
      <w:r>
        <w:br/>
      </w:r>
      <w:r>
        <w:rPr>
          <w:rStyle w:val="VerbatimChar"/>
        </w:rPr>
        <w:t xml:space="preserve">1. i &lt;= N</w:t>
      </w:r>
      <w:r>
        <w:br/>
      </w:r>
      <w:r>
        <w:br/>
      </w:r>
      <w:r>
        <w:rPr>
          <w:rStyle w:val="VerbatimChar"/>
        </w:rPr>
        <w:t xml:space="preserve">2. (i &lt;= N &amp; i &lt; N) =&gt; WP(i:=N, {i&lt;=N})</w:t>
      </w:r>
      <w:r>
        <w:br/>
      </w:r>
      <w:r>
        <w:rPr>
          <w:rStyle w:val="VerbatimChar"/>
        </w:rPr>
        <w:t xml:space="preserve">   = i &lt; N          =&gt;  N &lt;= N </w:t>
      </w:r>
      <w:r>
        <w:br/>
      </w:r>
      <w:r>
        <w:rPr>
          <w:rStyle w:val="VerbatimChar"/>
        </w:rPr>
        <w:t xml:space="preserve">   = i &lt; N          =&gt;  True   </w:t>
      </w:r>
      <w:r>
        <w:br/>
      </w:r>
      <w:r>
        <w:rPr>
          <w:rStyle w:val="VerbatimChar"/>
        </w:rPr>
        <w:t xml:space="preserve">   = True     // because !(i&lt;N) or True  is true (anything or with true is true)</w:t>
      </w:r>
      <w:r>
        <w:br/>
      </w:r>
      <w:r>
        <w:br/>
      </w:r>
      <w:r>
        <w:rPr>
          <w:rStyle w:val="VerbatimChar"/>
        </w:rPr>
        <w:t xml:space="preserve">3. (i &lt;= N &amp; !(i&lt;N)) =&gt; i = N</w:t>
      </w:r>
      <w:r>
        <w:br/>
      </w:r>
      <w:r>
        <w:rPr>
          <w:rStyle w:val="VerbatimChar"/>
        </w:rPr>
        <w:t xml:space="preserve">   = i = N           =&gt; i = N</w:t>
      </w:r>
      <w:r>
        <w:br/>
      </w:r>
      <w:r>
        <w:rPr>
          <w:rStyle w:val="VerbatimChar"/>
        </w:rPr>
        <w:t xml:space="preserve">   = True     // because !(i=N) | i = n  is True (a or !a is True)</w:t>
      </w:r>
      <w:r>
        <w:br/>
      </w:r>
      <w:r>
        <w:br/>
      </w:r>
      <w:r>
        <w:rPr>
          <w:rStyle w:val="VerbatimChar"/>
        </w:rPr>
        <w:t xml:space="preserve">=  i &lt;= N &amp; True &amp; True</w:t>
      </w:r>
      <w:r>
        <w:br/>
      </w:r>
      <w:r>
        <w:rPr>
          <w:rStyle w:val="VerbatimChar"/>
        </w:rPr>
        <w:t xml:space="preserve">=  i &lt;= N</w:t>
      </w:r>
    </w:p>
    <w:p>
      <w:pPr>
        <w:numPr>
          <w:ilvl w:val="1"/>
          <w:numId w:val="1023"/>
        </w:numPr>
      </w:pPr>
      <w:r>
        <w:t xml:space="preserve">After obtaining the WP</w:t>
      </w:r>
      <w:r>
        <w:t xml:space="preserve"> </w:t>
      </w:r>
      <w:r>
        <w:rPr>
          <w:rStyle w:val="VerbatimChar"/>
        </w:rPr>
        <w:t xml:space="preserve">i&lt;=N</w:t>
      </w:r>
      <w:r>
        <w:t xml:space="preserve"> </w:t>
      </w:r>
      <w:r>
        <w:t xml:space="preserve">for</w:t>
      </w:r>
      <w:r>
        <w:t xml:space="preserve"> </w:t>
      </w:r>
      <w:r>
        <w:rPr>
          <w:rStyle w:val="VerbatimChar"/>
        </w:rPr>
        <w:t xml:space="preserve">while</w:t>
      </w:r>
      <w:r>
        <w:t xml:space="preserve">, we continue with</w:t>
      </w:r>
      <w:r>
        <w:t xml:space="preserve"> </w:t>
      </w:r>
      <w:r>
        <w:rPr>
          <w:rStyle w:val="VerbatimChar"/>
        </w:rPr>
        <w:t xml:space="preserve">WP(i:=0, i&lt;=N)</w:t>
      </w:r>
    </w:p>
    <w:p>
      <w:pPr>
        <w:numPr>
          <w:ilvl w:val="1"/>
          <w:numId w:val="1000"/>
        </w:numPr>
        <w:pStyle w:val="SourceCode"/>
      </w:pPr>
      <w:r>
        <w:rPr>
          <w:rStyle w:val="VerbatimChar"/>
        </w:rPr>
        <w:t xml:space="preserve">// WP([i := 0; while[i&lt;=N] i &lt; N do i:= N], i = N) = WP(i := 0, i&lt;=N)</w:t>
      </w:r>
      <w:r>
        <w:br/>
      </w:r>
      <w:r>
        <w:rPr>
          <w:rStyle w:val="VerbatimChar"/>
        </w:rPr>
        <w:t xml:space="preserve">WP(i := 0, i&lt;=N)</w:t>
      </w:r>
      <w:r>
        <w:br/>
      </w:r>
      <w:r>
        <w:rPr>
          <w:rStyle w:val="VerbatimChar"/>
        </w:rPr>
        <w:t xml:space="preserve">= 0&lt;=N  //WP rule for assignment</w:t>
      </w:r>
    </w:p>
    <w:p>
      <w:pPr>
        <w:numPr>
          <w:ilvl w:val="1"/>
          <w:numId w:val="1023"/>
        </w:numPr>
      </w:pPr>
      <w:r>
        <w:t xml:space="preserve">Now we construct a</w:t>
      </w:r>
      <w:r>
        <w:t xml:space="preserve"> </w:t>
      </w:r>
      <w:r>
        <w:rPr>
          <w:iCs/>
          <w:i/>
        </w:rPr>
        <w:t xml:space="preserve">verification condition</w:t>
      </w:r>
      <w:r>
        <w:t xml:space="preserve"> </w:t>
      </w:r>
      <w:r>
        <w:t xml:space="preserve">(</w:t>
      </w:r>
      <w:r>
        <w:rPr>
          <w:rStyle w:val="VerbatimChar"/>
        </w:rPr>
        <w:t xml:space="preserve">vc</w:t>
      </w:r>
      <w:r>
        <w:t xml:space="preserve">) to check that the given precondition</w:t>
      </w:r>
      <w:r>
        <w:t xml:space="preserve"> </w:t>
      </w:r>
      <w:r>
        <w:rPr>
          <w:rStyle w:val="VerbatimChar"/>
        </w:rPr>
        <w:t xml:space="preserve">P: N &gt;= 0</w:t>
      </w:r>
      <w:r>
        <w:t xml:space="preserve"> </w:t>
      </w:r>
      <w:r>
        <w:t xml:space="preserve">implies the WP</w:t>
      </w:r>
      <w:r>
        <w:t xml:space="preserve"> </w:t>
      </w:r>
      <w:r>
        <w:rPr>
          <w:rStyle w:val="VerbatimChar"/>
        </w:rPr>
        <w:t xml:space="preserve">0&lt;=N</w:t>
      </w:r>
    </w:p>
    <w:p>
      <w:pPr>
        <w:numPr>
          <w:ilvl w:val="1"/>
          <w:numId w:val="1000"/>
        </w:numPr>
        <w:pStyle w:val="SourceCode"/>
      </w:pPr>
      <w:r>
        <w:rPr>
          <w:rStyle w:val="VerbatimChar"/>
        </w:rPr>
        <w:t xml:space="preserve">P =&gt; WP([i := 0; while[i&lt;=N] i &lt; N do i:= N], {i = N}) </w:t>
      </w:r>
      <w:r>
        <w:br/>
      </w:r>
      <w:r>
        <w:rPr>
          <w:rStyle w:val="VerbatimChar"/>
        </w:rPr>
        <w:t xml:space="preserve">= N&gt;=0 =&gt;  0&lt;=N   // N&gt;=0 is the given precondition and 0 &lt;= N is the WP we obtain above for the program</w:t>
      </w:r>
      <w:r>
        <w:br/>
      </w:r>
      <w:r>
        <w:rPr>
          <w:rStyle w:val="VerbatimChar"/>
        </w:rPr>
        <w:t xml:space="preserve">= True</w:t>
      </w:r>
    </w:p>
    <w:p>
      <w:pPr>
        <w:numPr>
          <w:ilvl w:val="1"/>
          <w:numId w:val="1000"/>
        </w:numPr>
      </w:pPr>
      <w:r>
        <w:t xml:space="preserve">Because te given precondition</w:t>
      </w:r>
      <w:r>
        <w:t xml:space="preserve"> </w:t>
      </w:r>
      <w:r>
        <w:rPr>
          <w:rStyle w:val="VerbatimChar"/>
        </w:rPr>
        <w:t xml:space="preserve">N&gt;=0</w:t>
      </w:r>
      <w:r>
        <w:t xml:space="preserve"> </w:t>
      </w:r>
      <w:r>
        <w:t xml:space="preserve">implies</w:t>
      </w:r>
      <w:r>
        <w:t xml:space="preserve"> </w:t>
      </w:r>
      <w:r>
        <w:rPr>
          <w:rStyle w:val="VerbatimChar"/>
        </w:rPr>
        <w:t xml:space="preserve">0&lt;=N</w:t>
      </w:r>
      <w:r>
        <w:t xml:space="preserve">, the Hoare tripple is valid, i.e., the program is correct.</w:t>
      </w:r>
    </w:p>
    <w:p>
      <w:pPr>
        <w:numPr>
          <w:ilvl w:val="1"/>
          <w:numId w:val="1023"/>
        </w:numPr>
      </w:pPr>
      <w:r>
        <w:t xml:space="preserve">Also, the loop invariant</w:t>
      </w:r>
      <w:r>
        <w:t xml:space="preserve"> </w:t>
      </w:r>
      <w:r>
        <w:rPr>
          <w:rStyle w:val="VerbatimChar"/>
        </w:rPr>
        <w:t xml:space="preserve">i &lt;= N</w:t>
      </w:r>
      <w:r>
        <w:t xml:space="preserve"> </w:t>
      </w:r>
      <w:r>
        <w:t xml:space="preserve">is thus *sufficiently strong to let us prove the program satisfy the specifications.</w:t>
      </w:r>
    </w:p>
    <w:p>
      <w:pPr>
        <w:numPr>
          <w:ilvl w:val="0"/>
          <w:numId w:val="1021"/>
        </w:numPr>
      </w:pPr>
      <w:r>
        <w:t xml:space="preserve">Example 2: using an</w:t>
      </w:r>
      <w:r>
        <w:t xml:space="preserve"> </w:t>
      </w:r>
      <w:r>
        <w:rPr>
          <w:iCs/>
          <w:i/>
        </w:rPr>
        <w:t xml:space="preserve">insufficiently</w:t>
      </w:r>
      <w:r>
        <w:t xml:space="preserve"> </w:t>
      </w:r>
      <w:r>
        <w:t xml:space="preserve">strong invariant</w:t>
      </w:r>
    </w:p>
    <w:p>
      <w:pPr>
        <w:numPr>
          <w:ilvl w:val="0"/>
          <w:numId w:val="1000"/>
        </w:numPr>
      </w:pPr>
      <w:r>
        <w:t xml:space="preserve">Here, we use the loop invariant</w:t>
      </w:r>
      <w:r>
        <w:t xml:space="preserve"> </w:t>
      </w:r>
      <w:r>
        <w:rPr>
          <w:rStyle w:val="VerbatimChar"/>
        </w:rPr>
        <w:t xml:space="preserve">N &gt;= 0</w:t>
      </w:r>
      <w:r>
        <w:t xml:space="preserve"> </w:t>
      </w:r>
      <w:r>
        <w:t xml:space="preserve">to prove program. As we will see, this loop invariant is not sufficiently strong because we will not be able to use it to prove the program.</w:t>
      </w:r>
    </w:p>
    <w:p>
      <w:pPr>
        <w:numPr>
          <w:ilvl w:val="1"/>
          <w:numId w:val="1024"/>
        </w:numPr>
      </w:pPr>
      <w:r>
        <w:t xml:space="preserve">Apply the WP to</w:t>
      </w:r>
      <w:r>
        <w:t xml:space="preserve"> </w:t>
      </w:r>
      <w:r>
        <w:rPr>
          <w:rStyle w:val="VerbatimChar"/>
        </w:rPr>
        <w:t xml:space="preserve">while</w:t>
      </w:r>
    </w:p>
    <w:p>
      <w:pPr>
        <w:numPr>
          <w:ilvl w:val="1"/>
          <w:numId w:val="1000"/>
        </w:numPr>
        <w:pStyle w:val="SourceCode"/>
      </w:pPr>
      <w:r>
        <w:rPr>
          <w:rStyle w:val="VerbatimChar"/>
        </w:rPr>
        <w:t xml:space="preserve">WP(while[N &gt;= 0] i &lt; N do i:=N, {i = N})</w:t>
      </w:r>
      <w:r>
        <w:br/>
      </w:r>
      <w:r>
        <w:rPr>
          <w:rStyle w:val="VerbatimChar"/>
        </w:rPr>
        <w:t xml:space="preserve">=</w:t>
      </w:r>
      <w:r>
        <w:br/>
      </w:r>
      <w:r>
        <w:rPr>
          <w:rStyle w:val="VerbatimChar"/>
        </w:rPr>
        <w:t xml:space="preserve">  1. N &gt;= 0</w:t>
      </w:r>
      <w:r>
        <w:br/>
      </w:r>
      <w:r>
        <w:rPr>
          <w:rStyle w:val="VerbatimChar"/>
        </w:rPr>
        <w:t xml:space="preserve">  2. (N &gt;=0 &amp; i &lt; N) =&gt; WP(i := N, N &gt;= 0) = </w:t>
      </w:r>
      <w:r>
        <w:br/>
      </w:r>
      <w:r>
        <w:rPr>
          <w:rStyle w:val="VerbatimChar"/>
        </w:rPr>
        <w:t xml:space="preserve">     (N &gt;=0 &amp; i &lt; N) =&gt; i &gt;= 0   // we can't simplify much, so just leave as is</w:t>
      </w:r>
      <w:r>
        <w:br/>
      </w:r>
      <w:r>
        <w:br/>
      </w:r>
      <w:r>
        <w:rPr>
          <w:rStyle w:val="VerbatimChar"/>
        </w:rPr>
        <w:t xml:space="preserve">  3. N &gt;=0 &amp; !(i&lt;N) =&gt; i =N</w:t>
      </w:r>
      <w:r>
        <w:br/>
      </w:r>
      <w:r>
        <w:rPr>
          <w:rStyle w:val="VerbatimChar"/>
        </w:rPr>
        <w:t xml:space="preserve">     (N &gt;= 0 &amp; i &gt;= N) =&gt; i = N</w:t>
      </w:r>
      <w:r>
        <w:br/>
      </w:r>
      <w:r>
        <w:rPr>
          <w:rStyle w:val="VerbatimChar"/>
        </w:rPr>
        <w:t xml:space="preserve">     i&gt;= 0  =&gt; i = N  // we can't simplify much, so just leave as is</w:t>
      </w:r>
      <w:r>
        <w:br/>
      </w:r>
      <w:r>
        <w:br/>
      </w:r>
      <w:r>
        <w:rPr>
          <w:rStyle w:val="VerbatimChar"/>
        </w:rPr>
        <w:t xml:space="preserve">  =  N &gt;=0 &amp; (N &gt;=0 &amp; i &lt; N) =&gt; i &gt;= 0 &amp; (i&gt;= 0  =&gt; i = N)</w:t>
      </w:r>
      <w:r>
        <w:br/>
      </w:r>
      <w:r>
        <w:br/>
      </w:r>
      <w:r>
        <w:rPr>
          <w:rStyle w:val="VerbatimChar"/>
        </w:rPr>
        <w:t xml:space="preserve">WP(i:=0; {N &gt;=0 &amp; (N &gt;=0 &amp; i &lt; N) =&gt; i &gt;= 0 &amp; (i&gt;= 0  =&gt; i = N)})</w:t>
      </w:r>
      <w:r>
        <w:br/>
      </w:r>
      <w:r>
        <w:rPr>
          <w:rStyle w:val="VerbatimChar"/>
        </w:rPr>
        <w:t xml:space="preserve">  = (0 &gt;= 0) &amp; (0 &gt;= 0 &amp; 0 &lt; N =&gt; 0 &gt;= 0) &amp; (0&gt;=0 =&gt; 0 = N)  //apply WP for assignment and simplify</w:t>
      </w:r>
      <w:r>
        <w:br/>
      </w:r>
      <w:r>
        <w:rPr>
          <w:rStyle w:val="VerbatimChar"/>
        </w:rPr>
        <w:t xml:space="preserve">  =  TRUE    &amp;      TRUE                  &amp; 0 = N</w:t>
      </w:r>
      <w:r>
        <w:br/>
      </w:r>
      <w:r>
        <w:rPr>
          <w:rStyle w:val="VerbatimChar"/>
        </w:rPr>
        <w:t xml:space="preserve">  = 0 = N</w:t>
      </w:r>
    </w:p>
    <w:p>
      <w:pPr>
        <w:numPr>
          <w:ilvl w:val="1"/>
          <w:numId w:val="1024"/>
        </w:numPr>
      </w:pPr>
      <w:r>
        <w:t xml:space="preserve">Obtain the</w:t>
      </w:r>
      <w:r>
        <w:t xml:space="preserve"> </w:t>
      </w:r>
      <w:r>
        <w:rPr>
          <w:rStyle w:val="VerbatimChar"/>
        </w:rPr>
        <w:t xml:space="preserve">vc</w:t>
      </w:r>
    </w:p>
    <w:p>
      <w:pPr>
        <w:numPr>
          <w:ilvl w:val="1"/>
          <w:numId w:val="1000"/>
        </w:numPr>
        <w:pStyle w:val="SourceCode"/>
      </w:pPr>
      <w:r>
        <w:rPr>
          <w:rStyle w:val="VerbatimChar"/>
        </w:rPr>
        <w:t xml:space="preserve">P =&gt; 0 = N  // the given precondition implies 0 = N</w:t>
      </w:r>
      <w:r>
        <w:br/>
      </w:r>
      <w:r>
        <w:rPr>
          <w:rStyle w:val="VerbatimChar"/>
        </w:rPr>
        <w:t xml:space="preserve">(N &gt;= 0) =&gt; 0 = N  // This is not valid, e.g., counterexample N=3</w:t>
      </w:r>
    </w:p>
    <w:p>
      <w:pPr>
        <w:numPr>
          <w:ilvl w:val="1"/>
          <w:numId w:val="1000"/>
        </w:numPr>
      </w:pPr>
      <w:r>
        <w:t xml:space="preserve">The</w:t>
      </w:r>
      <w:r>
        <w:t xml:space="preserve"> </w:t>
      </w:r>
      <w:r>
        <w:rPr>
          <w:rStyle w:val="VerbatimChar"/>
        </w:rPr>
        <w:t xml:space="preserve">vc</w:t>
      </w:r>
      <w:r>
        <w:t xml:space="preserve"> </w:t>
      </w:r>
      <w:r>
        <w:t xml:space="preserve">is not valid and thus we were not able to prove the Hoare triple and hence do not know whether the program is correct or not.</w:t>
      </w:r>
    </w:p>
    <w:p>
      <w:pPr>
        <w:numPr>
          <w:ilvl w:val="1"/>
          <w:numId w:val="1024"/>
        </w:numPr>
      </w:pPr>
      <w:r>
        <w:t xml:space="preserve">Thus this loop invariant is not sufficiently strong for us to prove the program.</w:t>
      </w:r>
    </w:p>
    <w:p>
      <w:pPr>
        <w:numPr>
          <w:ilvl w:val="1"/>
          <w:numId w:val="1000"/>
        </w:numPr>
      </w:pPr>
      <w:r>
        <w:rPr>
          <w:bCs/>
          <w:b/>
        </w:rPr>
        <w:t xml:space="preserve">Important</w:t>
      </w:r>
      <w:r>
        <w:t xml:space="preserve">: as mentioned</w:t>
      </w:r>
      <w:r>
        <w:t xml:space="preserve"> </w:t>
      </w:r>
      <w:hyperlink w:anchor="li-to-use">
        <w:r>
          <w:rPr>
            <w:rStyle w:val="Hyperlink"/>
          </w:rPr>
          <w:t xml:space="preserve">here</w:t>
        </w:r>
      </w:hyperlink>
      <w:r>
        <w:t xml:space="preserve">, not being able to prove simply means we cannot prove it using this loop invariant. It *does not mean that you disprove it or show that the Hoare triple is invalid. (in fact, we know the Hoare tripple is valid if we used a different loop invariant, e.g., i &lt;= N )</w:t>
      </w:r>
    </w:p>
    <w:bookmarkEnd w:id="54"/>
    <w:bookmarkStart w:id="55" w:name="instructor-screencast-title-2"/>
    <w:p>
      <w:pPr>
        <w:pStyle w:val="Heading3"/>
      </w:pPr>
      <w:r>
        <w:t xml:space="preserve">Instructor Screencast: TITLE</w:t>
      </w:r>
    </w:p>
    <w:p>
      <w:pPr>
        <w:pStyle w:val="FirstParagraph"/>
      </w:pPr>
      <w:r>
        <w:t xml:space="preserve">Link to MP4 File</w:t>
      </w:r>
    </w:p>
    <w:bookmarkEnd w:id="55"/>
    <w:bookmarkStart w:id="56" w:name="interactive-element-title-1"/>
    <w:p>
      <w:pPr>
        <w:pStyle w:val="Heading3"/>
      </w:pPr>
      <w:r>
        <w:t xml:space="preserve">Interactive Element: TITLE</w:t>
      </w:r>
    </w:p>
    <w:bookmarkEnd w:id="56"/>
    <w:bookmarkStart w:id="57" w:name="important-concept-text-3"/>
    <w:p>
      <w:pPr>
        <w:pStyle w:val="Heading3"/>
      </w:pPr>
      <w:r>
        <w:t xml:space="preserve">Important Concept: Text</w:t>
      </w:r>
    </w:p>
    <w:p>
      <w:pPr>
        <w:pStyle w:val="FirstParagraph"/>
      </w:pPr>
      <w:r>
        <w:t xml:space="preserve">Text.</w:t>
      </w:r>
    </w:p>
    <w:bookmarkEnd w:id="57"/>
    <w:bookmarkStart w:id="58" w:name="instructor-screencast-title-3"/>
    <w:p>
      <w:pPr>
        <w:pStyle w:val="Heading3"/>
      </w:pPr>
      <w:r>
        <w:t xml:space="preserve">Instructor Screencast: TITLE</w:t>
      </w:r>
    </w:p>
    <w:p>
      <w:pPr>
        <w:pStyle w:val="FirstParagraph"/>
      </w:pPr>
      <w:r>
        <w:t xml:space="preserve">Link to MP4 File</w:t>
      </w:r>
    </w:p>
    <w:bookmarkEnd w:id="58"/>
    <w:bookmarkEnd w:id="59"/>
    <w:bookmarkEnd w:id="60"/>
    <w:bookmarkStart w:id="67" w:name="Xb33935d9918ac7708989f734e281b39b23c2296"/>
    <w:p>
      <w:pPr>
        <w:pStyle w:val="Heading1"/>
      </w:pPr>
      <w:r>
        <w:t xml:space="preserve">Assignment – Program Verification using Hoare Logic (MLO 2, 3, 4) [~2.5 hours]</w:t>
      </w:r>
    </w:p>
    <w:bookmarkStart w:id="61" w:name="purpose"/>
    <w:p>
      <w:pPr>
        <w:pStyle w:val="Heading2"/>
      </w:pPr>
      <w:r>
        <w:t xml:space="preserve">Purpose</w:t>
      </w:r>
    </w:p>
    <w:p>
      <w:pPr>
        <w:pStyle w:val="FirstParagraph"/>
      </w:pPr>
      <w:r>
        <w:t xml:space="preserve">The purpose of this assignment is to help you practice learned concepts on logical formula, Hoare tripple, and especially program verification using Hoare logic.</w:t>
      </w:r>
    </w:p>
    <w:bookmarkEnd w:id="61"/>
    <w:bookmarkStart w:id="64" w:name="instructions"/>
    <w:p>
      <w:pPr>
        <w:pStyle w:val="Heading2"/>
      </w:pPr>
      <w:r>
        <w:t xml:space="preserve">Instructions</w:t>
      </w:r>
    </w:p>
    <w:bookmarkStart w:id="62" w:name="q1"/>
    <w:p>
      <w:pPr>
        <w:pStyle w:val="Heading3"/>
      </w:pPr>
      <w:r>
        <w:t xml:space="preserve">Q1</w:t>
      </w:r>
    </w:p>
    <w:p>
      <w:pPr>
        <w:pStyle w:val="FirstParagraph"/>
      </w:pPr>
      <w:r>
        <w:t xml:space="preserve">Fill in</w:t>
      </w:r>
      <w:r>
        <w:t xml:space="preserve"> </w:t>
      </w:r>
      <w:r>
        <w:rPr>
          <w:rStyle w:val="VerbatimChar"/>
        </w:rPr>
        <w:t xml:space="preserve">P,S,Q</w:t>
      </w:r>
      <w:r>
        <w:t xml:space="preserve"> </w:t>
      </w:r>
      <w:r>
        <w:t xml:space="preserve">to make the following Hoare tripples valid.</w:t>
      </w:r>
    </w:p>
    <w:p>
      <w:pPr>
        <w:numPr>
          <w:ilvl w:val="0"/>
          <w:numId w:val="1025"/>
        </w:numPr>
      </w:pPr>
      <w:r>
        <w:rPr>
          <w:rStyle w:val="VerbatimChar"/>
        </w:rPr>
        <w:t xml:space="preserve">{Q} x:=3 {x = 8}</w:t>
      </w:r>
    </w:p>
    <w:p>
      <w:pPr>
        <w:numPr>
          <w:ilvl w:val="0"/>
          <w:numId w:val="1025"/>
        </w:numPr>
      </w:pPr>
      <w:r>
        <w:rPr>
          <w:rStyle w:val="VerbatimChar"/>
        </w:rPr>
        <w:t xml:space="preserve">{P} x:= y - 3 {x = 8}</w:t>
      </w:r>
    </w:p>
    <w:p>
      <w:pPr>
        <w:numPr>
          <w:ilvl w:val="0"/>
          <w:numId w:val="1025"/>
        </w:numPr>
      </w:pPr>
      <w:r>
        <w:rPr>
          <w:rStyle w:val="VerbatimChar"/>
        </w:rPr>
        <w:t xml:space="preserve">{x = y} S {x = y}</w:t>
      </w:r>
    </w:p>
    <w:p>
      <w:pPr>
        <w:numPr>
          <w:ilvl w:val="0"/>
          <w:numId w:val="1025"/>
        </w:numPr>
      </w:pPr>
      <w:r>
        <w:rPr>
          <w:rStyle w:val="VerbatimChar"/>
        </w:rPr>
        <w:t xml:space="preserve">{x &lt; 0} while(x!=0) do x := x - 1 {Q}</w:t>
      </w:r>
    </w:p>
    <w:bookmarkEnd w:id="62"/>
    <w:bookmarkStart w:id="63" w:name="q2"/>
    <w:p>
      <w:pPr>
        <w:pStyle w:val="Heading3"/>
      </w:pPr>
      <w:r>
        <w:t xml:space="preserve">Q2</w:t>
      </w:r>
    </w:p>
    <w:p>
      <w:pPr>
        <w:pStyle w:val="FirstParagraph"/>
      </w:pPr>
      <w:r>
        <w:t xml:space="preserve">Consider the program:</w:t>
      </w:r>
    </w:p>
    <w:p>
      <w:pPr>
        <w:pStyle w:val="SourceCode"/>
      </w:pPr>
      <w:r>
        <w:rPr>
          <w:rStyle w:val="CommentTok"/>
        </w:rPr>
        <w:t xml:space="preserve">// {N &gt;= 0}   # P</w:t>
      </w:r>
      <w:r>
        <w:br/>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//{i == N}  # Q</w:t>
      </w:r>
    </w:p>
    <w:p>
      <w:pPr>
        <w:numPr>
          <w:ilvl w:val="0"/>
          <w:numId w:val="1026"/>
        </w:numPr>
        <w:pStyle w:val="Compact"/>
      </w:pPr>
      <w:r>
        <w:t xml:space="preserve">Identify the loop invariants for the loop in this program</w:t>
      </w:r>
    </w:p>
    <w:p>
      <w:pPr>
        <w:numPr>
          <w:ilvl w:val="0"/>
          <w:numId w:val="1026"/>
        </w:numPr>
        <w:pStyle w:val="Compact"/>
      </w:pPr>
      <w:r>
        <w:t xml:space="preserve">Use a sufficiently strong invariant to prove the program is correct</w:t>
      </w:r>
    </w:p>
    <w:p>
      <w:pPr>
        <w:numPr>
          <w:ilvl w:val="0"/>
          <w:numId w:val="1026"/>
        </w:numPr>
        <w:pStyle w:val="Compact"/>
      </w:pPr>
      <w:r>
        <w:t xml:space="preserve">Attemp to prove the program using an insufficiently strong invariant, describe what happens and why.</w:t>
      </w:r>
    </w:p>
    <w:bookmarkEnd w:id="63"/>
    <w:bookmarkEnd w:id="64"/>
    <w:bookmarkStart w:id="65" w:name="deliverable"/>
    <w:p>
      <w:pPr>
        <w:pStyle w:val="Heading2"/>
      </w:pPr>
      <w:r>
        <w:t xml:space="preserve">Deliverable</w:t>
      </w:r>
    </w:p>
    <w:p>
      <w:pPr>
        <w:pStyle w:val="FirstParagraph"/>
      </w:pPr>
      <w:r>
        <w:t xml:space="preserve">Submit a short essay (2 pages maximum) with your response to questions above</w:t>
      </w:r>
    </w:p>
    <w:bookmarkEnd w:id="65"/>
    <w:bookmarkStart w:id="66" w:name="due-date"/>
    <w:p>
      <w:pPr>
        <w:pStyle w:val="Heading2"/>
      </w:pPr>
      <w:r>
        <w:t xml:space="preserve">Due Date</w:t>
      </w:r>
    </w:p>
    <w:p>
      <w:pPr>
        <w:pStyle w:val="FirstParagraph"/>
      </w:pPr>
      <w:r>
        <w:t xml:space="preserve">Your assignment is due by Sunday 11:59 PM, ET.</w:t>
      </w:r>
    </w:p>
    <w:bookmarkEnd w:id="66"/>
    <w:bookmarkEnd w:id="67"/>
    <w:bookmarkStart w:id="72" w:name="module-1-quiz-mlo-2-3-4-.5-hour"/>
    <w:p>
      <w:pPr>
        <w:pStyle w:val="Heading1"/>
      </w:pPr>
      <w:r>
        <w:t xml:space="preserve">Module 1 Quiz (MLO 2, 3, 4) [~.5 hour]</w:t>
      </w:r>
    </w:p>
    <w:bookmarkStart w:id="68" w:name="purpose-1"/>
    <w:p>
      <w:pPr>
        <w:pStyle w:val="Heading2"/>
      </w:pPr>
      <w:r>
        <w:t xml:space="preserve">Purpose</w:t>
      </w:r>
    </w:p>
    <w:p>
      <w:pPr>
        <w:pStyle w:val="FirstParagraph"/>
      </w:pPr>
      <w:r>
        <w:t xml:space="preserve">Quizzes in this course give you an opportunity to demonstrate your knowledge of the subject material.</w:t>
      </w:r>
    </w:p>
    <w:bookmarkEnd w:id="68"/>
    <w:bookmarkStart w:id="69" w:name="instructions-1"/>
    <w:p>
      <w:pPr>
        <w:pStyle w:val="Heading2"/>
      </w:pPr>
      <w:r>
        <w:t xml:space="preserve">Instructions</w:t>
      </w:r>
    </w:p>
    <w:p>
      <w:pPr>
        <w:pStyle w:val="FirstParagraph"/>
      </w:pPr>
      <w:r>
        <w:t xml:space="preserve">Note the following instructions for your quiz:</w:t>
      </w:r>
      <w:r>
        <w:t xml:space="preserve"> </w:t>
      </w:r>
      <w:r>
        <w:t xml:space="preserve">The quiz is 20 minutes in length.</w:t>
      </w:r>
      <w:r>
        <w:t xml:space="preserve"> </w:t>
      </w:r>
      <w:r>
        <w:t xml:space="preserve">The quiz is closed-book.</w:t>
      </w:r>
    </w:p>
    <w:p>
      <w:pPr>
        <w:numPr>
          <w:ilvl w:val="0"/>
          <w:numId w:val="1027"/>
        </w:numPr>
        <w:pStyle w:val="Compact"/>
      </w:pPr>
      <w:r>
        <w:t xml:space="preserve">Fill in the ??? and briefly explain your answer</w:t>
      </w:r>
    </w:p>
    <w:p>
      <w:pPr>
        <w:pStyle w:val="SourceCode"/>
      </w:pPr>
      <w:r>
        <w:rPr>
          <w:rStyle w:val="VerbatimChar"/>
        </w:rPr>
        <w:t xml:space="preserve">{???} y := x + 1 {y=43}</w:t>
      </w:r>
      <w:r>
        <w:br/>
      </w:r>
      <w:r>
        <w:rPr>
          <w:rStyle w:val="VerbatimChar"/>
        </w:rPr>
        <w:t xml:space="preserve">{x + 1 &lt;= N} ??? {x &lt;= N}</w:t>
      </w:r>
    </w:p>
    <w:p>
      <w:pPr>
        <w:numPr>
          <w:ilvl w:val="0"/>
          <w:numId w:val="1028"/>
        </w:numPr>
        <w:pStyle w:val="Compact"/>
      </w:pPr>
      <w:r>
        <w:t xml:space="preserve">Is the following a valid Hoar tripple ? explain</w:t>
      </w:r>
    </w:p>
    <w:p>
      <w:pPr>
        <w:pStyle w:val="SourceCode"/>
      </w:pPr>
      <w:r>
        <w:rPr>
          <w:rStyle w:val="VerbatimChar"/>
        </w:rPr>
        <w:t xml:space="preserve">{0 &lt;=  x &lt;=  15} if (x&lt;15) then x:=x+1 else x:=0 {0 &lt;= x &lt;= 15}</w:t>
      </w:r>
    </w:p>
    <w:p>
      <w:pPr>
        <w:numPr>
          <w:ilvl w:val="0"/>
          <w:numId w:val="1029"/>
        </w:numPr>
        <w:pStyle w:val="Compact"/>
      </w:pPr>
      <w:r>
        <w:t xml:space="preserve">For the below loop, give 2 non-trivial (so no True) loop invariants, one of which should involve a relationship of both</w:t>
      </w:r>
      <w:r>
        <w:t xml:space="preserve"> </w:t>
      </w:r>
      <w:r>
        <w:rPr>
          <w:rStyle w:val="VerbatimChar"/>
        </w:rPr>
        <w:t xml:space="preserve">i</w:t>
      </w:r>
      <w:r>
        <w:t xml:space="preserve"> </w:t>
      </w:r>
      <w:r>
        <w:t xml:space="preserve">and</w:t>
      </w:r>
      <w:r>
        <w:t xml:space="preserve"> </w:t>
      </w:r>
      <w:r>
        <w:rPr>
          <w:rStyle w:val="VerbatimChar"/>
        </w:rPr>
        <w:t xml:space="preserve">j</w:t>
      </w:r>
      <w:r>
        <w:t xml:space="preserve">. Hint: convert the for loop into a while loop first.</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j</w:t>
      </w:r>
      <w:r>
        <w:rPr>
          <w:rStyle w:val="OperatorTok"/>
        </w:rPr>
        <w:t xml:space="preserve">--;</w:t>
      </w:r>
    </w:p>
    <w:bookmarkEnd w:id="69"/>
    <w:bookmarkStart w:id="70" w:name="deliverable-1"/>
    <w:p>
      <w:pPr>
        <w:pStyle w:val="Heading2"/>
      </w:pPr>
      <w:r>
        <w:t xml:space="preserve">Deliverable</w:t>
      </w:r>
    </w:p>
    <w:p>
      <w:pPr>
        <w:pStyle w:val="FirstParagraph"/>
      </w:pPr>
      <w:r>
        <w:t xml:space="preserve">Use the link above to take the quiz.</w:t>
      </w:r>
    </w:p>
    <w:bookmarkEnd w:id="70"/>
    <w:bookmarkStart w:id="71" w:name="due-date-1"/>
    <w:p>
      <w:pPr>
        <w:pStyle w:val="Heading2"/>
      </w:pPr>
      <w:r>
        <w:t xml:space="preserve">Due Date</w:t>
      </w:r>
    </w:p>
    <w:p>
      <w:pPr>
        <w:pStyle w:val="FirstParagraph"/>
      </w:pPr>
      <w:r>
        <w:t xml:space="preserve">Your quiz submission is due by Sunday 11:59 PM, ET.</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en.wikipedia.org/wiki/Hoare_logic" TargetMode="External" /><Relationship Type="http://schemas.openxmlformats.org/officeDocument/2006/relationships/hyperlink" Id="rId27" Target="https://en.wikipedia.org/wiki/Propositional_calculus" TargetMode="External" /><Relationship Type="http://schemas.openxmlformats.org/officeDocument/2006/relationships/hyperlink" Id="rId25" Target="https://nguyenthanhvuh.github.io/posts/program-analysis-notes.html#hoare"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Hoare_logic" TargetMode="External" /><Relationship Type="http://schemas.openxmlformats.org/officeDocument/2006/relationships/hyperlink" Id="rId27" Target="https://en.wikipedia.org/wiki/Propositional_calculus" TargetMode="External" /><Relationship Type="http://schemas.openxmlformats.org/officeDocument/2006/relationships/hyperlink" Id="rId25" Target="https://nguyenthanhvuh.github.io/posts/program-analysis-notes.html#ho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10 - Automatic Program Verification using Hoare Logic</dc:title>
  <dc:creator/>
  <cp:keywords/>
  <dcterms:created xsi:type="dcterms:W3CDTF">2022-11-08T05:32:42Z</dcterms:created>
  <dcterms:modified xsi:type="dcterms:W3CDTF">2022-11-08T05:32:42Z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