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10</w:t>
      </w:r>
      <w:r>
        <w:t xml:space="preserve"> </w:t>
      </w:r>
      <w:r>
        <w:t xml:space="preserve">-</w:t>
      </w:r>
      <w:r>
        <w:t xml:space="preserve"> </w:t>
      </w:r>
      <w:r>
        <w:t xml:space="preserve">Common</w:t>
      </w:r>
      <w:r>
        <w:t xml:space="preserve"> </w:t>
      </w:r>
      <w:r>
        <w:t xml:space="preserve">Java</w:t>
      </w:r>
      <w:r>
        <w:t xml:space="preserve"> </w:t>
      </w:r>
      <w:r>
        <w:t xml:space="preserve">Contracts</w:t>
      </w:r>
    </w:p>
    <w:bookmarkStart w:id="22" w:name="overview-and-objectives"/>
    <w:p>
      <w:pPr>
        <w:pStyle w:val="Heading1"/>
      </w:pPr>
      <w:r>
        <w:t xml:space="preserve">Overview and Objectives</w:t>
      </w:r>
    </w:p>
    <w:p>
      <w:pPr>
        <w:pStyle w:val="FirstParagraph"/>
      </w:pPr>
      <w:r>
        <w:t xml:space="preserve">In this module you will learn about nonfinal methods in Object such as equals, hashCode, and toString, and when and how to properly override them. We will look at common issues when attempting to extend these methods and learn standard receipes to properly override them.</w:t>
      </w:r>
    </w:p>
    <w:bookmarkStart w:id="20" w:name="course-level-objectives-clo"/>
    <w:p>
      <w:pPr>
        <w:pStyle w:val="Heading2"/>
      </w:pPr>
      <w:r>
        <w:t xml:space="preserve">COURSE LEVEL OBJECTIVES (CLO)</w:t>
      </w:r>
    </w:p>
    <w:p>
      <w:pPr>
        <w:pStyle w:val="FirstParagraph"/>
      </w:pPr>
      <w:r>
        <w:t xml:space="preserve">Upon completion of this course, you should be able to:</w:t>
      </w:r>
    </w:p>
    <w:p>
      <w:pPr>
        <w:numPr>
          <w:ilvl w:val="0"/>
          <w:numId w:val="1001"/>
        </w:numPr>
        <w:pStyle w:val="Compact"/>
      </w:pPr>
      <w:r>
        <w:t xml:space="preserve">Construct modern high quality software systems and reason about them.</w:t>
      </w:r>
    </w:p>
    <w:p>
      <w:pPr>
        <w:numPr>
          <w:ilvl w:val="0"/>
          <w:numId w:val="1001"/>
        </w:numPr>
        <w:pStyle w:val="Compact"/>
      </w:pPr>
      <w:r>
        <w:t xml:space="preserve">Properly define software specifications and rep-invariants.</w:t>
      </w:r>
    </w:p>
    <w:p>
      <w:pPr>
        <w:numPr>
          <w:ilvl w:val="0"/>
          <w:numId w:val="1001"/>
        </w:numPr>
        <w:pStyle w:val="Compact"/>
      </w:pPr>
      <w:r>
        <w:t xml:space="preserve">Leverage immutability to properly construct threat safe programs.</w:t>
      </w:r>
    </w:p>
    <w:p>
      <w:pPr>
        <w:numPr>
          <w:ilvl w:val="0"/>
          <w:numId w:val="1001"/>
        </w:numPr>
        <w:pStyle w:val="Compact"/>
      </w:pPr>
      <w:r>
        <w:t xml:space="preserve">Explain object-oriented concepts such as information hiding, encapsulation, data and type abstraction, and polymorphism.</w:t>
      </w:r>
    </w:p>
    <w:p>
      <w:pPr>
        <w:numPr>
          <w:ilvl w:val="0"/>
          <w:numId w:val="1001"/>
        </w:numPr>
        <w:pStyle w:val="Compact"/>
      </w:pPr>
      <w:r>
        <w:t xml:space="preserve">Properly use exception handling</w:t>
      </w:r>
    </w:p>
    <w:p>
      <w:pPr>
        <w:numPr>
          <w:ilvl w:val="0"/>
          <w:numId w:val="1001"/>
        </w:numPr>
        <w:pStyle w:val="Compact"/>
      </w:pPr>
      <w:r>
        <w:t xml:space="preserve">Identify when it is appropriate to use inheritance and generics.</w:t>
      </w:r>
    </w:p>
    <w:bookmarkEnd w:id="20"/>
    <w:bookmarkStart w:id="21" w:name="module-level-objectives-mlo"/>
    <w:p>
      <w:pPr>
        <w:pStyle w:val="Heading2"/>
      </w:pPr>
      <w:r>
        <w:t xml:space="preserve">MODULE LEVEL OBJECTIVES (MLO)</w:t>
      </w:r>
    </w:p>
    <w:p>
      <w:pPr>
        <w:pStyle w:val="FirstParagraph"/>
      </w:pPr>
      <w:r>
        <w:t xml:space="preserve">Upon completion of this module’s activities, you should be able to:</w:t>
      </w:r>
    </w:p>
    <w:p>
      <w:pPr>
        <w:numPr>
          <w:ilvl w:val="0"/>
          <w:numId w:val="1002"/>
        </w:numPr>
        <w:pStyle w:val="Compact"/>
      </w:pPr>
      <w:r>
        <w:t xml:space="preserve">explain and demonstrate common issues and required contracts associated with overriding common methods, e.g., equals (CL04)</w:t>
      </w:r>
    </w:p>
    <w:p>
      <w:pPr>
        <w:numPr>
          <w:ilvl w:val="0"/>
          <w:numId w:val="1002"/>
        </w:numPr>
        <w:pStyle w:val="Compact"/>
      </w:pPr>
      <w:r>
        <w:t xml:space="preserve">compare and describe common (flaw) ways of overriding common methods such as equals and hashcode (CL04)</w:t>
      </w:r>
    </w:p>
    <w:p>
      <w:pPr>
        <w:numPr>
          <w:ilvl w:val="0"/>
          <w:numId w:val="1002"/>
        </w:numPr>
        <w:pStyle w:val="Compact"/>
      </w:pPr>
      <w:r>
        <w:t xml:space="preserve">understand standard receipes and correct ways to override common methods (CL04)</w:t>
      </w:r>
    </w:p>
    <w:bookmarkEnd w:id="21"/>
    <w:bookmarkEnd w:id="22"/>
    <w:bookmarkStart w:id="23" w:name="Xb33d72f78424789b0291966982223fd886fdc15"/>
    <w:p>
      <w:pPr>
        <w:pStyle w:val="Heading1"/>
      </w:pPr>
      <w:r>
        <w:t xml:space="preserve">Module Video (Wiley-Produced w/Dan Ramos) [3-5 minutes]</w:t>
      </w:r>
    </w:p>
    <w:bookmarkEnd w:id="23"/>
    <w:bookmarkStart w:id="25" w:name="learning-materials-100-pages-3.5-hours"/>
    <w:p>
      <w:pPr>
        <w:pStyle w:val="Heading1"/>
      </w:pPr>
      <w:r>
        <w:t xml:space="preserve">Learning Materials [~100 pages, ~3.5 hours]</w:t>
      </w:r>
    </w:p>
    <w:bookmarkStart w:id="24" w:name="textbook-readings"/>
    <w:p>
      <w:pPr>
        <w:pStyle w:val="Heading2"/>
      </w:pPr>
      <w:r>
        <w:t xml:space="preserve">TEXTBOOK READINGS</w:t>
      </w:r>
    </w:p>
    <w:p>
      <w:pPr>
        <w:numPr>
          <w:ilvl w:val="0"/>
          <w:numId w:val="1003"/>
        </w:numPr>
        <w:pStyle w:val="Compact"/>
      </w:pPr>
      <w:r>
        <w:t xml:space="preserve">Joshua Bloch. Effective Java. Third Edition. Addison-Wesley Professional, 2017, ISBN 978-0-13-468599-1.</w:t>
      </w:r>
    </w:p>
    <w:p>
      <w:pPr>
        <w:numPr>
          <w:ilvl w:val="1"/>
          <w:numId w:val="1004"/>
        </w:numPr>
        <w:pStyle w:val="Compact"/>
      </w:pPr>
      <w:r>
        <w:t xml:space="preserve">Chapter 3</w:t>
      </w:r>
    </w:p>
    <w:bookmarkEnd w:id="24"/>
    <w:bookmarkEnd w:id="25"/>
    <w:bookmarkStart w:id="26" w:name="learning-unit-1-intro-mlo-1-0.5-hour"/>
    <w:p>
      <w:pPr>
        <w:pStyle w:val="Heading1"/>
      </w:pPr>
      <w:r>
        <w:t xml:space="preserve">Learning Unit 1 – Intro (MLO 1) [~0.5 hour]</w:t>
      </w:r>
    </w:p>
    <w:p>
      <w:pPr>
        <w:numPr>
          <w:ilvl w:val="0"/>
          <w:numId w:val="1005"/>
        </w:numPr>
        <w:pStyle w:val="Compact"/>
      </w:pPr>
      <w:r>
        <w:t xml:space="preserve">Object is designed primarily for extension.</w:t>
      </w:r>
    </w:p>
    <w:p>
      <w:pPr>
        <w:numPr>
          <w:ilvl w:val="1"/>
          <w:numId w:val="1006"/>
        </w:numPr>
        <w:pStyle w:val="Compact"/>
      </w:pPr>
      <w:r>
        <w:t xml:space="preserve">Its nonfinal methods (equals, hashCode, toString, clone, and finalize) have explicit general contracts designed to be overridden.</w:t>
      </w:r>
    </w:p>
    <w:p>
      <w:pPr>
        <w:numPr>
          <w:ilvl w:val="1"/>
          <w:numId w:val="1006"/>
        </w:numPr>
        <w:pStyle w:val="Compact"/>
      </w:pPr>
      <w:r>
        <w:t xml:space="preserve">Classes overriding these methods need to obey their general contracts</w:t>
      </w:r>
    </w:p>
    <w:p>
      <w:pPr>
        <w:numPr>
          <w:ilvl w:val="1"/>
          <w:numId w:val="1006"/>
        </w:numPr>
        <w:pStyle w:val="Compact"/>
      </w:pPr>
      <w:r>
        <w:t xml:space="preserve">Otherwise would prevent other classes that depend on the contracts (such as HashMap and HashSet) from functioning proerly</w:t>
      </w:r>
    </w:p>
    <w:p>
      <w:pPr>
        <w:numPr>
          <w:ilvl w:val="0"/>
          <w:numId w:val="1005"/>
        </w:numPr>
        <w:pStyle w:val="Compact"/>
      </w:pPr>
      <w:r>
        <w:t xml:space="preserve">This modules tells us when and how to override nonfinal methods of Object</w:t>
      </w:r>
    </w:p>
    <w:bookmarkEnd w:id="26"/>
    <w:bookmarkStart w:id="34" w:name="X99437d3eb2c23f211d391bea39ba9be4b5a8c78"/>
    <w:p>
      <w:pPr>
        <w:pStyle w:val="Heading1"/>
      </w:pPr>
      <w:r>
        <w:t xml:space="preserve">Module 3 Learning Unit 2 – Common Methods (MLO 1, 2, 3) [~3 hour]</w:t>
      </w:r>
    </w:p>
    <w:bookmarkStart w:id="28" w:name="X24b07c80c3b3c22907c849ed5f00e54853ee709"/>
    <w:p>
      <w:pPr>
        <w:pStyle w:val="Heading2"/>
      </w:pPr>
      <w:r>
        <w:t xml:space="preserve">Item 10: Obey the general contract when overriding</w:t>
      </w:r>
      <w:r>
        <w:t xml:space="preserve"> </w:t>
      </w:r>
      <w:r>
        <w:rPr>
          <w:rStyle w:val="VerbatimChar"/>
        </w:rPr>
        <w:t xml:space="preserve">equals</w:t>
      </w:r>
    </w:p>
    <w:p>
      <w:pPr>
        <w:numPr>
          <w:ilvl w:val="0"/>
          <w:numId w:val="1007"/>
        </w:numPr>
        <w:pStyle w:val="Compact"/>
      </w:pPr>
      <w:r>
        <w:t xml:space="preserve">Equals implements an</w:t>
      </w:r>
      <w:r>
        <w:t xml:space="preserve"> </w:t>
      </w:r>
      <w:r>
        <w:rPr>
          <w:bCs/>
          <w:b/>
        </w:rPr>
        <w:t xml:space="preserve">equivalence</w:t>
      </w:r>
      <w:r>
        <w:t xml:space="preserve"> </w:t>
      </w:r>
      <w:r>
        <w:t xml:space="preserve">relation</w:t>
      </w:r>
    </w:p>
    <w:p>
      <w:pPr>
        <w:numPr>
          <w:ilvl w:val="1"/>
          <w:numId w:val="1008"/>
        </w:numPr>
        <w:pStyle w:val="Compact"/>
      </w:pPr>
      <w:r>
        <w:t xml:space="preserve">Reflexive: For any non-null reference value x, x.equals(x) must return true.</w:t>
      </w:r>
    </w:p>
    <w:p>
      <w:pPr>
        <w:numPr>
          <w:ilvl w:val="1"/>
          <w:numId w:val="1008"/>
        </w:numPr>
        <w:pStyle w:val="Compact"/>
      </w:pPr>
      <w:r>
        <w:t xml:space="preserve">Symmetric: For any non-null reference values x and y, x.equals(y) must return true if and only if y.equals(x) returns true.</w:t>
      </w:r>
    </w:p>
    <w:p>
      <w:pPr>
        <w:numPr>
          <w:ilvl w:val="1"/>
          <w:numId w:val="1008"/>
        </w:numPr>
        <w:pStyle w:val="Compact"/>
      </w:pPr>
      <w:r>
        <w:t xml:space="preserve">Transitive: For any non-null reference values x, y, z, if x.equals(y) returns true and y.equals(z) returns true, then x.equals(z) must return true.</w:t>
      </w:r>
    </w:p>
    <w:p>
      <w:pPr>
        <w:numPr>
          <w:ilvl w:val="1"/>
          <w:numId w:val="1008"/>
        </w:numPr>
        <w:pStyle w:val="Compact"/>
      </w:pPr>
      <w:r>
        <w:t xml:space="preserve">Consistent: For any non-null reference values x and y, multiple invocations of x.equals(y) must consistently return true or consistently return false, provided no information used in equals comparisons is modified.</w:t>
      </w:r>
    </w:p>
    <w:p>
      <w:pPr>
        <w:numPr>
          <w:ilvl w:val="1"/>
          <w:numId w:val="1008"/>
        </w:numPr>
        <w:pStyle w:val="Compact"/>
      </w:pPr>
      <w:r>
        <w:t xml:space="preserve">For any non-null reference value x, x.equals(null) must return false.</w:t>
      </w:r>
    </w:p>
    <w:bookmarkStart w:id="27" w:name="example-violating-symmetric"/>
    <w:p>
      <w:pPr>
        <w:pStyle w:val="Heading3"/>
      </w:pPr>
      <w:r>
        <w:t xml:space="preserve">Example: Violating Symmetric</w:t>
      </w:r>
    </w:p>
    <w:p>
      <w:pPr>
        <w:pStyle w:val="SourceCode"/>
      </w:pPr>
      <w:r>
        <w:rPr>
          <w:rStyle w:val="NormalTok"/>
        </w:rPr>
        <w:t xml:space="preserve">  </w:t>
      </w:r>
      <w:r>
        <w:rPr>
          <w:rStyle w:val="CommentTok"/>
        </w:rPr>
        <w:t xml:space="preserve">// Broken - violates symmetry!</w:t>
      </w:r>
      <w:r>
        <w:br/>
      </w:r>
      <w:r>
        <w:rPr>
          <w:rStyle w:val="NormalTok"/>
        </w:rPr>
        <w:t xml:space="preserve">  </w:t>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KeywordTok"/>
        </w:rPr>
        <w:t xml:space="preserve">class</w:t>
      </w:r>
      <w:r>
        <w:rPr>
          <w:rStyle w:val="NormalTok"/>
        </w:rPr>
        <w:t xml:space="preserve"> CaseInsensitiveString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s</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CaseInsensitiveString</w:t>
      </w:r>
      <w:r>
        <w:rPr>
          <w:rStyle w:val="OperatorTok"/>
        </w:rPr>
        <w:t xml:space="preserve">(</w:t>
      </w:r>
      <w:r>
        <w:rPr>
          <w:rStyle w:val="BuiltInTok"/>
        </w:rPr>
        <w:t xml:space="preserve">String</w:t>
      </w:r>
      <w:r>
        <w:rPr>
          <w:rStyle w:val="NormalTok"/>
        </w:rPr>
        <w:t xml:space="preserve"> 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s</w:t>
      </w:r>
      <w:r>
        <w:rPr>
          <w:rStyle w:val="NormalTok"/>
        </w:rPr>
        <w:t xml:space="preserve"> </w:t>
      </w:r>
      <w:r>
        <w:rPr>
          <w:rStyle w:val="OperatorTok"/>
        </w:rPr>
        <w:t xml:space="preserve">=</w:t>
      </w:r>
      <w:r>
        <w:rPr>
          <w:rStyle w:val="NormalTok"/>
        </w:rPr>
        <w:t xml:space="preserve"> Objects</w:t>
      </w:r>
      <w:r>
        <w:rPr>
          <w:rStyle w:val="OperatorTok"/>
        </w:rPr>
        <w:t xml:space="preserve">.</w:t>
      </w:r>
      <w:r>
        <w:rPr>
          <w:rStyle w:val="FunctionTok"/>
        </w:rPr>
        <w:t xml:space="preserve">requireNonNull</w:t>
      </w:r>
      <w:r>
        <w:rPr>
          <w:rStyle w:val="OperatorTok"/>
        </w:rPr>
        <w:t xml:space="preserve">(</w:t>
      </w:r>
      <w:r>
        <w:rPr>
          <w:rStyle w:val="NormalTok"/>
        </w:rPr>
        <w:t xml:space="preserv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Broken - violates symmetry!</w:t>
      </w:r>
      <w:r>
        <w:br/>
      </w:r>
      <w:r>
        <w:rPr>
          <w:rStyle w:val="NormalTok"/>
        </w:rPr>
        <w:t xml:space="preserve">      </w:t>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equals</w:t>
      </w:r>
      <w:r>
        <w:rPr>
          <w:rStyle w:val="OperatorTok"/>
        </w:rPr>
        <w:t xml:space="preserve">(</w:t>
      </w:r>
      <w:r>
        <w:rPr>
          <w:rStyle w:val="BuiltInTok"/>
        </w:rPr>
        <w:t xml:space="preserve">Object</w:t>
      </w:r>
      <w:r>
        <w:rPr>
          <w:rStyle w:val="NormalTok"/>
        </w:rPr>
        <w:t xml:space="preserve"> o</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 </w:t>
      </w:r>
      <w:r>
        <w:rPr>
          <w:rStyle w:val="KeywordTok"/>
        </w:rPr>
        <w:t xml:space="preserve">instanceof</w:t>
      </w:r>
      <w:r>
        <w:rPr>
          <w:rStyle w:val="NormalTok"/>
        </w:rPr>
        <w:t xml:space="preserve"> CaseInsensitiveString</w:t>
      </w:r>
      <w:r>
        <w:rPr>
          <w:rStyle w:val="OperatorTok"/>
        </w:rPr>
        <w:t xml:space="preserve">)</w:t>
      </w:r>
      <w:r>
        <w:br/>
      </w:r>
      <w:r>
        <w:rPr>
          <w:rStyle w:val="NormalTok"/>
        </w:rPr>
        <w:t xml:space="preserve">              </w:t>
      </w:r>
      <w:r>
        <w:rPr>
          <w:rStyle w:val="ControlFlowTok"/>
        </w:rPr>
        <w:t xml:space="preserve">return</w:t>
      </w:r>
      <w:r>
        <w:rPr>
          <w:rStyle w:val="NormalTok"/>
        </w:rPr>
        <w:t xml:space="preserve"> s</w:t>
      </w:r>
      <w:r>
        <w:rPr>
          <w:rStyle w:val="OperatorTok"/>
        </w:rPr>
        <w:t xml:space="preserve">.</w:t>
      </w:r>
      <w:r>
        <w:rPr>
          <w:rStyle w:val="FunctionTok"/>
        </w:rPr>
        <w:t xml:space="preserve">equalsIgnoreCase</w:t>
      </w:r>
      <w:r>
        <w:rPr>
          <w:rStyle w:val="OperatorTok"/>
        </w:rPr>
        <w:t xml:space="preserve">(</w:t>
      </w:r>
      <w:r>
        <w:br/>
      </w:r>
      <w:r>
        <w:rPr>
          <w:rStyle w:val="NormalTok"/>
        </w:rPr>
        <w:t xml:space="preserve">                                        </w:t>
      </w:r>
      <w:r>
        <w:rPr>
          <w:rStyle w:val="OperatorTok"/>
        </w:rPr>
        <w:t xml:space="preserve">((</w:t>
      </w:r>
      <w:r>
        <w:rPr>
          <w:rStyle w:val="NormalTok"/>
        </w:rPr>
        <w:t xml:space="preserve">CaseInsensitiveString</w:t>
      </w:r>
      <w:r>
        <w:rPr>
          <w:rStyle w:val="OperatorTok"/>
        </w:rPr>
        <w:t xml:space="preserve">)</w:t>
      </w:r>
      <w:r>
        <w:rPr>
          <w:rStyle w:val="NormalTok"/>
        </w:rPr>
        <w:t xml:space="preserve"> o</w:t>
      </w:r>
      <w:r>
        <w:rPr>
          <w:rStyle w:val="OperatorTok"/>
        </w:rPr>
        <w:t xml:space="preserve">).</w:t>
      </w:r>
      <w:r>
        <w:rPr>
          <w:rStyle w:val="FunctionTok"/>
        </w:rPr>
        <w:t xml:space="preserve">s</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 </w:t>
      </w:r>
      <w:r>
        <w:rPr>
          <w:rStyle w:val="KeywordTok"/>
        </w:rPr>
        <w:t xml:space="preserve">instanceof</w:t>
      </w:r>
      <w:r>
        <w:rPr>
          <w:rStyle w:val="NormalTok"/>
        </w:rPr>
        <w:t xml:space="preserve"> </w:t>
      </w:r>
      <w:r>
        <w:rPr>
          <w:rStyle w:val="BuiltInTok"/>
        </w:rPr>
        <w:t xml:space="preserve">String</w:t>
      </w:r>
      <w:r>
        <w:rPr>
          <w:rStyle w:val="OperatorTok"/>
        </w:rPr>
        <w:t xml:space="preserve">)</w:t>
      </w:r>
      <w:r>
        <w:rPr>
          <w:rStyle w:val="NormalTok"/>
        </w:rPr>
        <w:t xml:space="preserve">  </w:t>
      </w:r>
      <w:r>
        <w:rPr>
          <w:rStyle w:val="CommentTok"/>
        </w:rPr>
        <w:t xml:space="preserve">// One-way interoperability!</w:t>
      </w:r>
      <w:r>
        <w:br/>
      </w:r>
      <w:r>
        <w:rPr>
          <w:rStyle w:val="NormalTok"/>
        </w:rPr>
        <w:t xml:space="preserve">              </w:t>
      </w:r>
      <w:r>
        <w:rPr>
          <w:rStyle w:val="ControlFlowTok"/>
        </w:rPr>
        <w:t xml:space="preserve">return</w:t>
      </w:r>
      <w:r>
        <w:rPr>
          <w:rStyle w:val="NormalTok"/>
        </w:rPr>
        <w:t xml:space="preserve"> s</w:t>
      </w:r>
      <w:r>
        <w:rPr>
          <w:rStyle w:val="OperatorTok"/>
        </w:rPr>
        <w:t xml:space="preserve">.</w:t>
      </w:r>
      <w:r>
        <w:rPr>
          <w:rStyle w:val="FunctionTok"/>
        </w:rPr>
        <w:t xml:space="preserve">equalsIgnoreCase</w:t>
      </w:r>
      <w:r>
        <w:rPr>
          <w:rStyle w:val="OperatorTok"/>
        </w:rPr>
        <w:t xml:space="preserve">((</w:t>
      </w:r>
      <w:r>
        <w:rPr>
          <w:rStyle w:val="BuiltInTok"/>
        </w:rPr>
        <w:t xml:space="preserve">String</w:t>
      </w:r>
      <w:r>
        <w:rPr>
          <w:rStyle w:val="OperatorTok"/>
        </w:rPr>
        <w:t xml:space="preserve">)</w:t>
      </w:r>
      <w:r>
        <w:rPr>
          <w:rStyle w:val="NormalTok"/>
        </w:rPr>
        <w:t xml:space="preserve"> o</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w:t>
      </w:r>
      <w:r>
        <w:rPr>
          <w:rStyle w:val="NormalTok"/>
        </w:rPr>
        <w:t xml:space="preserve">  </w:t>
      </w:r>
      <w:r>
        <w:rPr>
          <w:rStyle w:val="CommentTok"/>
        </w:rPr>
        <w:t xml:space="preserve">// Remainder omitted</w:t>
      </w:r>
      <w:r>
        <w:br/>
      </w:r>
      <w:r>
        <w:rPr>
          <w:rStyle w:val="NormalTok"/>
        </w:rPr>
        <w:t xml:space="preserve">  </w:t>
      </w:r>
      <w:r>
        <w:rPr>
          <w:rStyle w:val="OperatorTok"/>
        </w:rPr>
        <w:t xml:space="preserve">}</w:t>
      </w:r>
      <w:r>
        <w:br/>
      </w:r>
      <w:r>
        <w:br/>
      </w:r>
      <w:r>
        <w:rPr>
          <w:rStyle w:val="NormalTok"/>
        </w:rPr>
        <w:t xml:space="preserve">  </w:t>
      </w:r>
      <w:r>
        <w:rPr>
          <w:rStyle w:val="CommentTok"/>
        </w:rPr>
        <w:t xml:space="preserve">// example 1</w:t>
      </w:r>
      <w:r>
        <w:br/>
      </w:r>
      <w:r>
        <w:rPr>
          <w:rStyle w:val="NormalTok"/>
        </w:rPr>
        <w:t xml:space="preserve">  CaseInsensitiveString cis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CaseInsensitiveString</w:t>
      </w:r>
      <w:r>
        <w:rPr>
          <w:rStyle w:val="OperatorTok"/>
        </w:rPr>
        <w:t xml:space="preserve">(</w:t>
      </w:r>
      <w:r>
        <w:rPr>
          <w:rStyle w:val="StringTok"/>
        </w:rPr>
        <w:t xml:space="preserve">"Polish"</w:t>
      </w:r>
      <w:r>
        <w:rPr>
          <w:rStyle w:val="OperatorTok"/>
        </w:rPr>
        <w:t xml:space="preserve">);</w:t>
      </w:r>
      <w:r>
        <w:br/>
      </w:r>
      <w:r>
        <w:rPr>
          <w:rStyle w:val="NormalTok"/>
        </w:rPr>
        <w:t xml:space="preserve">  </w:t>
      </w:r>
      <w:r>
        <w:rPr>
          <w:rStyle w:val="BuiltInTok"/>
        </w:rPr>
        <w:t xml:space="preserve">String</w:t>
      </w:r>
      <w:r>
        <w:rPr>
          <w:rStyle w:val="NormalTok"/>
        </w:rPr>
        <w:t xml:space="preserve"> s </w:t>
      </w:r>
      <w:r>
        <w:rPr>
          <w:rStyle w:val="OperatorTok"/>
        </w:rPr>
        <w:t xml:space="preserve">=</w:t>
      </w:r>
      <w:r>
        <w:rPr>
          <w:rStyle w:val="NormalTok"/>
        </w:rPr>
        <w:t xml:space="preserve"> </w:t>
      </w:r>
      <w:r>
        <w:rPr>
          <w:rStyle w:val="StringTok"/>
        </w:rPr>
        <w:t xml:space="preserve">"polish"</w:t>
      </w:r>
      <w:r>
        <w:rPr>
          <w:rStyle w:val="OperatorTok"/>
        </w:rPr>
        <w:t xml:space="preserve">;</w:t>
      </w:r>
      <w:r>
        <w:br/>
      </w:r>
      <w:r>
        <w:rPr>
          <w:rStyle w:val="NormalTok"/>
        </w:rPr>
        <w:t xml:space="preserve">  cis</w:t>
      </w:r>
      <w:r>
        <w:rPr>
          <w:rStyle w:val="OperatorTok"/>
        </w:rPr>
        <w:t xml:space="preserve">.</w:t>
      </w:r>
      <w:r>
        <w:rPr>
          <w:rStyle w:val="FunctionTok"/>
        </w:rPr>
        <w:t xml:space="preserve">equals</w:t>
      </w:r>
      <w:r>
        <w:rPr>
          <w:rStyle w:val="OperatorTok"/>
        </w:rPr>
        <w:t xml:space="preserve">(</w:t>
      </w:r>
      <w:r>
        <w:rPr>
          <w:rStyle w:val="NormalTok"/>
        </w:rPr>
        <w:t xml:space="preserve">s</w:t>
      </w:r>
      <w:r>
        <w:rPr>
          <w:rStyle w:val="OperatorTok"/>
        </w:rPr>
        <w:t xml:space="preserve">);</w:t>
      </w:r>
      <w:r>
        <w:rPr>
          <w:rStyle w:val="NormalTok"/>
        </w:rPr>
        <w:t xml:space="preserve"> </w:t>
      </w:r>
      <w:r>
        <w:rPr>
          <w:rStyle w:val="CommentTok"/>
        </w:rPr>
        <w:t xml:space="preserve">//returns true.</w:t>
      </w:r>
      <w:r>
        <w:br/>
      </w:r>
      <w:r>
        <w:rPr>
          <w:rStyle w:val="NormalTok"/>
        </w:rPr>
        <w:t xml:space="preserve">  s</w:t>
      </w:r>
      <w:r>
        <w:rPr>
          <w:rStyle w:val="OperatorTok"/>
        </w:rPr>
        <w:t xml:space="preserve">.</w:t>
      </w:r>
      <w:r>
        <w:rPr>
          <w:rStyle w:val="FunctionTok"/>
        </w:rPr>
        <w:t xml:space="preserve">equals</w:t>
      </w:r>
      <w:r>
        <w:rPr>
          <w:rStyle w:val="OperatorTok"/>
        </w:rPr>
        <w:t xml:space="preserve">(</w:t>
      </w:r>
      <w:r>
        <w:rPr>
          <w:rStyle w:val="NormalTok"/>
        </w:rPr>
        <w:t xml:space="preserve">cis</w:t>
      </w:r>
      <w:r>
        <w:rPr>
          <w:rStyle w:val="OperatorTok"/>
        </w:rPr>
        <w:t xml:space="preserve">);</w:t>
      </w:r>
      <w:r>
        <w:rPr>
          <w:rStyle w:val="NormalTok"/>
        </w:rPr>
        <w:t xml:space="preserve"> </w:t>
      </w:r>
      <w:r>
        <w:rPr>
          <w:rStyle w:val="CommentTok"/>
        </w:rPr>
        <w:t xml:space="preserve">// returns false,</w:t>
      </w:r>
      <w:r>
        <w:br/>
      </w:r>
      <w:r>
        <w:br/>
      </w:r>
      <w:r>
        <w:rPr>
          <w:rStyle w:val="NormalTok"/>
        </w:rPr>
        <w:t xml:space="preserve">  </w:t>
      </w:r>
      <w:r>
        <w:rPr>
          <w:rStyle w:val="CommentTok"/>
        </w:rPr>
        <w:t xml:space="preserve">// example 2</w:t>
      </w:r>
      <w:r>
        <w:br/>
      </w:r>
      <w:r>
        <w:rPr>
          <w:rStyle w:val="NormalTok"/>
        </w:rPr>
        <w:t xml:space="preserve">  </w:t>
      </w:r>
      <w:r>
        <w:rPr>
          <w:rStyle w:val="BuiltInTok"/>
        </w:rPr>
        <w:t xml:space="preserve">List</w:t>
      </w:r>
      <w:r>
        <w:rPr>
          <w:rStyle w:val="OperatorTok"/>
        </w:rPr>
        <w:t xml:space="preserve">&lt;</w:t>
      </w:r>
      <w:r>
        <w:rPr>
          <w:rStyle w:val="NormalTok"/>
        </w:rPr>
        <w:t xml:space="preserve">CaseInsensitiveString</w:t>
      </w:r>
      <w:r>
        <w:rPr>
          <w:rStyle w:val="OperatorTok"/>
        </w:rPr>
        <w:t xml:space="preserve">&gt;</w:t>
      </w:r>
      <w:r>
        <w:rPr>
          <w:rStyle w:val="NormalTok"/>
        </w:rPr>
        <w:t xml:space="preserve"> list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list</w:t>
      </w:r>
      <w:r>
        <w:rPr>
          <w:rStyle w:val="OperatorTok"/>
        </w:rPr>
        <w:t xml:space="preserve">.</w:t>
      </w:r>
      <w:r>
        <w:rPr>
          <w:rStyle w:val="FunctionTok"/>
        </w:rPr>
        <w:t xml:space="preserve">add</w:t>
      </w:r>
      <w:r>
        <w:rPr>
          <w:rStyle w:val="OperatorTok"/>
        </w:rPr>
        <w:t xml:space="preserve">(</w:t>
      </w:r>
      <w:r>
        <w:rPr>
          <w:rStyle w:val="NormalTok"/>
        </w:rPr>
        <w:t xml:space="preserve">cis</w:t>
      </w:r>
      <w:r>
        <w:rPr>
          <w:rStyle w:val="OperatorTok"/>
        </w:rPr>
        <w:t xml:space="preserve">);</w:t>
      </w:r>
      <w:r>
        <w:br/>
      </w:r>
      <w:r>
        <w:rPr>
          <w:rStyle w:val="NormalTok"/>
        </w:rPr>
        <w:t xml:space="preserve">  list</w:t>
      </w:r>
      <w:r>
        <w:rPr>
          <w:rStyle w:val="OperatorTok"/>
        </w:rPr>
        <w:t xml:space="preserve">.</w:t>
      </w:r>
      <w:r>
        <w:rPr>
          <w:rStyle w:val="FunctionTok"/>
        </w:rPr>
        <w:t xml:space="preserve">contains</w:t>
      </w:r>
      <w:r>
        <w:rPr>
          <w:rStyle w:val="OperatorTok"/>
        </w:rPr>
        <w:t xml:space="preserve">(</w:t>
      </w:r>
      <w:r>
        <w:rPr>
          <w:rStyle w:val="NormalTok"/>
        </w:rPr>
        <w:t xml:space="preserve">s</w:t>
      </w:r>
      <w:r>
        <w:rPr>
          <w:rStyle w:val="OperatorTok"/>
        </w:rPr>
        <w:t xml:space="preserve">);</w:t>
      </w:r>
      <w:r>
        <w:rPr>
          <w:rStyle w:val="NormalTok"/>
        </w:rPr>
        <w:t xml:space="preserve"> </w:t>
      </w:r>
      <w:r>
        <w:rPr>
          <w:rStyle w:val="CommentTok"/>
        </w:rPr>
        <w:t xml:space="preserve">// We don't really know -- implementation dependence.</w:t>
      </w:r>
      <w:r>
        <w:br/>
      </w:r>
      <w:r>
        <w:rPr>
          <w:rStyle w:val="NormalTok"/>
        </w:rPr>
        <w:t xml:space="preserve">                    </w:t>
      </w:r>
      <w:r>
        <w:rPr>
          <w:rStyle w:val="CommentTok"/>
        </w:rPr>
        <w:t xml:space="preserve">//Once we violate equal contracts, we simply don't know how things would behave</w:t>
      </w:r>
      <w:r>
        <w:br/>
      </w:r>
      <w:r>
        <w:br/>
      </w:r>
      <w:r>
        <w:br/>
      </w:r>
      <w:r>
        <w:rPr>
          <w:rStyle w:val="NormalTok"/>
        </w:rPr>
        <w:t xml:space="preserve">  </w:t>
      </w:r>
      <w:r>
        <w:rPr>
          <w:rStyle w:val="CommentTok"/>
        </w:rPr>
        <w:t xml:space="preserve">//a fix : only deal with case when o CaseInsensitiveString</w:t>
      </w:r>
      <w:r>
        <w:br/>
      </w:r>
      <w:r>
        <w:rPr>
          <w:rStyle w:val="NormalTok"/>
        </w:rPr>
        <w:t xml:space="preserve">  </w:t>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equals</w:t>
      </w:r>
      <w:r>
        <w:rPr>
          <w:rStyle w:val="OperatorTok"/>
        </w:rPr>
        <w:t xml:space="preserve">(</w:t>
      </w:r>
      <w:r>
        <w:rPr>
          <w:rStyle w:val="BuiltInTok"/>
        </w:rPr>
        <w:t xml:space="preserve">Object</w:t>
      </w:r>
      <w:r>
        <w:rPr>
          <w:rStyle w:val="NormalTok"/>
        </w:rPr>
        <w:t xml:space="preserve"> o</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o </w:t>
      </w:r>
      <w:r>
        <w:rPr>
          <w:rStyle w:val="KeywordTok"/>
        </w:rPr>
        <w:t xml:space="preserve">instanceof</w:t>
      </w:r>
      <w:r>
        <w:rPr>
          <w:rStyle w:val="NormalTok"/>
        </w:rPr>
        <w:t xml:space="preserve"> CaseInsensitiveString </w:t>
      </w:r>
      <w:r>
        <w:rPr>
          <w:rStyle w:val="OperatorTok"/>
        </w:rPr>
        <w:t xml:space="preserve">&amp;&amp;</w:t>
      </w:r>
      <w:r>
        <w:br/>
      </w:r>
      <w:r>
        <w:rPr>
          <w:rStyle w:val="NormalTok"/>
        </w:rPr>
        <w:t xml:space="preserve">        </w:t>
      </w:r>
      <w:r>
        <w:rPr>
          <w:rStyle w:val="OperatorTok"/>
        </w:rPr>
        <w:t xml:space="preserve">((</w:t>
      </w:r>
      <w:r>
        <w:rPr>
          <w:rStyle w:val="NormalTok"/>
        </w:rPr>
        <w:t xml:space="preserve">CaseInsensitiveString</w:t>
      </w:r>
      <w:r>
        <w:rPr>
          <w:rStyle w:val="OperatorTok"/>
        </w:rPr>
        <w:t xml:space="preserve">)</w:t>
      </w:r>
      <w:r>
        <w:rPr>
          <w:rStyle w:val="NormalTok"/>
        </w:rPr>
        <w:t xml:space="preserve"> o</w:t>
      </w:r>
      <w:r>
        <w:rPr>
          <w:rStyle w:val="OperatorTok"/>
        </w:rPr>
        <w:t xml:space="preserve">).</w:t>
      </w:r>
      <w:r>
        <w:rPr>
          <w:rStyle w:val="FunctionTok"/>
        </w:rPr>
        <w:t xml:space="preserve">s</w:t>
      </w:r>
      <w:r>
        <w:rPr>
          <w:rStyle w:val="OperatorTok"/>
        </w:rPr>
        <w:t xml:space="preserve">.</w:t>
      </w:r>
      <w:r>
        <w:rPr>
          <w:rStyle w:val="FunctionTok"/>
        </w:rPr>
        <w:t xml:space="preserve">equalsIgnoreCase</w:t>
      </w:r>
      <w:r>
        <w:rPr>
          <w:rStyle w:val="OperatorTok"/>
        </w:rPr>
        <w:t xml:space="preserve">(</w:t>
      </w:r>
      <w:r>
        <w:rPr>
          <w:rStyle w:val="NormalTok"/>
        </w:rPr>
        <w:t xml:space="preserve">s</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r>
        <w:rPr>
          <w:rStyle w:val="NormalTok"/>
        </w:rPr>
        <w:t xml:space="preserve"> Example</w:t>
      </w:r>
      <w:r>
        <w:rPr>
          <w:rStyle w:val="OperatorTok"/>
        </w:rPr>
        <w:t xml:space="preserve">:</w:t>
      </w:r>
      <w:r>
        <w:rPr>
          <w:rStyle w:val="NormalTok"/>
        </w:rPr>
        <w:t xml:space="preserve"> Violating Transitivity</w:t>
      </w:r>
      <w:r>
        <w:br/>
      </w:r>
      <w:r>
        <w:br/>
      </w:r>
      <w:r>
        <w:rPr>
          <w:rStyle w:val="OperatorTok"/>
        </w:rPr>
        <w:t xml:space="preserve">****</w:t>
      </w:r>
      <w:r>
        <w:rPr>
          <w:rStyle w:val="NormalTok"/>
        </w:rPr>
        <w:t xml:space="preserve"> DO </w:t>
      </w:r>
      <w:r>
        <w:rPr>
          <w:rStyle w:val="BuiltInTok"/>
        </w:rPr>
        <w:t xml:space="preserve">Group</w:t>
      </w:r>
      <w:r>
        <w:rPr>
          <w:rStyle w:val="NormalTok"/>
        </w:rPr>
        <w:t xml:space="preserve"> Exercise </w:t>
      </w:r>
      <w:r>
        <w:rPr>
          <w:rStyle w:val="DecValTok"/>
        </w:rPr>
        <w:t xml:space="preserve">1</w:t>
      </w:r>
      <w:r>
        <w:br/>
      </w:r>
      <w:r>
        <w:br/>
      </w:r>
      <w:r>
        <w:rPr>
          <w:rStyle w:val="NormalTok"/>
        </w:rPr>
        <w:t xml:space="preserve">#</w:t>
      </w:r>
      <w:r>
        <w:rPr>
          <w:rStyle w:val="OperatorTok"/>
        </w:rPr>
        <w:t xml:space="preserve">+</w:t>
      </w:r>
      <w:r>
        <w:rPr>
          <w:rStyle w:val="NormalTok"/>
        </w:rPr>
        <w:t xml:space="preserve">begin_src java</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w:t>
      </w:r>
      <w:r>
        <w:rPr>
          <w:rStyle w:val="BuiltInTok"/>
        </w:rPr>
        <w:t xml:space="preserve">Point</w:t>
      </w:r>
      <w:r>
        <w:rPr>
          <w:rStyle w:val="NormalTok"/>
        </w:rPr>
        <w:t xml:space="preserve"> </w:t>
      </w:r>
      <w:r>
        <w:rPr>
          <w:rStyle w:val="OperatorTok"/>
        </w:rPr>
        <w:t xml:space="preserve">{</w:t>
      </w:r>
      <w:r>
        <w:br/>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x</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y</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BuiltInTok"/>
        </w:rPr>
        <w:t xml:space="preserve">Point</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x</w:t>
      </w:r>
      <w:r>
        <w:rPr>
          <w:rStyle w:val="NormalTok"/>
        </w:rPr>
        <w:t xml:space="preserve">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y</w:t>
      </w:r>
      <w:r>
        <w:rPr>
          <w:rStyle w:val="NormalTok"/>
        </w:rPr>
        <w:t xml:space="preserve"> </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equals</w:t>
      </w:r>
      <w:r>
        <w:rPr>
          <w:rStyle w:val="OperatorTok"/>
        </w:rPr>
        <w:t xml:space="preserve">(</w:t>
      </w:r>
      <w:r>
        <w:rPr>
          <w:rStyle w:val="BuiltInTok"/>
        </w:rPr>
        <w:t xml:space="preserve">Object</w:t>
      </w:r>
      <w:r>
        <w:rPr>
          <w:rStyle w:val="NormalTok"/>
        </w:rPr>
        <w:t xml:space="preserve"> o</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 </w:t>
      </w:r>
      <w:r>
        <w:rPr>
          <w:rStyle w:val="KeywordTok"/>
        </w:rPr>
        <w:t xml:space="preserve">instanceof</w:t>
      </w:r>
      <w:r>
        <w:rPr>
          <w:rStyle w:val="NormalTok"/>
        </w:rPr>
        <w:t xml:space="preserve"> </w:t>
      </w:r>
      <w:r>
        <w:rPr>
          <w:rStyle w:val="BuiltInTok"/>
        </w:rPr>
        <w:t xml:space="preserve">Point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BuiltInTok"/>
        </w:rPr>
        <w:t xml:space="preserve">Point</w:t>
      </w:r>
      <w:r>
        <w:rPr>
          <w:rStyle w:val="NormalTok"/>
        </w:rPr>
        <w:t xml:space="preserve"> p </w:t>
      </w:r>
      <w:r>
        <w:rPr>
          <w:rStyle w:val="OperatorTok"/>
        </w:rPr>
        <w:t xml:space="preserve">=</w:t>
      </w:r>
      <w:r>
        <w:rPr>
          <w:rStyle w:val="NormalTok"/>
        </w:rPr>
        <w:t xml:space="preserve"> </w:t>
      </w:r>
      <w:r>
        <w:rPr>
          <w:rStyle w:val="OperatorTok"/>
        </w:rPr>
        <w:t xml:space="preserve">(</w:t>
      </w:r>
      <w:r>
        <w:rPr>
          <w:rStyle w:val="BuiltInTok"/>
        </w:rPr>
        <w:t xml:space="preserve">Point</w:t>
      </w:r>
      <w:r>
        <w:rPr>
          <w:rStyle w:val="OperatorTok"/>
        </w:rPr>
        <w:t xml:space="preserve">)</w:t>
      </w:r>
      <w:r>
        <w:rPr>
          <w:rStyle w:val="NormalTok"/>
        </w:rPr>
        <w:t xml:space="preserve">o</w:t>
      </w:r>
      <w:r>
        <w:rPr>
          <w:rStyle w:val="OperatorTok"/>
        </w:rPr>
        <w:t xml:space="preserve">;</w:t>
      </w:r>
      <w:r>
        <w:br/>
      </w:r>
      <w:r>
        <w:rPr>
          <w:rStyle w:val="NormalTok"/>
        </w:rPr>
        <w:t xml:space="preserve">          </w:t>
      </w:r>
      <w:r>
        <w:rPr>
          <w:rStyle w:val="ControlFlowTok"/>
        </w:rPr>
        <w:t xml:space="preserve">return</w:t>
      </w:r>
      <w:r>
        <w:rPr>
          <w:rStyle w:val="NormalTok"/>
        </w:rPr>
        <w:t xml:space="preserve"> p</w:t>
      </w:r>
      <w:r>
        <w:rPr>
          <w:rStyle w:val="OperatorTok"/>
        </w:rPr>
        <w:t xml:space="preserve">.</w:t>
      </w:r>
      <w:r>
        <w:rPr>
          <w:rStyle w:val="FunctionTok"/>
        </w:rPr>
        <w:t xml:space="preserve">x</w:t>
      </w:r>
      <w:r>
        <w:rPr>
          <w:rStyle w:val="NormalTok"/>
        </w:rPr>
        <w:t xml:space="preserve"> </w:t>
      </w:r>
      <w:r>
        <w:rPr>
          <w:rStyle w:val="OperatorTok"/>
        </w:rPr>
        <w:t xml:space="preserve">==</w:t>
      </w:r>
      <w:r>
        <w:rPr>
          <w:rStyle w:val="NormalTok"/>
        </w:rPr>
        <w:t xml:space="preserve"> x </w:t>
      </w:r>
      <w:r>
        <w:rPr>
          <w:rStyle w:val="OperatorTok"/>
        </w:rPr>
        <w:t xml:space="preserve">&amp;&amp;</w:t>
      </w:r>
      <w:r>
        <w:rPr>
          <w:rStyle w:val="NormalTok"/>
        </w:rPr>
        <w:t xml:space="preserve"> p</w:t>
      </w:r>
      <w:r>
        <w:rPr>
          <w:rStyle w:val="OperatorTok"/>
        </w:rPr>
        <w:t xml:space="preserve">.</w:t>
      </w:r>
      <w:r>
        <w:rPr>
          <w:rStyle w:val="FunctionTok"/>
        </w:rPr>
        <w:t xml:space="preserve">y</w:t>
      </w:r>
      <w:r>
        <w:rPr>
          <w:rStyle w:val="NormalTok"/>
        </w:rPr>
        <w:t xml:space="preserve"> </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w:t>
      </w:r>
      <w:r>
        <w:rPr>
          <w:rStyle w:val="NormalTok"/>
        </w:rPr>
        <w:t xml:space="preserve">  </w:t>
      </w:r>
      <w:r>
        <w:rPr>
          <w:rStyle w:val="CommentTok"/>
        </w:rPr>
        <w:t xml:space="preserve">// Remainder omitted</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ColorPoint </w:t>
      </w:r>
      <w:r>
        <w:rPr>
          <w:rStyle w:val="KeywordTok"/>
        </w:rPr>
        <w:t xml:space="preserve">extends</w:t>
      </w:r>
      <w:r>
        <w:rPr>
          <w:rStyle w:val="NormalTok"/>
        </w:rPr>
        <w:t xml:space="preserve"> </w:t>
      </w:r>
      <w:r>
        <w:rPr>
          <w:rStyle w:val="BuiltInTok"/>
        </w:rPr>
        <w:t xml:space="preserve">Point</w:t>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BuiltInTok"/>
        </w:rPr>
        <w:t xml:space="preserve">Color</w:t>
      </w:r>
      <w:r>
        <w:rPr>
          <w:rStyle w:val="NormalTok"/>
        </w:rPr>
        <w:t xml:space="preserve"> color</w:t>
      </w:r>
      <w:r>
        <w:rPr>
          <w:rStyle w:val="OperatorTok"/>
        </w:rPr>
        <w:t xml:space="preserve">;</w:t>
      </w:r>
      <w:r>
        <w:rPr>
          <w:rStyle w:val="NormalTok"/>
        </w:rPr>
        <w:t xml:space="preserve"> </w:t>
      </w:r>
      <w:r>
        <w:rPr>
          <w:rStyle w:val="CommentTok"/>
        </w:rPr>
        <w:t xml:space="preserve">// new field</w:t>
      </w:r>
      <w:r>
        <w:br/>
      </w:r>
      <w:r>
        <w:br/>
      </w:r>
      <w:r>
        <w:rPr>
          <w:rStyle w:val="NormalTok"/>
        </w:rPr>
        <w:t xml:space="preserve">      </w:t>
      </w:r>
      <w:r>
        <w:rPr>
          <w:rStyle w:val="KeywordTok"/>
        </w:rPr>
        <w:t xml:space="preserve">public</w:t>
      </w:r>
      <w:r>
        <w:rPr>
          <w:rStyle w:val="NormalTok"/>
        </w:rPr>
        <w:t xml:space="preserve"> </w:t>
      </w:r>
      <w:r>
        <w:rPr>
          <w:rStyle w:val="FunctionTok"/>
        </w:rPr>
        <w:t xml:space="preserve">ColorPoint</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BuiltInTok"/>
        </w:rPr>
        <w:t xml:space="preserve">Color</w:t>
      </w:r>
      <w:r>
        <w:rPr>
          <w:rStyle w:val="NormalTok"/>
        </w:rPr>
        <w:t xml:space="preserve"> color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super</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color</w:t>
      </w:r>
      <w:r>
        <w:rPr>
          <w:rStyle w:val="NormalTok"/>
        </w:rPr>
        <w:t xml:space="preserve"> </w:t>
      </w:r>
      <w:r>
        <w:rPr>
          <w:rStyle w:val="OperatorTok"/>
        </w:rPr>
        <w:t xml:space="preserve">=</w:t>
      </w:r>
      <w:r>
        <w:rPr>
          <w:rStyle w:val="NormalTok"/>
        </w:rPr>
        <w:t xml:space="preserve"> color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w:t>
      </w:r>
      <w:r>
        <w:rPr>
          <w:rStyle w:val="NormalTok"/>
        </w:rPr>
        <w:t xml:space="preserve">  </w:t>
      </w:r>
      <w:r>
        <w:rPr>
          <w:rStyle w:val="CommentTok"/>
        </w:rPr>
        <w:t xml:space="preserve">// Remainder omitted</w:t>
      </w:r>
      <w:r>
        <w:br/>
      </w:r>
      <w:r>
        <w:br/>
      </w:r>
      <w:r>
        <w:rPr>
          <w:rStyle w:val="NormalTok"/>
        </w:rPr>
        <w:t xml:space="preserve">      </w:t>
      </w:r>
      <w:r>
        <w:rPr>
          <w:rStyle w:val="CommentTok"/>
        </w:rPr>
        <w:t xml:space="preserve">// breaks symmetry (does not break transitivity)</w:t>
      </w:r>
      <w:r>
        <w:br/>
      </w:r>
      <w:r>
        <w:rPr>
          <w:rStyle w:val="NormalTok"/>
        </w:rPr>
        <w:t xml:space="preserve">      </w:t>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equals1</w:t>
      </w:r>
      <w:r>
        <w:rPr>
          <w:rStyle w:val="OperatorTok"/>
        </w:rPr>
        <w:t xml:space="preserve">(</w:t>
      </w:r>
      <w:r>
        <w:rPr>
          <w:rStyle w:val="BuiltInTok"/>
        </w:rPr>
        <w:t xml:space="preserve">Object</w:t>
      </w:r>
      <w:r>
        <w:rPr>
          <w:rStyle w:val="NormalTok"/>
        </w:rPr>
        <w:t xml:space="preserve"> o</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 </w:t>
      </w:r>
      <w:r>
        <w:rPr>
          <w:rStyle w:val="KeywordTok"/>
        </w:rPr>
        <w:t xml:space="preserve">instanceof</w:t>
      </w:r>
      <w:r>
        <w:rPr>
          <w:rStyle w:val="NormalTok"/>
        </w:rPr>
        <w:t xml:space="preserve"> ColorPoint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super</w:t>
      </w:r>
      <w:r>
        <w:rPr>
          <w:rStyle w:val="OperatorTok"/>
        </w:rPr>
        <w:t xml:space="preserve">.</w:t>
      </w:r>
      <w:r>
        <w:rPr>
          <w:rStyle w:val="FunctionTok"/>
        </w:rPr>
        <w:t xml:space="preserve">equals</w:t>
      </w:r>
      <w:r>
        <w:rPr>
          <w:rStyle w:val="OperatorTok"/>
        </w:rPr>
        <w:t xml:space="preserve">(</w:t>
      </w:r>
      <w:r>
        <w:rPr>
          <w:rStyle w:val="NormalTok"/>
        </w:rPr>
        <w:t xml:space="preserve">o</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ColorPoint</w:t>
      </w:r>
      <w:r>
        <w:rPr>
          <w:rStyle w:val="OperatorTok"/>
        </w:rPr>
        <w:t xml:space="preserve">)</w:t>
      </w:r>
      <w:r>
        <w:rPr>
          <w:rStyle w:val="NormalTok"/>
        </w:rPr>
        <w:t xml:space="preserve"> o</w:t>
      </w:r>
      <w:r>
        <w:rPr>
          <w:rStyle w:val="OperatorTok"/>
        </w:rPr>
        <w:t xml:space="preserve">).</w:t>
      </w:r>
      <w:r>
        <w:rPr>
          <w:rStyle w:val="FunctionTok"/>
        </w:rPr>
        <w:t xml:space="preserve">color</w:t>
      </w:r>
      <w:r>
        <w:rPr>
          <w:rStyle w:val="NormalTok"/>
        </w:rPr>
        <w:t xml:space="preserve"> </w:t>
      </w:r>
      <w:r>
        <w:rPr>
          <w:rStyle w:val="OperatorTok"/>
        </w:rPr>
        <w:t xml:space="preserve">==</w:t>
      </w:r>
      <w:r>
        <w:rPr>
          <w:rStyle w:val="NormalTok"/>
        </w:rPr>
        <w:t xml:space="preserve"> color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does not break symmetry, breaks transitivity</w:t>
      </w:r>
      <w:r>
        <w:br/>
      </w:r>
      <w:r>
        <w:rPr>
          <w:rStyle w:val="NormalTok"/>
        </w:rPr>
        <w:t xml:space="preserve">      </w:t>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equals2</w:t>
      </w:r>
      <w:r>
        <w:rPr>
          <w:rStyle w:val="OperatorTok"/>
        </w:rPr>
        <w:t xml:space="preserve">(</w:t>
      </w:r>
      <w:r>
        <w:rPr>
          <w:rStyle w:val="BuiltInTok"/>
        </w:rPr>
        <w:t xml:space="preserve">Object</w:t>
      </w:r>
      <w:r>
        <w:rPr>
          <w:rStyle w:val="NormalTok"/>
        </w:rPr>
        <w:t xml:space="preserve"> o</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 </w:t>
      </w:r>
      <w:r>
        <w:rPr>
          <w:rStyle w:val="KeywordTok"/>
        </w:rPr>
        <w:t xml:space="preserve">instanceof</w:t>
      </w:r>
      <w:r>
        <w:rPr>
          <w:rStyle w:val="NormalTok"/>
        </w:rPr>
        <w:t xml:space="preserve"> </w:t>
      </w:r>
      <w:r>
        <w:rPr>
          <w:rStyle w:val="BuiltInTok"/>
        </w:rPr>
        <w:t xml:space="preserve">Point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br/>
      </w:r>
      <w:r>
        <w:rPr>
          <w:rStyle w:val="NormalTok"/>
        </w:rPr>
        <w:t xml:space="preserve">          </w:t>
      </w:r>
      <w:r>
        <w:rPr>
          <w:rStyle w:val="CommentTok"/>
        </w:rPr>
        <w:t xml:space="preserve">//ignore color when doing mixed comparison</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 </w:t>
      </w:r>
      <w:r>
        <w:rPr>
          <w:rStyle w:val="KeywordTok"/>
        </w:rPr>
        <w:t xml:space="preserve">instanceof</w:t>
      </w:r>
      <w:r>
        <w:rPr>
          <w:rStyle w:val="NormalTok"/>
        </w:rPr>
        <w:t xml:space="preserve"> ColorPoint</w:t>
      </w:r>
      <w:r>
        <w:rPr>
          <w:rStyle w:val="OperatorTok"/>
        </w:rPr>
        <w:t xml:space="preserve">))</w:t>
      </w:r>
      <w:r>
        <w:rPr>
          <w:rStyle w:val="NormalTok"/>
        </w:rPr>
        <w:t xml:space="preserve"> </w:t>
      </w:r>
      <w:r>
        <w:rPr>
          <w:rStyle w:val="CommentTok"/>
        </w:rPr>
        <w:t xml:space="preserve">//if o instanceof Point</w:t>
      </w:r>
      <w:r>
        <w:br/>
      </w:r>
      <w:r>
        <w:rPr>
          <w:rStyle w:val="NormalTok"/>
        </w:rPr>
        <w:t xml:space="preserve">              </w:t>
      </w:r>
      <w:r>
        <w:rPr>
          <w:rStyle w:val="ControlFlowTok"/>
        </w:rPr>
        <w:t xml:space="preserve">return</w:t>
      </w:r>
      <w:r>
        <w:rPr>
          <w:rStyle w:val="NormalTok"/>
        </w:rPr>
        <w:t xml:space="preserve"> o</w:t>
      </w:r>
      <w:r>
        <w:rPr>
          <w:rStyle w:val="OperatorTok"/>
        </w:rPr>
        <w:t xml:space="preserve">.</w:t>
      </w:r>
      <w:r>
        <w:rPr>
          <w:rStyle w:val="FunctionTok"/>
        </w:rPr>
        <w:t xml:space="preserve">equals</w:t>
      </w:r>
      <w:r>
        <w:rPr>
          <w:rStyle w:val="OperatorTok"/>
        </w:rPr>
        <w:t xml:space="preserve">(</w:t>
      </w:r>
      <w:r>
        <w:rPr>
          <w:rStyle w:val="KeywordTok"/>
        </w:rPr>
        <w:t xml:space="preserve">this</w:t>
      </w:r>
      <w:r>
        <w:rPr>
          <w:rStyle w:val="OperatorTok"/>
        </w:rPr>
        <w:t xml:space="preserve">);</w:t>
      </w:r>
      <w:r>
        <w:rPr>
          <w:rStyle w:val="NormalTok"/>
        </w:rPr>
        <w:t xml:space="preserve">       </w:t>
      </w:r>
      <w:r>
        <w:rPr>
          <w:rStyle w:val="CommentTok"/>
        </w:rPr>
        <w:t xml:space="preserve">//then call equals of Point </w:t>
      </w:r>
      <w:r>
        <w:br/>
      </w:r>
      <w:r>
        <w:br/>
      </w:r>
      <w:r>
        <w:rPr>
          <w:rStyle w:val="NormalTok"/>
        </w:rPr>
        <w:t xml:space="preserve">          </w:t>
      </w:r>
      <w:r>
        <w:rPr>
          <w:rStyle w:val="CommentTok"/>
        </w:rPr>
        <w:t xml:space="preserve">//o is colorpoint</w:t>
      </w:r>
      <w:r>
        <w:br/>
      </w:r>
      <w:r>
        <w:rPr>
          <w:rStyle w:val="NormalTok"/>
        </w:rPr>
        <w:t xml:space="preserve">          </w:t>
      </w:r>
      <w:r>
        <w:rPr>
          <w:rStyle w:val="ControlFlowTok"/>
        </w:rPr>
        <w:t xml:space="preserve">return</w:t>
      </w:r>
      <w:r>
        <w:rPr>
          <w:rStyle w:val="NormalTok"/>
        </w:rPr>
        <w:t xml:space="preserve"> </w:t>
      </w:r>
      <w:r>
        <w:rPr>
          <w:rStyle w:val="KeywordTok"/>
        </w:rPr>
        <w:t xml:space="preserve">super</w:t>
      </w:r>
      <w:r>
        <w:rPr>
          <w:rStyle w:val="OperatorTok"/>
        </w:rPr>
        <w:t xml:space="preserve">.</w:t>
      </w:r>
      <w:r>
        <w:rPr>
          <w:rStyle w:val="FunctionTok"/>
        </w:rPr>
        <w:t xml:space="preserve">equals</w:t>
      </w:r>
      <w:r>
        <w:rPr>
          <w:rStyle w:val="OperatorTok"/>
        </w:rPr>
        <w:t xml:space="preserve">(</w:t>
      </w:r>
      <w:r>
        <w:rPr>
          <w:rStyle w:val="NormalTok"/>
        </w:rPr>
        <w:t xml:space="preserve">o</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ColorPoint</w:t>
      </w:r>
      <w:r>
        <w:rPr>
          <w:rStyle w:val="OperatorTok"/>
        </w:rPr>
        <w:t xml:space="preserve">)</w:t>
      </w:r>
      <w:r>
        <w:rPr>
          <w:rStyle w:val="NormalTok"/>
        </w:rPr>
        <w:t xml:space="preserve"> o</w:t>
      </w:r>
      <w:r>
        <w:rPr>
          <w:rStyle w:val="OperatorTok"/>
        </w:rPr>
        <w:t xml:space="preserve">).</w:t>
      </w:r>
      <w:r>
        <w:rPr>
          <w:rStyle w:val="FunctionTok"/>
        </w:rPr>
        <w:t xml:space="preserve">color</w:t>
      </w:r>
      <w:r>
        <w:rPr>
          <w:rStyle w:val="NormalTok"/>
        </w:rPr>
        <w:t xml:space="preserve"> </w:t>
      </w:r>
      <w:r>
        <w:rPr>
          <w:rStyle w:val="OperatorTok"/>
        </w:rPr>
        <w:t xml:space="preserve">==</w:t>
      </w:r>
      <w:r>
        <w:rPr>
          <w:rStyle w:val="NormalTok"/>
        </w:rPr>
        <w:t xml:space="preserve"> color</w:t>
      </w:r>
      <w:r>
        <w:rPr>
          <w:rStyle w:val="OperatorTok"/>
        </w:rPr>
        <w:t xml:space="preserve">;</w:t>
      </w:r>
      <w:r>
        <w:br/>
      </w:r>
      <w:r>
        <w:br/>
      </w:r>
      <w:r>
        <w:rPr>
          <w:rStyle w:val="NormalTok"/>
        </w:rPr>
        <w:t xml:space="preserve">      </w:t>
      </w:r>
      <w:r>
        <w:rPr>
          <w:rStyle w:val="OperatorTok"/>
        </w:rPr>
        <w:t xml:space="preserve">}</w:t>
      </w:r>
      <w:r>
        <w:br/>
      </w:r>
      <w:r>
        <w:br/>
      </w:r>
      <w:r>
        <w:br/>
      </w:r>
      <w:r>
        <w:rPr>
          <w:rStyle w:val="NormalTok"/>
        </w:rPr>
        <w:t xml:space="preserve">      ColorPoint </w:t>
      </w:r>
      <w:r>
        <w:rPr>
          <w:rStyle w:val="FunctionTok"/>
        </w:rPr>
        <w:t xml:space="preserve">a</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NormalTok"/>
        </w:rPr>
        <w:t xml:space="preserve">Blue</w:t>
      </w:r>
      <w:r>
        <w:rPr>
          <w:rStyle w:val="OperatorTok"/>
        </w:rPr>
        <w:t xml:space="preserve">);</w:t>
      </w:r>
      <w:r>
        <w:br/>
      </w:r>
      <w:r>
        <w:rPr>
          <w:rStyle w:val="NormalTok"/>
        </w:rPr>
        <w:t xml:space="preserve">      ColorPoint </w:t>
      </w:r>
      <w:r>
        <w:rPr>
          <w:rStyle w:val="FunctionTok"/>
        </w:rPr>
        <w:t xml:space="preserve">b</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NormalTok"/>
        </w:rPr>
        <w:t xml:space="preserve">Red</w:t>
      </w:r>
      <w:r>
        <w:rPr>
          <w:rStyle w:val="OperatorTok"/>
        </w:rPr>
        <w:t xml:space="preserve">);</w:t>
      </w:r>
      <w:r>
        <w:br/>
      </w:r>
      <w:r>
        <w:rPr>
          <w:rStyle w:val="NormalTok"/>
        </w:rPr>
        <w:t xml:space="preserve">      </w:t>
      </w:r>
      <w:r>
        <w:rPr>
          <w:rStyle w:val="BuiltInTok"/>
        </w:rPr>
        <w:t xml:space="preserve">Point</w:t>
      </w:r>
      <w:r>
        <w:rPr>
          <w:rStyle w:val="NormalTok"/>
        </w:rPr>
        <w:t xml:space="preserve"> </w:t>
      </w:r>
      <w:r>
        <w:rPr>
          <w:rStyle w:val="FunctionTok"/>
        </w:rPr>
        <w:t xml:space="preserve">c</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br/>
      </w:r>
      <w:r>
        <w:br/>
      </w:r>
      <w:r>
        <w:rPr>
          <w:rStyle w:val="NormalTok"/>
        </w:rPr>
        <w:t xml:space="preserve">      </w:t>
      </w:r>
      <w:r>
        <w:rPr>
          <w:rStyle w:val="CommentTok"/>
        </w:rPr>
        <w:t xml:space="preserve">//break symmetry</w:t>
      </w:r>
      <w:r>
        <w:br/>
      </w:r>
      <w:r>
        <w:rPr>
          <w:rStyle w:val="NormalTok"/>
        </w:rPr>
        <w:t xml:space="preserve">      c</w:t>
      </w:r>
      <w:r>
        <w:rPr>
          <w:rStyle w:val="OperatorTok"/>
        </w:rPr>
        <w:t xml:space="preserve">.</w:t>
      </w:r>
      <w:r>
        <w:rPr>
          <w:rStyle w:val="FunctionTok"/>
        </w:rPr>
        <w:t xml:space="preserve">equals1</w:t>
      </w:r>
      <w:r>
        <w:rPr>
          <w:rStyle w:val="OperatorTok"/>
        </w:rPr>
        <w:t xml:space="preserve">(</w:t>
      </w:r>
      <w:r>
        <w:rPr>
          <w:rStyle w:val="NormalTok"/>
        </w:rPr>
        <w:t xml:space="preserve">a</w:t>
      </w:r>
      <w:r>
        <w:rPr>
          <w:rStyle w:val="OperatorTok"/>
        </w:rPr>
        <w:t xml:space="preserve">);</w:t>
      </w:r>
      <w:r>
        <w:rPr>
          <w:rStyle w:val="NormalTok"/>
        </w:rPr>
        <w:t xml:space="preserve">  </w:t>
      </w:r>
      <w:r>
        <w:rPr>
          <w:rStyle w:val="CommentTok"/>
        </w:rPr>
        <w:t xml:space="preserve">//True</w:t>
      </w:r>
      <w:r>
        <w:br/>
      </w:r>
      <w:r>
        <w:rPr>
          <w:rStyle w:val="NormalTok"/>
        </w:rPr>
        <w:t xml:space="preserve">      a</w:t>
      </w:r>
      <w:r>
        <w:rPr>
          <w:rStyle w:val="OperatorTok"/>
        </w:rPr>
        <w:t xml:space="preserve">.</w:t>
      </w:r>
      <w:r>
        <w:rPr>
          <w:rStyle w:val="FunctionTok"/>
        </w:rPr>
        <w:t xml:space="preserve">equals1</w:t>
      </w:r>
      <w:r>
        <w:rPr>
          <w:rStyle w:val="OperatorTok"/>
        </w:rPr>
        <w:t xml:space="preserve">(</w:t>
      </w:r>
      <w:r>
        <w:rPr>
          <w:rStyle w:val="NormalTok"/>
        </w:rPr>
        <w:t xml:space="preserve">c</w:t>
      </w:r>
      <w:r>
        <w:rPr>
          <w:rStyle w:val="OperatorTok"/>
        </w:rPr>
        <w:t xml:space="preserve">);</w:t>
      </w:r>
      <w:r>
        <w:rPr>
          <w:rStyle w:val="NormalTok"/>
        </w:rPr>
        <w:t xml:space="preserve"> </w:t>
      </w:r>
      <w:r>
        <w:rPr>
          <w:rStyle w:val="CommentTok"/>
        </w:rPr>
        <w:t xml:space="preserve">// False</w:t>
      </w:r>
      <w:r>
        <w:br/>
      </w:r>
      <w:r>
        <w:br/>
      </w:r>
      <w:r>
        <w:rPr>
          <w:rStyle w:val="NormalTok"/>
        </w:rPr>
        <w:t xml:space="preserve">      </w:t>
      </w:r>
      <w:r>
        <w:rPr>
          <w:rStyle w:val="CommentTok"/>
        </w:rPr>
        <w:t xml:space="preserve">//break transitivity</w:t>
      </w:r>
      <w:r>
        <w:br/>
      </w:r>
      <w:r>
        <w:rPr>
          <w:rStyle w:val="NormalTok"/>
        </w:rPr>
        <w:t xml:space="preserve">      c</w:t>
      </w:r>
      <w:r>
        <w:rPr>
          <w:rStyle w:val="OperatorTok"/>
        </w:rPr>
        <w:t xml:space="preserve">.</w:t>
      </w:r>
      <w:r>
        <w:rPr>
          <w:rStyle w:val="FunctionTok"/>
        </w:rPr>
        <w:t xml:space="preserve">equals2</w:t>
      </w:r>
      <w:r>
        <w:rPr>
          <w:rStyle w:val="OperatorTok"/>
        </w:rPr>
        <w:t xml:space="preserve">(</w:t>
      </w:r>
      <w:r>
        <w:rPr>
          <w:rStyle w:val="NormalTok"/>
        </w:rPr>
        <w:t xml:space="preserve">a</w:t>
      </w:r>
      <w:r>
        <w:rPr>
          <w:rStyle w:val="OperatorTok"/>
        </w:rPr>
        <w:t xml:space="preserve">);</w:t>
      </w:r>
      <w:r>
        <w:rPr>
          <w:rStyle w:val="NormalTok"/>
        </w:rPr>
        <w:t xml:space="preserve">  </w:t>
      </w:r>
      <w:r>
        <w:rPr>
          <w:rStyle w:val="CommentTok"/>
        </w:rPr>
        <w:t xml:space="preserve">//True</w:t>
      </w:r>
      <w:r>
        <w:br/>
      </w:r>
      <w:r>
        <w:rPr>
          <w:rStyle w:val="NormalTok"/>
        </w:rPr>
        <w:t xml:space="preserve">      a</w:t>
      </w:r>
      <w:r>
        <w:rPr>
          <w:rStyle w:val="OperatorTok"/>
        </w:rPr>
        <w:t xml:space="preserve">.</w:t>
      </w:r>
      <w:r>
        <w:rPr>
          <w:rStyle w:val="FunctionTok"/>
        </w:rPr>
        <w:t xml:space="preserve">equals2</w:t>
      </w:r>
      <w:r>
        <w:rPr>
          <w:rStyle w:val="OperatorTok"/>
        </w:rPr>
        <w:t xml:space="preserve">(</w:t>
      </w:r>
      <w:r>
        <w:rPr>
          <w:rStyle w:val="NormalTok"/>
        </w:rPr>
        <w:t xml:space="preserve">c</w:t>
      </w:r>
      <w:r>
        <w:rPr>
          <w:rStyle w:val="OperatorTok"/>
        </w:rPr>
        <w:t xml:space="preserve">);</w:t>
      </w:r>
      <w:r>
        <w:rPr>
          <w:rStyle w:val="NormalTok"/>
        </w:rPr>
        <w:t xml:space="preserve"> </w:t>
      </w:r>
      <w:r>
        <w:rPr>
          <w:rStyle w:val="CommentTok"/>
        </w:rPr>
        <w:t xml:space="preserve">// True</w:t>
      </w:r>
      <w:r>
        <w:br/>
      </w:r>
      <w:r>
        <w:br/>
      </w:r>
      <w:r>
        <w:rPr>
          <w:rStyle w:val="NormalTok"/>
        </w:rPr>
        <w:t xml:space="preserve">      a</w:t>
      </w:r>
      <w:r>
        <w:rPr>
          <w:rStyle w:val="OperatorTok"/>
        </w:rPr>
        <w:t xml:space="preserve">.</w:t>
      </w:r>
      <w:r>
        <w:rPr>
          <w:rStyle w:val="FunctionTok"/>
        </w:rPr>
        <w:t xml:space="preserve">equals</w:t>
      </w:r>
      <w:r>
        <w:rPr>
          <w:rStyle w:val="OperatorTok"/>
        </w:rPr>
        <w:t xml:space="preserve">(</w:t>
      </w:r>
      <w:r>
        <w:rPr>
          <w:rStyle w:val="NormalTok"/>
        </w:rPr>
        <w:t xml:space="preserve">c</w:t>
      </w:r>
      <w:r>
        <w:rPr>
          <w:rStyle w:val="OperatorTok"/>
        </w:rPr>
        <w:t xml:space="preserve">);</w:t>
      </w:r>
      <w:r>
        <w:rPr>
          <w:rStyle w:val="NormalTok"/>
        </w:rPr>
        <w:t xml:space="preserve"> </w:t>
      </w:r>
      <w:r>
        <w:rPr>
          <w:rStyle w:val="CommentTok"/>
        </w:rPr>
        <w:t xml:space="preserve">//True</w:t>
      </w:r>
      <w:r>
        <w:br/>
      </w:r>
      <w:r>
        <w:rPr>
          <w:rStyle w:val="NormalTok"/>
        </w:rPr>
        <w:t xml:space="preserve">      c</w:t>
      </w:r>
      <w:r>
        <w:rPr>
          <w:rStyle w:val="OperatorTok"/>
        </w:rPr>
        <w:t xml:space="preserve">.</w:t>
      </w:r>
      <w:r>
        <w:rPr>
          <w:rStyle w:val="FunctionTok"/>
        </w:rPr>
        <w:t xml:space="preserve">equals</w:t>
      </w:r>
      <w:r>
        <w:rPr>
          <w:rStyle w:val="OperatorTok"/>
        </w:rPr>
        <w:t xml:space="preserve">(</w:t>
      </w:r>
      <w:r>
        <w:rPr>
          <w:rStyle w:val="NormalTok"/>
        </w:rPr>
        <w:t xml:space="preserve">b</w:t>
      </w:r>
      <w:r>
        <w:rPr>
          <w:rStyle w:val="OperatorTok"/>
        </w:rPr>
        <w:t xml:space="preserve">);</w:t>
      </w:r>
      <w:r>
        <w:rPr>
          <w:rStyle w:val="NormalTok"/>
        </w:rPr>
        <w:t xml:space="preserve"> </w:t>
      </w:r>
      <w:r>
        <w:rPr>
          <w:rStyle w:val="CommentTok"/>
        </w:rPr>
        <w:t xml:space="preserve">//True</w:t>
      </w:r>
      <w:r>
        <w:br/>
      </w:r>
      <w:r>
        <w:rPr>
          <w:rStyle w:val="NormalTok"/>
        </w:rPr>
        <w:t xml:space="preserve">      a</w:t>
      </w:r>
      <w:r>
        <w:rPr>
          <w:rStyle w:val="OperatorTok"/>
        </w:rPr>
        <w:t xml:space="preserve">.</w:t>
      </w:r>
      <w:r>
        <w:rPr>
          <w:rStyle w:val="FunctionTok"/>
        </w:rPr>
        <w:t xml:space="preserve">equals</w:t>
      </w:r>
      <w:r>
        <w:rPr>
          <w:rStyle w:val="OperatorTok"/>
        </w:rPr>
        <w:t xml:space="preserve">(</w:t>
      </w:r>
      <w:r>
        <w:rPr>
          <w:rStyle w:val="NormalTok"/>
        </w:rPr>
        <w:t xml:space="preserve">b</w:t>
      </w:r>
      <w:r>
        <w:rPr>
          <w:rStyle w:val="OperatorTok"/>
        </w:rPr>
        <w:t xml:space="preserve">);</w:t>
      </w:r>
      <w:r>
        <w:rPr>
          <w:rStyle w:val="NormalTok"/>
        </w:rPr>
        <w:t xml:space="preserve"> </w:t>
      </w:r>
      <w:r>
        <w:rPr>
          <w:rStyle w:val="CommentTok"/>
        </w:rPr>
        <w:t xml:space="preserve">//False  ; break transitivity</w:t>
      </w:r>
      <w:r>
        <w:br/>
      </w:r>
    </w:p>
    <w:p>
      <w:pPr>
        <w:numPr>
          <w:ilvl w:val="0"/>
          <w:numId w:val="1009"/>
        </w:numPr>
        <w:pStyle w:val="Compact"/>
      </w:pPr>
      <w:r>
        <w:t xml:space="preserve">So how to fix this?</w:t>
      </w:r>
    </w:p>
    <w:p>
      <w:pPr>
        <w:numPr>
          <w:ilvl w:val="1"/>
          <w:numId w:val="1010"/>
        </w:numPr>
        <w:pStyle w:val="Compact"/>
      </w:pPr>
      <w:r>
        <w:t xml:space="preserve">There is</w:t>
      </w:r>
      <w:r>
        <w:t xml:space="preserve"> </w:t>
      </w:r>
      <w:r>
        <w:rPr>
          <w:bCs/>
          <w:b/>
        </w:rPr>
        <w:t xml:space="preserve">no way</w:t>
      </w:r>
      <w:r>
        <w:t xml:space="preserve"> </w:t>
      </w:r>
      <w:r>
        <w:t xml:space="preserve">to extend an instantiable class and add a value component while preserving the equals contract, unless you’re willing to forgo the benefits of object-oriented abstraction.</w:t>
      </w:r>
    </w:p>
    <w:p>
      <w:pPr>
        <w:pStyle w:val="SourceCode"/>
      </w:pP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equals</w:t>
      </w:r>
      <w:r>
        <w:rPr>
          <w:rStyle w:val="OperatorTok"/>
        </w:rPr>
        <w:t xml:space="preserve">(</w:t>
      </w:r>
      <w:r>
        <w:rPr>
          <w:rStyle w:val="BuiltInTok"/>
        </w:rPr>
        <w:t xml:space="preserve">Object</w:t>
      </w:r>
      <w:r>
        <w:rPr>
          <w:rStyle w:val="NormalTok"/>
        </w:rPr>
        <w:t xml:space="preserve"> o</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o</w:t>
      </w:r>
      <w:r>
        <w:rPr>
          <w:rStyle w:val="OperatorTok"/>
        </w:rPr>
        <w:t xml:space="preserve">.</w:t>
      </w:r>
      <w:r>
        <w:rPr>
          <w:rStyle w:val="FunctionTok"/>
        </w:rPr>
        <w:t xml:space="preserve">getClass</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getClass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br/>
      </w:r>
      <w:r>
        <w:rPr>
          <w:rStyle w:val="NormalTok"/>
        </w:rPr>
        <w:t xml:space="preserve">    </w:t>
      </w:r>
      <w:r>
        <w:rPr>
          <w:rStyle w:val="BuiltInTok"/>
        </w:rPr>
        <w:t xml:space="preserve">Point</w:t>
      </w:r>
      <w:r>
        <w:rPr>
          <w:rStyle w:val="NormalTok"/>
        </w:rPr>
        <w:t xml:space="preserve"> p </w:t>
      </w:r>
      <w:r>
        <w:rPr>
          <w:rStyle w:val="OperatorTok"/>
        </w:rPr>
        <w:t xml:space="preserve">=</w:t>
      </w:r>
      <w:r>
        <w:rPr>
          <w:rStyle w:val="NormalTok"/>
        </w:rPr>
        <w:t xml:space="preserve"> </w:t>
      </w:r>
      <w:r>
        <w:rPr>
          <w:rStyle w:val="OperatorTok"/>
        </w:rPr>
        <w:t xml:space="preserve">(</w:t>
      </w:r>
      <w:r>
        <w:rPr>
          <w:rStyle w:val="BuiltInTok"/>
        </w:rPr>
        <w:t xml:space="preserve">Point</w:t>
      </w:r>
      <w:r>
        <w:rPr>
          <w:rStyle w:val="OperatorTok"/>
        </w:rPr>
        <w:t xml:space="preserve">)</w:t>
      </w:r>
      <w:r>
        <w:rPr>
          <w:rStyle w:val="NormalTok"/>
        </w:rPr>
        <w:t xml:space="preserve"> o</w:t>
      </w:r>
      <w:r>
        <w:rPr>
          <w:rStyle w:val="OperatorTok"/>
        </w:rPr>
        <w:t xml:space="preserve">;</w:t>
      </w:r>
      <w:r>
        <w:br/>
      </w:r>
      <w:r>
        <w:rPr>
          <w:rStyle w:val="NormalTok"/>
        </w:rPr>
        <w:t xml:space="preserve">    </w:t>
      </w:r>
      <w:r>
        <w:rPr>
          <w:rStyle w:val="ControlFlowTok"/>
        </w:rPr>
        <w:t xml:space="preserve">return</w:t>
      </w:r>
      <w:r>
        <w:rPr>
          <w:rStyle w:val="NormalTok"/>
        </w:rPr>
        <w:t xml:space="preserve"> p</w:t>
      </w:r>
      <w:r>
        <w:rPr>
          <w:rStyle w:val="OperatorTok"/>
        </w:rPr>
        <w:t xml:space="preserve">.</w:t>
      </w:r>
      <w:r>
        <w:rPr>
          <w:rStyle w:val="FunctionTok"/>
        </w:rPr>
        <w:t xml:space="preserve">x</w:t>
      </w:r>
      <w:r>
        <w:rPr>
          <w:rStyle w:val="NormalTok"/>
        </w:rPr>
        <w:t xml:space="preserve"> </w:t>
      </w:r>
      <w:r>
        <w:rPr>
          <w:rStyle w:val="OperatorTok"/>
        </w:rPr>
        <w:t xml:space="preserve">==</w:t>
      </w:r>
      <w:r>
        <w:rPr>
          <w:rStyle w:val="NormalTok"/>
        </w:rPr>
        <w:t xml:space="preserve"> x </w:t>
      </w:r>
      <w:r>
        <w:rPr>
          <w:rStyle w:val="OperatorTok"/>
        </w:rPr>
        <w:t xml:space="preserve">&amp;&amp;</w:t>
      </w:r>
      <w:r>
        <w:rPr>
          <w:rStyle w:val="NormalTok"/>
        </w:rPr>
        <w:t xml:space="preserve"> p</w:t>
      </w:r>
      <w:r>
        <w:rPr>
          <w:rStyle w:val="OperatorTok"/>
        </w:rPr>
        <w:t xml:space="preserve">.</w:t>
      </w:r>
      <w:r>
        <w:rPr>
          <w:rStyle w:val="FunctionTok"/>
        </w:rPr>
        <w:t xml:space="preserve">y</w:t>
      </w:r>
      <w:r>
        <w:rPr>
          <w:rStyle w:val="NormalTok"/>
        </w:rPr>
        <w:t xml:space="preserve"> </w:t>
      </w:r>
      <w:r>
        <w:rPr>
          <w:rStyle w:val="OperatorTok"/>
        </w:rPr>
        <w:t xml:space="preserve">==</w:t>
      </w:r>
      <w:r>
        <w:rPr>
          <w:rStyle w:val="NormalTok"/>
        </w:rPr>
        <w:t xml:space="preserve"> y</w:t>
      </w:r>
      <w:r>
        <w:rPr>
          <w:rStyle w:val="OperatorTok"/>
        </w:rPr>
        <w:t xml:space="preserve">;</w:t>
      </w:r>
      <w:r>
        <w:br/>
      </w:r>
      <w:r>
        <w:rPr>
          <w:rStyle w:val="OperatorTok"/>
        </w:rPr>
        <w:t xml:space="preserve">}</w:t>
      </w:r>
      <w:r>
        <w:br/>
      </w:r>
      <w:r>
        <w:br/>
      </w:r>
      <w:r>
        <w:rPr>
          <w:rStyle w:val="NormalTok"/>
        </w:rPr>
        <w:t xml:space="preserve">a</w:t>
      </w:r>
      <w:r>
        <w:rPr>
          <w:rStyle w:val="OperatorTok"/>
        </w:rPr>
        <w:t xml:space="preserve">.</w:t>
      </w:r>
      <w:r>
        <w:rPr>
          <w:rStyle w:val="FunctionTok"/>
        </w:rPr>
        <w:t xml:space="preserve">equals</w:t>
      </w:r>
      <w:r>
        <w:rPr>
          <w:rStyle w:val="OperatorTok"/>
        </w:rPr>
        <w:t xml:space="preserve">(</w:t>
      </w:r>
      <w:r>
        <w:rPr>
          <w:rStyle w:val="NormalTok"/>
        </w:rPr>
        <w:t xml:space="preserve">c</w:t>
      </w:r>
      <w:r>
        <w:rPr>
          <w:rStyle w:val="OperatorTok"/>
        </w:rPr>
        <w:t xml:space="preserve">);</w:t>
      </w:r>
      <w:r>
        <w:rPr>
          <w:rStyle w:val="NormalTok"/>
        </w:rPr>
        <w:t xml:space="preserve"> </w:t>
      </w:r>
      <w:r>
        <w:rPr>
          <w:rStyle w:val="CommentTok"/>
        </w:rPr>
        <w:t xml:space="preserve">//True</w:t>
      </w:r>
      <w:r>
        <w:br/>
      </w:r>
      <w:r>
        <w:rPr>
          <w:rStyle w:val="NormalTok"/>
        </w:rPr>
        <w:t xml:space="preserve">c</w:t>
      </w:r>
      <w:r>
        <w:rPr>
          <w:rStyle w:val="OperatorTok"/>
        </w:rPr>
        <w:t xml:space="preserve">.</w:t>
      </w:r>
      <w:r>
        <w:rPr>
          <w:rStyle w:val="FunctionTok"/>
        </w:rPr>
        <w:t xml:space="preserve">equals</w:t>
      </w:r>
      <w:r>
        <w:rPr>
          <w:rStyle w:val="OperatorTok"/>
        </w:rPr>
        <w:t xml:space="preserve">(</w:t>
      </w:r>
      <w:r>
        <w:rPr>
          <w:rStyle w:val="NormalTok"/>
        </w:rPr>
        <w:t xml:space="preserve">b</w:t>
      </w:r>
      <w:r>
        <w:rPr>
          <w:rStyle w:val="OperatorTok"/>
        </w:rPr>
        <w:t xml:space="preserve">);</w:t>
      </w:r>
      <w:r>
        <w:rPr>
          <w:rStyle w:val="NormalTok"/>
        </w:rPr>
        <w:t xml:space="preserve"> </w:t>
      </w:r>
      <w:r>
        <w:rPr>
          <w:rStyle w:val="CommentTok"/>
        </w:rPr>
        <w:t xml:space="preserve">//True</w:t>
      </w:r>
      <w:r>
        <w:br/>
      </w:r>
      <w:r>
        <w:rPr>
          <w:rStyle w:val="NormalTok"/>
        </w:rPr>
        <w:t xml:space="preserve">a</w:t>
      </w:r>
      <w:r>
        <w:rPr>
          <w:rStyle w:val="OperatorTok"/>
        </w:rPr>
        <w:t xml:space="preserve">.</w:t>
      </w:r>
      <w:r>
        <w:rPr>
          <w:rStyle w:val="FunctionTok"/>
        </w:rPr>
        <w:t xml:space="preserve">equals</w:t>
      </w:r>
      <w:r>
        <w:rPr>
          <w:rStyle w:val="OperatorTok"/>
        </w:rPr>
        <w:t xml:space="preserve">(</w:t>
      </w:r>
      <w:r>
        <w:rPr>
          <w:rStyle w:val="NormalTok"/>
        </w:rPr>
        <w:t xml:space="preserve">b</w:t>
      </w:r>
      <w:r>
        <w:rPr>
          <w:rStyle w:val="OperatorTok"/>
        </w:rPr>
        <w:t xml:space="preserve">);</w:t>
      </w:r>
      <w:r>
        <w:rPr>
          <w:rStyle w:val="NormalTok"/>
        </w:rPr>
        <w:t xml:space="preserve"> </w:t>
      </w:r>
      <w:r>
        <w:rPr>
          <w:rStyle w:val="CommentTok"/>
        </w:rPr>
        <w:t xml:space="preserve">//True</w:t>
      </w:r>
      <w:r>
        <w:br/>
      </w:r>
      <w:r>
        <w:br/>
      </w:r>
      <w:r>
        <w:br/>
      </w:r>
      <w:r>
        <w:rPr>
          <w:rStyle w:val="CommentTok"/>
        </w:rPr>
        <w:t xml:space="preserve">//But this breaks LSP</w:t>
      </w:r>
      <w:r>
        <w:br/>
      </w:r>
      <w:r>
        <w:rPr>
          <w:rStyle w:val="CommentTok"/>
        </w:rPr>
        <w:t xml:space="preserve">//points = {Point(1,2), Point(3,4)}</w:t>
      </w:r>
      <w:r>
        <w:br/>
      </w:r>
      <w:r>
        <w:rPr>
          <w:rStyle w:val="CommentTok"/>
        </w:rPr>
        <w:t xml:space="preserve">//c1 = ColorPoint(1,2,Blue)</w:t>
      </w:r>
      <w:r>
        <w:br/>
      </w:r>
      <w:r>
        <w:rPr>
          <w:rStyle w:val="CommentTok"/>
        </w:rPr>
        <w:t xml:space="preserve">//c1 should be in points (because c1 is still a point), but using this equals method, c1 is not in points because of diff types</w:t>
      </w:r>
      <w:r>
        <w:br/>
      </w:r>
    </w:p>
    <w:bookmarkEnd w:id="27"/>
    <w:bookmarkEnd w:id="28"/>
    <w:bookmarkStart w:id="29" w:name="Xcd232009f5865f95ba5728ab9c78b9dad7f0a29"/>
    <w:p>
      <w:pPr>
        <w:pStyle w:val="Heading2"/>
      </w:pPr>
      <w:r>
        <w:t xml:space="preserve">Item 11: Always override hashCode when you override equals</w:t>
      </w:r>
    </w:p>
    <w:p>
      <w:pPr>
        <w:numPr>
          <w:ilvl w:val="0"/>
          <w:numId w:val="1011"/>
        </w:numPr>
      </w:pPr>
      <w:r>
        <w:t xml:space="preserve">This is because of a contract of hashCode: equal objects must have equal hash codes</w:t>
      </w:r>
    </w:p>
    <w:p>
      <w:pPr>
        <w:numPr>
          <w:ilvl w:val="0"/>
          <w:numId w:val="1011"/>
        </w:numPr>
      </w:pPr>
      <w:r>
        <w:t xml:space="preserve">How to</w:t>
      </w:r>
      <w:r>
        <w:t xml:space="preserve"> </w:t>
      </w:r>
      <w:r>
        <w:rPr>
          <w:bCs/>
          <w:b/>
        </w:rPr>
        <w:t xml:space="preserve">not</w:t>
      </w:r>
      <w:r>
        <w:t xml:space="preserve"> </w:t>
      </w:r>
      <w:r>
        <w:t xml:space="preserve">write hashCode ?</w:t>
      </w:r>
    </w:p>
    <w:p>
      <w:pPr>
        <w:numPr>
          <w:ilvl w:val="0"/>
          <w:numId w:val="1000"/>
        </w:numPr>
        <w:pStyle w:val="SourceCode"/>
      </w:pPr>
      <w:r>
        <w:rPr>
          <w:rStyle w:val="CommentTok"/>
        </w:rPr>
        <w:t xml:space="preserve">// The worst possible legal hashCode implementation - never use!</w:t>
      </w:r>
      <w:r>
        <w:br/>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hashCode</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DecValTok"/>
        </w:rPr>
        <w:t xml:space="preserve">42</w:t>
      </w:r>
      <w:r>
        <w:rPr>
          <w:rStyle w:val="OperatorTok"/>
        </w:rPr>
        <w:t xml:space="preserve">;</w:t>
      </w:r>
      <w:r>
        <w:rPr>
          <w:rStyle w:val="NormalTok"/>
        </w:rPr>
        <w:t xml:space="preserve"> </w:t>
      </w:r>
      <w:r>
        <w:rPr>
          <w:rStyle w:val="OperatorTok"/>
        </w:rPr>
        <w:t xml:space="preserve">}</w:t>
      </w:r>
      <w:r>
        <w:rPr>
          <w:rStyle w:val="NormalTok"/>
        </w:rPr>
        <w:t xml:space="preserve"> </w:t>
      </w:r>
    </w:p>
    <w:p>
      <w:pPr>
        <w:numPr>
          <w:ilvl w:val="1"/>
          <w:numId w:val="1012"/>
        </w:numPr>
        <w:pStyle w:val="Compact"/>
      </w:pPr>
      <w:r>
        <w:t xml:space="preserve">what's the issue? It's legal because it ensures that equal objects have the same hash code. It’s bad because it ensures that every object has the same hash code. Therefore, every object hashes to the same bucket, and hash tables degenerate to linked lists. Programs that should run in linear time instead run in quadratic time. For large hash tables, this is the difference between working and not working.</w:t>
      </w:r>
    </w:p>
    <w:p>
      <w:pPr>
        <w:numPr>
          <w:ilvl w:val="0"/>
          <w:numId w:val="1013"/>
        </w:numPr>
      </w:pPr>
      <w:r>
        <w:t xml:space="preserve">Receipt for writting Hashcode</w:t>
      </w:r>
    </w:p>
    <w:p>
      <w:pPr>
        <w:numPr>
          <w:ilvl w:val="0"/>
          <w:numId w:val="1000"/>
        </w:numPr>
        <w:pStyle w:val="SourceCode"/>
      </w:pPr>
      <w:r>
        <w:rPr>
          <w:rStyle w:val="NormalTok"/>
        </w:rPr>
        <w:t xml:space="preserve">result </w:t>
      </w:r>
      <w:r>
        <w:rPr>
          <w:rStyle w:val="OperatorTok"/>
        </w:rPr>
        <w:t xml:space="preserve">=</w:t>
      </w:r>
      <w:r>
        <w:rPr>
          <w:rStyle w:val="NormalTok"/>
        </w:rPr>
        <w:t xml:space="preserve"> </w:t>
      </w:r>
      <w:r>
        <w:rPr>
          <w:rStyle w:val="FunctionTok"/>
        </w:rPr>
        <w:t xml:space="preserve">hash</w:t>
      </w:r>
      <w:r>
        <w:rPr>
          <w:rStyle w:val="OperatorTok"/>
        </w:rPr>
        <w:t xml:space="preserve">(</w:t>
      </w:r>
      <w:r>
        <w:rPr>
          <w:rStyle w:val="NormalTok"/>
        </w:rPr>
        <w:t xml:space="preserve">v1</w:t>
      </w:r>
      <w:r>
        <w:rPr>
          <w:rStyle w:val="OperatorTok"/>
        </w:rPr>
        <w:t xml:space="preserve">)</w:t>
      </w:r>
      <w:r>
        <w:br/>
      </w:r>
      <w:r>
        <w:rPr>
          <w:rStyle w:val="NormalTok"/>
        </w:rPr>
        <w:t xml:space="preserve">result </w:t>
      </w:r>
      <w:r>
        <w:rPr>
          <w:rStyle w:val="OperatorTok"/>
        </w:rPr>
        <w:t xml:space="preserve">+=</w:t>
      </w:r>
      <w:r>
        <w:rPr>
          <w:rStyle w:val="NormalTok"/>
        </w:rPr>
        <w:t xml:space="preserve"> </w:t>
      </w:r>
      <w:r>
        <w:rPr>
          <w:rStyle w:val="DecValTok"/>
        </w:rPr>
        <w:t xml:space="preserve">31</w:t>
      </w:r>
      <w:r>
        <w:rPr>
          <w:rStyle w:val="NormalTok"/>
        </w:rPr>
        <w:t xml:space="preserve"> </w:t>
      </w:r>
      <w:r>
        <w:rPr>
          <w:rStyle w:val="OperatorTok"/>
        </w:rPr>
        <w:t xml:space="preserve">*</w:t>
      </w:r>
      <w:r>
        <w:rPr>
          <w:rStyle w:val="NormalTok"/>
        </w:rPr>
        <w:t xml:space="preserve"> v1  </w:t>
      </w:r>
      <w:r>
        <w:rPr>
          <w:rStyle w:val="OperatorTok"/>
        </w:rPr>
        <w:t xml:space="preserve">+</w:t>
      </w:r>
      <w:r>
        <w:rPr>
          <w:rStyle w:val="NormalTok"/>
        </w:rPr>
        <w:t xml:space="preserve"> </w:t>
      </w:r>
      <w:r>
        <w:rPr>
          <w:rStyle w:val="FunctionTok"/>
        </w:rPr>
        <w:t xml:space="preserve">hash</w:t>
      </w:r>
      <w:r>
        <w:rPr>
          <w:rStyle w:val="OperatorTok"/>
        </w:rPr>
        <w:t xml:space="preserve">(</w:t>
      </w:r>
      <w:r>
        <w:rPr>
          <w:rStyle w:val="NormalTok"/>
        </w:rPr>
        <w:t xml:space="preserve">v2</w:t>
      </w:r>
      <w:r>
        <w:rPr>
          <w:rStyle w:val="OperatorTok"/>
        </w:rPr>
        <w:t xml:space="preserve">)</w:t>
      </w:r>
      <w:r>
        <w:br/>
      </w:r>
      <w:r>
        <w:rPr>
          <w:rStyle w:val="NormalTok"/>
        </w:rPr>
        <w:t xml:space="preserve">result </w:t>
      </w:r>
      <w:r>
        <w:rPr>
          <w:rStyle w:val="OperatorTok"/>
        </w:rPr>
        <w:t xml:space="preserve">+=</w:t>
      </w:r>
      <w:r>
        <w:rPr>
          <w:rStyle w:val="NormalTok"/>
        </w:rPr>
        <w:t xml:space="preserve"> </w:t>
      </w:r>
      <w:r>
        <w:rPr>
          <w:rStyle w:val="DecValTok"/>
        </w:rPr>
        <w:t xml:space="preserve">31</w:t>
      </w:r>
      <w:r>
        <w:rPr>
          <w:rStyle w:val="NormalTok"/>
        </w:rPr>
        <w:t xml:space="preserve"> </w:t>
      </w:r>
      <w:r>
        <w:rPr>
          <w:rStyle w:val="OperatorTok"/>
        </w:rPr>
        <w:t xml:space="preserve">*</w:t>
      </w:r>
      <w:r>
        <w:rPr>
          <w:rStyle w:val="NormalTok"/>
        </w:rPr>
        <w:t xml:space="preserve"> v1  </w:t>
      </w:r>
      <w:r>
        <w:rPr>
          <w:rStyle w:val="OperatorTok"/>
        </w:rPr>
        <w:t xml:space="preserve">+</w:t>
      </w:r>
      <w:r>
        <w:rPr>
          <w:rStyle w:val="NormalTok"/>
        </w:rPr>
        <w:t xml:space="preserve"> </w:t>
      </w:r>
      <w:r>
        <w:rPr>
          <w:rStyle w:val="FunctionTok"/>
        </w:rPr>
        <w:t xml:space="preserve">hash</w:t>
      </w:r>
      <w:r>
        <w:rPr>
          <w:rStyle w:val="OperatorTok"/>
        </w:rPr>
        <w:t xml:space="preserve">(</w:t>
      </w:r>
      <w:r>
        <w:rPr>
          <w:rStyle w:val="NormalTok"/>
        </w:rPr>
        <w:t xml:space="preserve">v3</w:t>
      </w:r>
      <w:r>
        <w:rPr>
          <w:rStyle w:val="OperatorTok"/>
        </w:rPr>
        <w:t xml:space="preserve">)</w:t>
      </w:r>
    </w:p>
    <w:bookmarkEnd w:id="29"/>
    <w:bookmarkStart w:id="30" w:name="item-12-always-override-tostring"/>
    <w:p>
      <w:pPr>
        <w:pStyle w:val="Heading2"/>
      </w:pPr>
      <w:r>
        <w:t xml:space="preserve">Item 12: Always override toString</w:t>
      </w:r>
    </w:p>
    <w:bookmarkEnd w:id="30"/>
    <w:bookmarkStart w:id="31" w:name="item-13-override-clone-judiciously"/>
    <w:p>
      <w:pPr>
        <w:pStyle w:val="Heading2"/>
      </w:pPr>
      <w:r>
        <w:t xml:space="preserve">Item 13: Override clone judiciously</w:t>
      </w:r>
    </w:p>
    <w:bookmarkEnd w:id="31"/>
    <w:bookmarkStart w:id="32" w:name="item-14-consider-implementing-comparable"/>
    <w:p>
      <w:pPr>
        <w:pStyle w:val="Heading2"/>
      </w:pPr>
      <w:r>
        <w:t xml:space="preserve">Item 14: Consider implementing Comparable</w:t>
      </w:r>
    </w:p>
    <w:bookmarkEnd w:id="32"/>
    <w:bookmarkStart w:id="33" w:name="instructor-screencast-title"/>
    <w:p>
      <w:pPr>
        <w:pStyle w:val="Heading2"/>
      </w:pPr>
      <w:r>
        <w:t xml:space="preserve">Instructor Screencast: TITLE</w:t>
      </w:r>
    </w:p>
    <w:bookmarkEnd w:id="33"/>
    <w:bookmarkEnd w:id="34"/>
    <w:bookmarkStart w:id="35" w:name="X799743e729b529e2f820f9cece3ecd6a3eaa481"/>
    <w:p>
      <w:pPr>
        <w:pStyle w:val="Heading1"/>
      </w:pPr>
      <w:r>
        <w:t xml:space="preserve">TODO</w:t>
      </w:r>
      <w:r>
        <w:t xml:space="preserve"> </w:t>
      </w:r>
      <w:r>
        <w:t xml:space="preserve">Module 3 Learning Unit 2 – Program Specifications and Abstractions (MLO 1, 2) [~2.5 hour]</w:t>
      </w:r>
    </w:p>
    <w:bookmarkEnd w:id="35"/>
    <w:bookmarkStart w:id="36" w:name="exercise-1-mlo-1-2-3-.5-hours"/>
    <w:p>
      <w:pPr>
        <w:pStyle w:val="Heading1"/>
      </w:pPr>
      <w:r>
        <w:t xml:space="preserve">Exercise 1 (MLO 1, 2, 3) [.5 hours]</w:t>
      </w:r>
    </w:p>
    <w:p>
      <w:pPr>
        <w:pStyle w:val="FirstParagraph"/>
      </w:pPr>
      <w:r>
        <w:t xml:space="preserve">Consider Bloch's</w:t>
      </w:r>
      <w:r>
        <w:t xml:space="preserve"> </w:t>
      </w:r>
      <w:r>
        <w:rPr>
          <w:rStyle w:val="VerbatimChar"/>
        </w:rPr>
        <w:t xml:space="preserve">Point/ColorPoint</w:t>
      </w:r>
      <w:r>
        <w:t xml:space="preserve"> </w:t>
      </w:r>
      <w:r>
        <w:t xml:space="preserve">example. For today, ignore the</w:t>
      </w:r>
      <w:r>
        <w:t xml:space="preserve"> </w:t>
      </w:r>
      <w:r>
        <w:rPr>
          <w:rStyle w:val="VerbatimChar"/>
        </w:rPr>
        <w:t xml:space="preserve">hashCode()</w:t>
      </w:r>
      <w:r>
        <w:t xml:space="preserve"> </w:t>
      </w:r>
      <w:r>
        <w:t xml:space="preserve">issue.</w:t>
      </w:r>
    </w:p>
    <w:p>
      <w:pPr>
        <w:pStyle w:val="SourceCode"/>
      </w:pPr>
      <w:r>
        <w:br/>
      </w:r>
      <w:r>
        <w:rPr>
          <w:rStyle w:val="KeywordTok"/>
        </w:rPr>
        <w:t xml:space="preserve">public</w:t>
      </w:r>
      <w:r>
        <w:rPr>
          <w:rStyle w:val="NormalTok"/>
        </w:rPr>
        <w:t xml:space="preserve"> </w:t>
      </w:r>
      <w:r>
        <w:rPr>
          <w:rStyle w:val="KeywordTok"/>
        </w:rPr>
        <w:t xml:space="preserve">class</w:t>
      </w:r>
      <w:r>
        <w:rPr>
          <w:rStyle w:val="NormalTok"/>
        </w:rPr>
        <w:t xml:space="preserve"> </w:t>
      </w:r>
      <w:r>
        <w:rPr>
          <w:rStyle w:val="BuiltInTok"/>
        </w:rPr>
        <w:t xml:space="preserve">Point</w:t>
      </w:r>
      <w:r>
        <w:rPr>
          <w:rStyle w:val="NormalTok"/>
        </w:rPr>
        <w:t xml:space="preserve"> </w:t>
      </w:r>
      <w:r>
        <w:rPr>
          <w:rStyle w:val="OperatorTok"/>
        </w:rPr>
        <w:t xml:space="preserve">{</w:t>
      </w:r>
      <w:r>
        <w:rPr>
          <w:rStyle w:val="NormalTok"/>
        </w:rPr>
        <w:t xml:space="preserve">  </w:t>
      </w:r>
      <w:r>
        <w:rPr>
          <w:rStyle w:val="CommentTok"/>
        </w:rPr>
        <w:t xml:space="preserve">// routine code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KeywordTok"/>
        </w:rPr>
        <w:t xml:space="preserve">...</w:t>
      </w:r>
      <w:r>
        <w:br/>
      </w:r>
      <w:r>
        <w:rPr>
          <w:rStyle w:val="NormalTok"/>
        </w:rPr>
        <w:t xml:space="preserve">        </w:t>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equals</w:t>
      </w:r>
      <w:r>
        <w:rPr>
          <w:rStyle w:val="OperatorTok"/>
        </w:rPr>
        <w:t xml:space="preserve">(</w:t>
      </w:r>
      <w:r>
        <w:rPr>
          <w:rStyle w:val="BuiltInTok"/>
        </w:rPr>
        <w:t xml:space="preserve">Object</w:t>
      </w:r>
      <w:r>
        <w:rPr>
          <w:rStyle w:val="NormalTok"/>
        </w:rPr>
        <w:t xml:space="preserve"> obj</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Standard recipe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obj </w:t>
      </w:r>
      <w:r>
        <w:rPr>
          <w:rStyle w:val="KeywordTok"/>
        </w:rPr>
        <w:t xml:space="preserve">instanceof</w:t>
      </w:r>
      <w:r>
        <w:rPr>
          <w:rStyle w:val="NormalTok"/>
        </w:rPr>
        <w:t xml:space="preserve"> </w:t>
      </w:r>
      <w:r>
        <w:rPr>
          <w:rStyle w:val="BuiltInTok"/>
        </w:rPr>
        <w:t xml:space="preserve">Point</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br/>
      </w:r>
      <w:r>
        <w:rPr>
          <w:rStyle w:val="NormalTok"/>
        </w:rPr>
        <w:t xml:space="preserve">        </w:t>
      </w:r>
      <w:r>
        <w:rPr>
          <w:rStyle w:val="BuiltInTok"/>
        </w:rPr>
        <w:t xml:space="preserve">Point</w:t>
      </w:r>
      <w:r>
        <w:rPr>
          <w:rStyle w:val="NormalTok"/>
        </w:rPr>
        <w:t xml:space="preserve"> p </w:t>
      </w:r>
      <w:r>
        <w:rPr>
          <w:rStyle w:val="OperatorTok"/>
        </w:rPr>
        <w:t xml:space="preserve">=</w:t>
      </w:r>
      <w:r>
        <w:rPr>
          <w:rStyle w:val="NormalTok"/>
        </w:rPr>
        <w:t xml:space="preserve"> </w:t>
      </w:r>
      <w:r>
        <w:rPr>
          <w:rStyle w:val="OperatorTok"/>
        </w:rPr>
        <w:t xml:space="preserve">(</w:t>
      </w:r>
      <w:r>
        <w:rPr>
          <w:rStyle w:val="BuiltInTok"/>
        </w:rPr>
        <w:t xml:space="preserve">Point</w:t>
      </w:r>
      <w:r>
        <w:rPr>
          <w:rStyle w:val="OperatorTok"/>
        </w:rPr>
        <w:t xml:space="preserve">)</w:t>
      </w:r>
      <w:r>
        <w:rPr>
          <w:rStyle w:val="NormalTok"/>
        </w:rPr>
        <w:t xml:space="preserve"> obj</w:t>
      </w:r>
      <w:r>
        <w:rPr>
          <w:rStyle w:val="OperatorTok"/>
        </w:rPr>
        <w:t xml:space="preserve">;</w:t>
      </w:r>
      <w:r>
        <w:br/>
      </w:r>
      <w:r>
        <w:rPr>
          <w:rStyle w:val="NormalTok"/>
        </w:rPr>
        <w:t xml:space="preserve">        </w:t>
      </w:r>
      <w:r>
        <w:rPr>
          <w:rStyle w:val="ControlFlowTok"/>
        </w:rPr>
        <w:t xml:space="preserve">return</w:t>
      </w:r>
      <w:r>
        <w:rPr>
          <w:rStyle w:val="NormalTok"/>
        </w:rPr>
        <w:t xml:space="preserve"> p</w:t>
      </w:r>
      <w:r>
        <w:rPr>
          <w:rStyle w:val="OperatorTok"/>
        </w:rPr>
        <w:t xml:space="preserve">.</w:t>
      </w:r>
      <w:r>
        <w:rPr>
          <w:rStyle w:val="FunctionTok"/>
        </w:rPr>
        <w:t xml:space="preserve">x</w:t>
      </w:r>
      <w:r>
        <w:rPr>
          <w:rStyle w:val="NormalTok"/>
        </w:rPr>
        <w:t xml:space="preserve"> </w:t>
      </w:r>
      <w:r>
        <w:rPr>
          <w:rStyle w:val="OperatorTok"/>
        </w:rPr>
        <w:t xml:space="preserve">==</w:t>
      </w:r>
      <w:r>
        <w:rPr>
          <w:rStyle w:val="NormalTok"/>
        </w:rPr>
        <w:t xml:space="preserve"> x </w:t>
      </w:r>
      <w:r>
        <w:rPr>
          <w:rStyle w:val="OperatorTok"/>
        </w:rPr>
        <w:t xml:space="preserve">&amp;&amp;</w:t>
      </w:r>
      <w:r>
        <w:rPr>
          <w:rStyle w:val="NormalTok"/>
        </w:rPr>
        <w:t xml:space="preserve"> p</w:t>
      </w:r>
      <w:r>
        <w:rPr>
          <w:rStyle w:val="OperatorTok"/>
        </w:rPr>
        <w:t xml:space="preserve">.</w:t>
      </w:r>
      <w:r>
        <w:rPr>
          <w:rStyle w:val="FunctionTok"/>
        </w:rPr>
        <w:t xml:space="preserve">y</w:t>
      </w:r>
      <w:r>
        <w:rPr>
          <w:rStyle w:val="NormalTok"/>
        </w:rPr>
        <w:t xml:space="preserve"> </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ColorPoint </w:t>
      </w:r>
      <w:r>
        <w:rPr>
          <w:rStyle w:val="KeywordTok"/>
        </w:rPr>
        <w:t xml:space="preserve">extends</w:t>
      </w:r>
      <w:r>
        <w:rPr>
          <w:rStyle w:val="NormalTok"/>
        </w:rPr>
        <w:t xml:space="preserve"> </w:t>
      </w:r>
      <w:r>
        <w:rPr>
          <w:rStyle w:val="BuiltInTok"/>
        </w:rPr>
        <w:t xml:space="preserve">Point</w:t>
      </w:r>
      <w:r>
        <w:rPr>
          <w:rStyle w:val="NormalTok"/>
        </w:rPr>
        <w:t xml:space="preserve"> </w:t>
      </w:r>
      <w:r>
        <w:rPr>
          <w:rStyle w:val="OperatorTok"/>
        </w:rPr>
        <w:t xml:space="preserve">{</w:t>
      </w:r>
      <w:r>
        <w:rPr>
          <w:rStyle w:val="NormalTok"/>
        </w:rPr>
        <w:t xml:space="preserve">  </w:t>
      </w:r>
      <w:r>
        <w:rPr>
          <w:rStyle w:val="CommentTok"/>
        </w:rPr>
        <w:t xml:space="preserve">// First attempt: Standard recipe</w:t>
      </w:r>
      <w:r>
        <w:br/>
      </w:r>
      <w:r>
        <w:rPr>
          <w:rStyle w:val="NormalTok"/>
        </w:rPr>
        <w:t xml:space="preserve">    </w:t>
      </w:r>
      <w:r>
        <w:rPr>
          <w:rStyle w:val="KeywordTok"/>
        </w:rPr>
        <w:t xml:space="preserve">private</w:t>
      </w:r>
      <w:r>
        <w:rPr>
          <w:rStyle w:val="NormalTok"/>
        </w:rPr>
        <w:t xml:space="preserve"> COLOR color</w:t>
      </w:r>
      <w:r>
        <w:rPr>
          <w:rStyle w:val="OperatorTok"/>
        </w:rPr>
        <w:t xml:space="preserve">;</w:t>
      </w:r>
      <w:r>
        <w:br/>
      </w:r>
      <w:r>
        <w:rPr>
          <w:rStyle w:val="NormalTok"/>
        </w:rPr>
        <w:t xml:space="preserve">    </w:t>
      </w:r>
      <w:r>
        <w:rPr>
          <w:rStyle w:val="KeywordTok"/>
        </w:rPr>
        <w:t xml:space="preserve">...</w:t>
      </w:r>
      <w:r>
        <w:br/>
      </w:r>
      <w:r>
        <w:rPr>
          <w:rStyle w:val="NormalTok"/>
        </w:rPr>
        <w:t xml:space="preserve">        </w:t>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equals</w:t>
      </w:r>
      <w:r>
        <w:rPr>
          <w:rStyle w:val="OperatorTok"/>
        </w:rPr>
        <w:t xml:space="preserve">(</w:t>
      </w:r>
      <w:r>
        <w:rPr>
          <w:rStyle w:val="BuiltInTok"/>
        </w:rPr>
        <w:t xml:space="preserve">Object</w:t>
      </w:r>
      <w:r>
        <w:rPr>
          <w:rStyle w:val="NormalTok"/>
        </w:rPr>
        <w:t xml:space="preserve"> 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obj </w:t>
      </w:r>
      <w:r>
        <w:rPr>
          <w:rStyle w:val="KeywordTok"/>
        </w:rPr>
        <w:t xml:space="preserve">instanceof</w:t>
      </w:r>
      <w:r>
        <w:rPr>
          <w:rStyle w:val="NormalTok"/>
        </w:rPr>
        <w:t xml:space="preserve"> ColorPoint</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br/>
      </w:r>
      <w:r>
        <w:rPr>
          <w:rStyle w:val="NormalTok"/>
        </w:rPr>
        <w:t xml:space="preserve">        ColorPoint cp </w:t>
      </w:r>
      <w:r>
        <w:rPr>
          <w:rStyle w:val="OperatorTok"/>
        </w:rPr>
        <w:t xml:space="preserve">=</w:t>
      </w:r>
      <w:r>
        <w:rPr>
          <w:rStyle w:val="NormalTok"/>
        </w:rPr>
        <w:t xml:space="preserve"> </w:t>
      </w:r>
      <w:r>
        <w:rPr>
          <w:rStyle w:val="OperatorTok"/>
        </w:rPr>
        <w:t xml:space="preserve">(</w:t>
      </w:r>
      <w:r>
        <w:rPr>
          <w:rStyle w:val="NormalTok"/>
        </w:rPr>
        <w:t xml:space="preserve">ColorPoint</w:t>
      </w:r>
      <w:r>
        <w:rPr>
          <w:rStyle w:val="OperatorTok"/>
        </w:rPr>
        <w:t xml:space="preserve">)</w:t>
      </w:r>
      <w:r>
        <w:rPr>
          <w:rStyle w:val="NormalTok"/>
        </w:rPr>
        <w:t xml:space="preserve"> obj</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super</w:t>
      </w:r>
      <w:r>
        <w:rPr>
          <w:rStyle w:val="OperatorTok"/>
        </w:rPr>
        <w:t xml:space="preserve">.</w:t>
      </w:r>
      <w:r>
        <w:rPr>
          <w:rStyle w:val="FunctionTok"/>
        </w:rPr>
        <w:t xml:space="preserve">equals</w:t>
      </w:r>
      <w:r>
        <w:rPr>
          <w:rStyle w:val="OperatorTok"/>
        </w:rPr>
        <w:t xml:space="preserve">(</w:t>
      </w:r>
      <w:r>
        <w:rPr>
          <w:rStyle w:val="NormalTok"/>
        </w:rPr>
        <w:t xml:space="preserve">obj</w:t>
      </w:r>
      <w:r>
        <w:rPr>
          <w:rStyle w:val="OperatorTok"/>
        </w:rPr>
        <w:t xml:space="preserve">)</w:t>
      </w:r>
      <w:r>
        <w:rPr>
          <w:rStyle w:val="NormalTok"/>
        </w:rPr>
        <w:t xml:space="preserve"> </w:t>
      </w:r>
      <w:r>
        <w:rPr>
          <w:rStyle w:val="OperatorTok"/>
        </w:rPr>
        <w:t xml:space="preserve">&amp;&amp;</w:t>
      </w:r>
      <w:r>
        <w:rPr>
          <w:rStyle w:val="NormalTok"/>
        </w:rPr>
        <w:t xml:space="preserve"> cp</w:t>
      </w:r>
      <w:r>
        <w:rPr>
          <w:rStyle w:val="OperatorTok"/>
        </w:rPr>
        <w:t xml:space="preserve">.</w:t>
      </w:r>
      <w:r>
        <w:rPr>
          <w:rStyle w:val="FunctionTok"/>
        </w:rPr>
        <w:t xml:space="preserve">color</w:t>
      </w:r>
      <w:r>
        <w:rPr>
          <w:rStyle w:val="NormalTok"/>
        </w:rPr>
        <w:t xml:space="preserve"> </w:t>
      </w:r>
      <w:r>
        <w:rPr>
          <w:rStyle w:val="OperatorTok"/>
        </w:rPr>
        <w:t xml:space="preserve">==</w:t>
      </w:r>
      <w:r>
        <w:rPr>
          <w:rStyle w:val="NormalTok"/>
        </w:rPr>
        <w:t xml:space="preserve"> color</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ColorPoint </w:t>
      </w:r>
      <w:r>
        <w:rPr>
          <w:rStyle w:val="KeywordTok"/>
        </w:rPr>
        <w:t xml:space="preserve">extends</w:t>
      </w:r>
      <w:r>
        <w:rPr>
          <w:rStyle w:val="NormalTok"/>
        </w:rPr>
        <w:t xml:space="preserve"> </w:t>
      </w:r>
      <w:r>
        <w:rPr>
          <w:rStyle w:val="BuiltInTok"/>
        </w:rPr>
        <w:t xml:space="preserve">Point</w:t>
      </w:r>
      <w:r>
        <w:rPr>
          <w:rStyle w:val="NormalTok"/>
        </w:rPr>
        <w:t xml:space="preserve"> </w:t>
      </w:r>
      <w:r>
        <w:rPr>
          <w:rStyle w:val="OperatorTok"/>
        </w:rPr>
        <w:t xml:space="preserve">{</w:t>
      </w:r>
      <w:r>
        <w:rPr>
          <w:rStyle w:val="NormalTok"/>
        </w:rPr>
        <w:t xml:space="preserve">  </w:t>
      </w:r>
      <w:r>
        <w:rPr>
          <w:rStyle w:val="CommentTok"/>
        </w:rPr>
        <w:t xml:space="preserve">// Second attempt: DON'T DO THIS!</w:t>
      </w:r>
      <w:r>
        <w:br/>
      </w:r>
      <w:r>
        <w:rPr>
          <w:rStyle w:val="NormalTok"/>
        </w:rPr>
        <w:t xml:space="preserve">    </w:t>
      </w:r>
      <w:r>
        <w:rPr>
          <w:rStyle w:val="KeywordTok"/>
        </w:rPr>
        <w:t xml:space="preserve">private</w:t>
      </w:r>
      <w:r>
        <w:rPr>
          <w:rStyle w:val="NormalTok"/>
        </w:rPr>
        <w:t xml:space="preserve"> COLOR color</w:t>
      </w:r>
      <w:r>
        <w:rPr>
          <w:rStyle w:val="OperatorTok"/>
        </w:rPr>
        <w:t xml:space="preserve">;</w:t>
      </w:r>
      <w:r>
        <w:br/>
      </w:r>
      <w:r>
        <w:rPr>
          <w:rStyle w:val="NormalTok"/>
        </w:rPr>
        <w:t xml:space="preserve">    </w:t>
      </w:r>
      <w:r>
        <w:rPr>
          <w:rStyle w:val="KeywordTok"/>
        </w:rPr>
        <w:t xml:space="preserve">...</w:t>
      </w:r>
      <w:r>
        <w:br/>
      </w:r>
      <w:r>
        <w:rPr>
          <w:rStyle w:val="NormalTok"/>
        </w:rPr>
        <w:t xml:space="preserve">        </w:t>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equals</w:t>
      </w:r>
      <w:r>
        <w:rPr>
          <w:rStyle w:val="OperatorTok"/>
        </w:rPr>
        <w:t xml:space="preserve">(</w:t>
      </w:r>
      <w:r>
        <w:rPr>
          <w:rStyle w:val="BuiltInTok"/>
        </w:rPr>
        <w:t xml:space="preserve">Object</w:t>
      </w:r>
      <w:r>
        <w:rPr>
          <w:rStyle w:val="NormalTok"/>
        </w:rPr>
        <w:t xml:space="preserve"> 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 instance of </w:t>
      </w:r>
      <w:r>
        <w:rPr>
          <w:rStyle w:val="BuiltInTok"/>
        </w:rPr>
        <w:t xml:space="preserve">Point</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br/>
      </w:r>
      <w:r>
        <w:rPr>
          <w:rStyle w:val="NormalTok"/>
        </w:rPr>
        <w:t xml:space="preserve">        </w:t>
      </w:r>
      <w:r>
        <w:rPr>
          <w:rStyle w:val="CommentTok"/>
        </w:rPr>
        <w:t xml:space="preserve">// If obj is a normal Point, be colorblind</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obj </w:t>
      </w:r>
      <w:r>
        <w:rPr>
          <w:rStyle w:val="KeywordTok"/>
        </w:rPr>
        <w:t xml:space="preserve">instanceof</w:t>
      </w:r>
      <w:r>
        <w:rPr>
          <w:rStyle w:val="NormalTok"/>
        </w:rPr>
        <w:t xml:space="preserve"> ColorPoint</w:t>
      </w:r>
      <w:r>
        <w:rPr>
          <w:rStyle w:val="OperatorTok"/>
        </w:rPr>
        <w:t xml:space="preserve">))</w:t>
      </w:r>
      <w:r>
        <w:rPr>
          <w:rStyle w:val="NormalTok"/>
        </w:rPr>
        <w:t xml:space="preserve"> </w:t>
      </w:r>
      <w:r>
        <w:rPr>
          <w:rStyle w:val="ControlFlowTok"/>
        </w:rPr>
        <w:t xml:space="preserve">return</w:t>
      </w:r>
      <w:r>
        <w:rPr>
          <w:rStyle w:val="NormalTok"/>
        </w:rPr>
        <w:t xml:space="preserve"> obj</w:t>
      </w:r>
      <w:r>
        <w:rPr>
          <w:rStyle w:val="OperatorTok"/>
        </w:rPr>
        <w:t xml:space="preserve">.</w:t>
      </w:r>
      <w:r>
        <w:rPr>
          <w:rStyle w:val="FunctionTok"/>
        </w:rPr>
        <w:t xml:space="preserve">equals</w:t>
      </w:r>
      <w:r>
        <w:rPr>
          <w:rStyle w:val="OperatorTok"/>
        </w:rPr>
        <w:t xml:space="preserve">(</w:t>
      </w:r>
      <w:r>
        <w:rPr>
          <w:rStyle w:val="KeywordTok"/>
        </w:rPr>
        <w:t xml:space="preserve">this</w:t>
      </w:r>
      <w:r>
        <w:rPr>
          <w:rStyle w:val="OperatorTok"/>
        </w:rPr>
        <w:t xml:space="preserve">);</w:t>
      </w:r>
      <w:r>
        <w:br/>
      </w:r>
      <w:r>
        <w:br/>
      </w:r>
      <w:r>
        <w:rPr>
          <w:rStyle w:val="NormalTok"/>
        </w:rPr>
        <w:t xml:space="preserve">        ColorPoint cp </w:t>
      </w:r>
      <w:r>
        <w:rPr>
          <w:rStyle w:val="OperatorTok"/>
        </w:rPr>
        <w:t xml:space="preserve">=</w:t>
      </w:r>
      <w:r>
        <w:rPr>
          <w:rStyle w:val="NormalTok"/>
        </w:rPr>
        <w:t xml:space="preserve"> </w:t>
      </w:r>
      <w:r>
        <w:rPr>
          <w:rStyle w:val="OperatorTok"/>
        </w:rPr>
        <w:t xml:space="preserve">(</w:t>
      </w:r>
      <w:r>
        <w:rPr>
          <w:rStyle w:val="NormalTok"/>
        </w:rPr>
        <w:t xml:space="preserve">ColorPoint</w:t>
      </w:r>
      <w:r>
        <w:rPr>
          <w:rStyle w:val="OperatorTok"/>
        </w:rPr>
        <w:t xml:space="preserve">)</w:t>
      </w:r>
      <w:r>
        <w:rPr>
          <w:rStyle w:val="NormalTok"/>
        </w:rPr>
        <w:t xml:space="preserve"> obj</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super</w:t>
      </w:r>
      <w:r>
        <w:rPr>
          <w:rStyle w:val="OperatorTok"/>
        </w:rPr>
        <w:t xml:space="preserve">.</w:t>
      </w:r>
      <w:r>
        <w:rPr>
          <w:rStyle w:val="FunctionTok"/>
        </w:rPr>
        <w:t xml:space="preserve">equals</w:t>
      </w:r>
      <w:r>
        <w:rPr>
          <w:rStyle w:val="OperatorTok"/>
        </w:rPr>
        <w:t xml:space="preserve">(</w:t>
      </w:r>
      <w:r>
        <w:rPr>
          <w:rStyle w:val="NormalTok"/>
        </w:rPr>
        <w:t xml:space="preserve">obj</w:t>
      </w:r>
      <w:r>
        <w:rPr>
          <w:rStyle w:val="OperatorTok"/>
        </w:rPr>
        <w:t xml:space="preserve">)</w:t>
      </w:r>
      <w:r>
        <w:rPr>
          <w:rStyle w:val="NormalTok"/>
        </w:rPr>
        <w:t xml:space="preserve"> </w:t>
      </w:r>
      <w:r>
        <w:rPr>
          <w:rStyle w:val="OperatorTok"/>
        </w:rPr>
        <w:t xml:space="preserve">&amp;&amp;</w:t>
      </w:r>
      <w:r>
        <w:rPr>
          <w:rStyle w:val="NormalTok"/>
        </w:rPr>
        <w:t xml:space="preserve"> cp</w:t>
      </w:r>
      <w:r>
        <w:rPr>
          <w:rStyle w:val="OperatorTok"/>
        </w:rPr>
        <w:t xml:space="preserve">.</w:t>
      </w:r>
      <w:r>
        <w:rPr>
          <w:rStyle w:val="FunctionTok"/>
        </w:rPr>
        <w:t xml:space="preserve">color</w:t>
      </w:r>
      <w:r>
        <w:rPr>
          <w:rStyle w:val="NormalTok"/>
        </w:rPr>
        <w:t xml:space="preserve"> </w:t>
      </w:r>
      <w:r>
        <w:rPr>
          <w:rStyle w:val="OperatorTok"/>
        </w:rPr>
        <w:t xml:space="preserve">==</w:t>
      </w:r>
      <w:r>
        <w:rPr>
          <w:rStyle w:val="NormalTok"/>
        </w:rPr>
        <w:t xml:space="preserve"> color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What is the</w:t>
      </w:r>
      <w:r>
        <w:t xml:space="preserve"> </w:t>
      </w:r>
      <w:r>
        <w:rPr>
          <w:rStyle w:val="VerbatimChar"/>
        </w:rPr>
        <w:t xml:space="preserve">equals()</w:t>
      </w:r>
      <w:r>
        <w:t xml:space="preserve"> </w:t>
      </w:r>
      <w:r>
        <w:t xml:space="preserve">contract? How do you implement equal in this example?</w:t>
      </w:r>
    </w:p>
    <w:p>
      <w:pPr>
        <w:numPr>
          <w:ilvl w:val="0"/>
          <w:numId w:val="1014"/>
        </w:numPr>
      </w:pPr>
      <w:r>
        <w:t xml:space="preserve">Why is the</w:t>
      </w:r>
      <w:r>
        <w:t xml:space="preserve"> </w:t>
      </w:r>
      <w:r>
        <w:rPr>
          <w:rStyle w:val="VerbatimChar"/>
        </w:rPr>
        <w:t xml:space="preserve">instanceof</w:t>
      </w:r>
      <w:r>
        <w:t xml:space="preserve"> </w:t>
      </w:r>
      <w:r>
        <w:t xml:space="preserve">operator for?</w:t>
      </w:r>
    </w:p>
    <w:p>
      <w:pPr>
        <w:numPr>
          <w:ilvl w:val="0"/>
          <w:numId w:val="1014"/>
        </w:numPr>
      </w:pPr>
      <w:r>
        <w:t xml:space="preserve">Write client code that shows a contract problem with the first attempt at</w:t>
      </w:r>
      <w:r>
        <w:t xml:space="preserve"> </w:t>
      </w:r>
      <w:r>
        <w:rPr>
          <w:rStyle w:val="VerbatimChar"/>
        </w:rPr>
        <w:t xml:space="preserve">ColorPoint</w:t>
      </w:r>
      <w:r>
        <w:t xml:space="preserve"> </w:t>
      </w:r>
      <w:r>
        <w:t xml:space="preserve">(i.e., what contract does it break?)</w:t>
      </w:r>
    </w:p>
    <w:p>
      <w:pPr>
        <w:numPr>
          <w:ilvl w:val="0"/>
          <w:numId w:val="1014"/>
        </w:numPr>
      </w:pPr>
      <w:r>
        <w:t xml:space="preserve">Write client code that shows a contract problem with the second attempt at</w:t>
      </w:r>
      <w:r>
        <w:t xml:space="preserve"> </w:t>
      </w:r>
      <w:r>
        <w:rPr>
          <w:rStyle w:val="VerbatimChar"/>
        </w:rPr>
        <w:t xml:space="preserve">ColorPoint</w:t>
      </w:r>
      <w:r>
        <w:t xml:space="preserve"> </w:t>
      </w:r>
      <w:r>
        <w:t xml:space="preserve">(i.e., what contract does it break?).</w:t>
      </w:r>
    </w:p>
    <w:p>
      <w:pPr>
        <w:numPr>
          <w:ilvl w:val="0"/>
          <w:numId w:val="1014"/>
        </w:numPr>
      </w:pPr>
      <w:r>
        <w:t xml:space="preserve">Some authors recommend solving this problem by using a different standard recipe for</w:t>
      </w:r>
      <w:r>
        <w:t xml:space="preserve"> </w:t>
      </w:r>
      <w:r>
        <w:rPr>
          <w:rStyle w:val="VerbatimChar"/>
        </w:rPr>
        <w:t xml:space="preserve">equals()</w:t>
      </w:r>
      <w:r>
        <w:t xml:space="preserve">.</w:t>
      </w:r>
    </w:p>
    <w:p>
      <w:pPr>
        <w:numPr>
          <w:ilvl w:val="1"/>
          <w:numId w:val="1015"/>
        </w:numPr>
      </w:pPr>
      <w:r>
        <w:t xml:space="preserve">What's the key difference?</w:t>
      </w:r>
    </w:p>
    <w:p>
      <w:pPr>
        <w:numPr>
          <w:ilvl w:val="1"/>
          <w:numId w:val="1015"/>
        </w:numPr>
      </w:pPr>
      <w:r>
        <w:t xml:space="preserve">Which approach do you want in the following code:</w:t>
      </w:r>
    </w:p>
    <w:p>
      <w:pPr>
        <w:numPr>
          <w:ilvl w:val="1"/>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CounterPoint </w:t>
      </w:r>
      <w:r>
        <w:rPr>
          <w:rStyle w:val="KeywordTok"/>
        </w:rPr>
        <w:t xml:space="preserve">extends</w:t>
      </w:r>
      <w:r>
        <w:rPr>
          <w:rStyle w:val="NormalTok"/>
        </w:rPr>
        <w:t xml:space="preserve"> </w:t>
      </w:r>
      <w:r>
        <w:rPr>
          <w:rStyle w:val="BuiltInTok"/>
        </w:rPr>
        <w:t xml:space="preserve">Point</w:t>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AtomicInteger</w:t>
      </w:r>
      <w:r>
        <w:rPr>
          <w:rStyle w:val="NormalTok"/>
        </w:rPr>
        <w:t xml:space="preserve"> counter </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BuiltInTok"/>
        </w:rPr>
        <w:t xml:space="preserve">AtomicInteger</w:t>
      </w:r>
      <w:r>
        <w:rPr>
          <w:rStyle w:val="OperatorTok"/>
        </w:rPr>
        <w:t xml:space="preserve">();</w:t>
      </w:r>
      <w:r>
        <w:br/>
      </w:r>
      <w:r>
        <w:br/>
      </w:r>
      <w:r>
        <w:rPr>
          <w:rStyle w:val="KeywordTok"/>
        </w:rPr>
        <w:t xml:space="preserve">public</w:t>
      </w:r>
      <w:r>
        <w:rPr>
          <w:rStyle w:val="NormalTok"/>
        </w:rPr>
        <w:t xml:space="preserve"> </w:t>
      </w:r>
      <w:r>
        <w:rPr>
          <w:rStyle w:val="FunctionTok"/>
        </w:rPr>
        <w:t xml:space="preserve">CounterPoint</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super</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counter</w:t>
      </w:r>
      <w:r>
        <w:rPr>
          <w:rStyle w:val="OperatorTok"/>
        </w:rPr>
        <w:t xml:space="preserve">.</w:t>
      </w:r>
      <w:r>
        <w:rPr>
          <w:rStyle w:val="FunctionTok"/>
        </w:rPr>
        <w:t xml:space="preserve">incrementAndGet</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numberCreated</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counter</w:t>
      </w:r>
      <w:r>
        <w:rPr>
          <w:rStyle w:val="OperatorTok"/>
        </w:rPr>
        <w:t xml:space="preserve">.</w:t>
      </w:r>
      <w:r>
        <w:rPr>
          <w:rStyle w:val="FunctionTok"/>
        </w:rPr>
        <w:t xml:space="preserve">get</w:t>
      </w:r>
      <w:r>
        <w:rPr>
          <w:rStyle w:val="OperatorTok"/>
        </w:rPr>
        <w:t xml:space="preserve">();</w:t>
      </w:r>
      <w:r>
        <w:rPr>
          <w:rStyle w:val="NormalTok"/>
        </w:rPr>
        <w:t xml:space="preserve"> </w:t>
      </w:r>
      <w:r>
        <w:rPr>
          <w:rStyle w:val="OperatorTok"/>
        </w:rPr>
        <w:t xml:space="preserve">}</w:t>
      </w:r>
      <w:r>
        <w:br/>
      </w:r>
      <w:r>
        <w:br/>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equals</w:t>
      </w:r>
      <w:r>
        <w:rPr>
          <w:rStyle w:val="NormalTok"/>
        </w:rPr>
        <w:t xml:space="preserve"> </w:t>
      </w:r>
      <w:r>
        <w:rPr>
          <w:rStyle w:val="OperatorTok"/>
        </w:rPr>
        <w:t xml:space="preserve">(</w:t>
      </w:r>
      <w:r>
        <w:rPr>
          <w:rStyle w:val="BuiltInTok"/>
        </w:rPr>
        <w:t xml:space="preserve">Object</w:t>
      </w:r>
      <w:r>
        <w:rPr>
          <w:rStyle w:val="NormalTok"/>
        </w:rPr>
        <w:t xml:space="preserve"> obj</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br/>
      </w:r>
      <w:r>
        <w:rPr>
          <w:rStyle w:val="CommentTok"/>
        </w:rPr>
        <w:t xml:space="preserve">// Client code:</w:t>
      </w:r>
      <w:r>
        <w:br/>
      </w:r>
      <w:r>
        <w:br/>
      </w:r>
      <w:r>
        <w:rPr>
          <w:rStyle w:val="BuiltInTok"/>
        </w:rPr>
        <w:t xml:space="preserve">Point</w:t>
      </w:r>
      <w:r>
        <w:rPr>
          <w:rStyle w:val="NormalTok"/>
        </w:rPr>
        <w:t xml:space="preserve"> p </w:t>
      </w:r>
      <w:r>
        <w:rPr>
          <w:rStyle w:val="OperatorTok"/>
        </w:rPr>
        <w:t xml:space="preserve">=</w:t>
      </w:r>
      <w:r>
        <w:rPr>
          <w:rStyle w:val="NormalTok"/>
        </w:rPr>
        <w:t xml:space="preserve"> PointFactory</w:t>
      </w:r>
      <w:r>
        <w:rPr>
          <w:rStyle w:val="OperatorTok"/>
        </w:rPr>
        <w:t xml:space="preserve">.</w:t>
      </w:r>
      <w:r>
        <w:rPr>
          <w:rStyle w:val="FunctionTok"/>
        </w:rPr>
        <w:t xml:space="preserve">getPoint</w:t>
      </w:r>
      <w:r>
        <w:rPr>
          <w:rStyle w:val="OperatorTok"/>
        </w:rPr>
        <w:t xml:space="preserve">();</w:t>
      </w:r>
      <w:r>
        <w:rPr>
          <w:rStyle w:val="NormalTok"/>
        </w:rPr>
        <w:t xml:space="preserve">   </w:t>
      </w:r>
      <w:r>
        <w:rPr>
          <w:rStyle w:val="CommentTok"/>
        </w:rPr>
        <w:t xml:space="preserve">// either a Point or a CounterPoint</w:t>
      </w:r>
      <w:r>
        <w:br/>
      </w:r>
      <w:r>
        <w:rPr>
          <w:rStyle w:val="BuiltInTok"/>
        </w:rPr>
        <w:t xml:space="preserve">Set</w:t>
      </w:r>
      <w:r>
        <w:rPr>
          <w:rStyle w:val="OperatorTok"/>
        </w:rPr>
        <w:t xml:space="preserve">&lt;</w:t>
      </w:r>
      <w:r>
        <w:rPr>
          <w:rStyle w:val="BuiltInTok"/>
        </w:rPr>
        <w:t xml:space="preserve">Point</w:t>
      </w:r>
      <w:r>
        <w:rPr>
          <w:rStyle w:val="OperatorTok"/>
        </w:rPr>
        <w:t xml:space="preserve">&gt;</w:t>
      </w:r>
      <w:r>
        <w:rPr>
          <w:rStyle w:val="NormalTok"/>
        </w:rPr>
        <w:t xml:space="preserve"> importantPoints </w:t>
      </w:r>
      <w:r>
        <w:rPr>
          <w:rStyle w:val="OperatorTok"/>
        </w:rPr>
        <w:t xml:space="preserve">=</w:t>
      </w:r>
      <w:r>
        <w:rPr>
          <w:rStyle w:val="NormalTok"/>
        </w:rPr>
        <w:t xml:space="preserve">   </w:t>
      </w:r>
      <w:r>
        <w:rPr>
          <w:rStyle w:val="CommentTok"/>
        </w:rPr>
        <w:t xml:space="preserve">// a set of important points</w:t>
      </w:r>
      <w:r>
        <w:br/>
      </w:r>
      <w:r>
        <w:rPr>
          <w:rStyle w:val="NormalTok"/>
        </w:rPr>
        <w:t xml:space="preserve">    </w:t>
      </w:r>
      <w:r>
        <w:rPr>
          <w:rStyle w:val="DataTypeTok"/>
        </w:rPr>
        <w:t xml:space="preserve">boolean</w:t>
      </w:r>
      <w:r>
        <w:rPr>
          <w:rStyle w:val="NormalTok"/>
        </w:rPr>
        <w:t xml:space="preserve"> b </w:t>
      </w:r>
      <w:r>
        <w:rPr>
          <w:rStyle w:val="OperatorTok"/>
        </w:rPr>
        <w:t xml:space="preserve">=</w:t>
      </w:r>
      <w:r>
        <w:rPr>
          <w:rStyle w:val="NormalTok"/>
        </w:rPr>
        <w:t xml:space="preserve"> PointUtilities</w:t>
      </w:r>
      <w:r>
        <w:rPr>
          <w:rStyle w:val="OperatorTok"/>
        </w:rPr>
        <w:t xml:space="preserve">.</w:t>
      </w:r>
      <w:r>
        <w:rPr>
          <w:rStyle w:val="FunctionTok"/>
        </w:rPr>
        <w:t xml:space="preserve">isImportant</w:t>
      </w:r>
      <w:r>
        <w:rPr>
          <w:rStyle w:val="OperatorTok"/>
        </w:rPr>
        <w:t xml:space="preserve">(</w:t>
      </w:r>
      <w:r>
        <w:rPr>
          <w:rStyle w:val="NormalTok"/>
        </w:rPr>
        <w:t xml:space="preserve">p</w:t>
      </w:r>
      <w:r>
        <w:rPr>
          <w:rStyle w:val="OperatorTok"/>
        </w:rPr>
        <w:t xml:space="preserve">);</w:t>
      </w:r>
      <w:r>
        <w:rPr>
          <w:rStyle w:val="NormalTok"/>
        </w:rPr>
        <w:t xml:space="preserve">  </w:t>
      </w:r>
      <w:r>
        <w:rPr>
          <w:rStyle w:val="CommentTok"/>
        </w:rPr>
        <w:t xml:space="preserve">// value?</w:t>
      </w:r>
      <w:r>
        <w:br/>
      </w:r>
    </w:p>
    <w:bookmarkEnd w:id="36"/>
    <w:bookmarkStart w:id="37" w:name="exercise-2-mlo-1-2-3-.5-hours"/>
    <w:p>
      <w:pPr>
        <w:pStyle w:val="Heading1"/>
      </w:pPr>
      <w:r>
        <w:t xml:space="preserve">Exercise 2 (MLO 1, 2, 3) [.5 hours]</w:t>
      </w:r>
    </w:p>
    <w:p>
      <w:pPr>
        <w:pStyle w:val="FirstParagraph"/>
      </w:pPr>
      <w:r>
        <w:t xml:space="preserve">Consider a variation of Liskov's</w:t>
      </w:r>
      <w:r>
        <w:t xml:space="preserve"> </w:t>
      </w:r>
      <w:r>
        <w:rPr>
          <w:rStyle w:val="VerbatimChar"/>
        </w:rPr>
        <w:t xml:space="preserve">IntSet</w:t>
      </w:r>
      <w:r>
        <w:t xml:space="preserve"> </w:t>
      </w:r>
      <w:r>
        <w:t xml:space="preserve">example (Figure 5.10, page 97)</w:t>
      </w:r>
    </w:p>
    <w:p>
      <w:pPr>
        <w:pStyle w:val="SourceCode"/>
      </w:pPr>
      <w:r>
        <w:br/>
      </w:r>
      <w:r>
        <w:rPr>
          <w:rStyle w:val="KeywordTok"/>
        </w:rPr>
        <w:t xml:space="preserve">public</w:t>
      </w:r>
      <w:r>
        <w:rPr>
          <w:rStyle w:val="NormalTok"/>
        </w:rPr>
        <w:t xml:space="preserve"> </w:t>
      </w:r>
      <w:r>
        <w:rPr>
          <w:rStyle w:val="KeywordTok"/>
        </w:rPr>
        <w:t xml:space="preserve">class</w:t>
      </w:r>
      <w:r>
        <w:rPr>
          <w:rStyle w:val="NormalTok"/>
        </w:rPr>
        <w:t xml:space="preserve"> IntSet </w:t>
      </w:r>
      <w:r>
        <w:rPr>
          <w:rStyle w:val="KeywordTok"/>
        </w:rPr>
        <w:t xml:space="preserve">implements</w:t>
      </w:r>
      <w:r>
        <w:rPr>
          <w:rStyle w:val="NormalTok"/>
        </w:rPr>
        <w:t xml:space="preserve"> </w:t>
      </w:r>
      <w:r>
        <w:rPr>
          <w:rStyle w:val="BuiltInTok"/>
        </w:rPr>
        <w:t xml:space="preserve">Cloneable</w:t>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List</w:t>
      </w:r>
      <w:r>
        <w:rPr>
          <w:rStyle w:val="OperatorTok"/>
        </w:rPr>
        <w:t xml:space="preserve">&lt;</w:t>
      </w:r>
      <w:r>
        <w:rPr>
          <w:rStyle w:val="BuiltInTok"/>
        </w:rPr>
        <w:t xml:space="preserve">Integer</w:t>
      </w:r>
      <w:r>
        <w:rPr>
          <w:rStyle w:val="OperatorTok"/>
        </w:rPr>
        <w:t xml:space="preserve">&gt;</w:t>
      </w:r>
      <w:r>
        <w:rPr>
          <w:rStyle w:val="NormalTok"/>
        </w:rPr>
        <w:t xml:space="preserve"> els</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IntSet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els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KeywordTok"/>
        </w:rPr>
        <w:t xml:space="preserve">...</w:t>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equals</w:t>
      </w:r>
      <w:r>
        <w:rPr>
          <w:rStyle w:val="OperatorTok"/>
        </w:rPr>
        <w:t xml:space="preserve">(</w:t>
      </w:r>
      <w:r>
        <w:rPr>
          <w:rStyle w:val="BuiltInTok"/>
        </w:rPr>
        <w:t xml:space="preserve">Object</w:t>
      </w:r>
      <w:r>
        <w:rPr>
          <w:rStyle w:val="NormalTok"/>
        </w:rPr>
        <w:t xml:space="preserve"> obj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obj </w:t>
      </w:r>
      <w:r>
        <w:rPr>
          <w:rStyle w:val="KeywordTok"/>
        </w:rPr>
        <w:t xml:space="preserve">instanceof</w:t>
      </w:r>
      <w:r>
        <w:rPr>
          <w:rStyle w:val="NormalTok"/>
        </w:rPr>
        <w:t xml:space="preserve"> IntSet</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br/>
      </w:r>
      <w:r>
        <w:rPr>
          <w:rStyle w:val="NormalTok"/>
        </w:rPr>
        <w:t xml:space="preserve">        IntSet s </w:t>
      </w:r>
      <w:r>
        <w:rPr>
          <w:rStyle w:val="OperatorTok"/>
        </w:rPr>
        <w:t xml:space="preserve">=</w:t>
      </w:r>
      <w:r>
        <w:rPr>
          <w:rStyle w:val="NormalTok"/>
        </w:rPr>
        <w:t xml:space="preserve"> </w:t>
      </w:r>
      <w:r>
        <w:rPr>
          <w:rStyle w:val="OperatorTok"/>
        </w:rPr>
        <w:t xml:space="preserve">(</w:t>
      </w:r>
      <w:r>
        <w:rPr>
          <w:rStyle w:val="NormalTok"/>
        </w:rPr>
        <w:t xml:space="preserve">IntSet</w:t>
      </w:r>
      <w:r>
        <w:rPr>
          <w:rStyle w:val="OperatorTok"/>
        </w:rPr>
        <w:t xml:space="preserve">)</w:t>
      </w:r>
      <w:r>
        <w:rPr>
          <w:rStyle w:val="NormalTok"/>
        </w:rPr>
        <w:t xml:space="preserve"> obj</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hashCode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see below</w:t>
      </w:r>
      <w:r>
        <w:br/>
      </w:r>
      <w:r>
        <w:rPr>
          <w:rStyle w:val="NormalTok"/>
        </w:rPr>
        <w:t xml:space="preserve">    </w:t>
      </w:r>
      <w:r>
        <w:rPr>
          <w:rStyle w:val="OperatorTok"/>
        </w:rPr>
        <w:t xml:space="preserve">}</w:t>
      </w:r>
      <w:r>
        <w:br/>
      </w:r>
      <w:r>
        <w:br/>
      </w:r>
      <w:r>
        <w:rPr>
          <w:rStyle w:val="NormalTok"/>
        </w:rPr>
        <w:t xml:space="preserve">    </w:t>
      </w:r>
      <w:r>
        <w:rPr>
          <w:rStyle w:val="CommentTok"/>
        </w:rPr>
        <w:t xml:space="preserve">// adding a private constructor</w:t>
      </w:r>
      <w:r>
        <w:br/>
      </w:r>
      <w:r>
        <w:rPr>
          <w:rStyle w:val="NormalTok"/>
        </w:rPr>
        <w:t xml:space="preserve">    </w:t>
      </w:r>
      <w:r>
        <w:rPr>
          <w:rStyle w:val="KeywordTok"/>
        </w:rPr>
        <w:t xml:space="preserve">private</w:t>
      </w:r>
      <w:r>
        <w:rPr>
          <w:rStyle w:val="NormalTok"/>
        </w:rPr>
        <w:t xml:space="preserve"> </w:t>
      </w:r>
      <w:r>
        <w:rPr>
          <w:rStyle w:val="FunctionTok"/>
        </w:rPr>
        <w:t xml:space="preserve">IntSet</w:t>
      </w:r>
      <w:r>
        <w:rPr>
          <w:rStyle w:val="NormalTok"/>
        </w:rPr>
        <w:t xml:space="preserve"> </w:t>
      </w:r>
      <w:r>
        <w:rPr>
          <w:rStyle w:val="OperatorTok"/>
        </w:rPr>
        <w:t xml:space="preserve">(</w:t>
      </w:r>
      <w:r>
        <w:rPr>
          <w:rStyle w:val="BuiltInTok"/>
        </w:rPr>
        <w:t xml:space="preserve">List</w:t>
      </w:r>
      <w:r>
        <w:rPr>
          <w:rStyle w:val="OperatorTok"/>
        </w:rPr>
        <w:t xml:space="preserve">&lt;</w:t>
      </w:r>
      <w:r>
        <w:rPr>
          <w:rStyle w:val="BuiltInTok"/>
        </w:rPr>
        <w:t xml:space="preserve">Integer</w:t>
      </w:r>
      <w:r>
        <w:rPr>
          <w:rStyle w:val="OperatorTok"/>
        </w:rPr>
        <w:t xml:space="preserve">&gt;</w:t>
      </w:r>
      <w:r>
        <w:rPr>
          <w:rStyle w:val="NormalTok"/>
        </w:rPr>
        <w:t xml:space="preserve"> list</w:t>
      </w:r>
      <w:r>
        <w:rPr>
          <w:rStyle w:val="OperatorTok"/>
        </w:rPr>
        <w:t xml:space="preserve">)</w:t>
      </w:r>
      <w:r>
        <w:rPr>
          <w:rStyle w:val="NormalTok"/>
        </w:rPr>
        <w:t xml:space="preserve"> </w:t>
      </w:r>
      <w:r>
        <w:rPr>
          <w:rStyle w:val="OperatorTok"/>
        </w:rPr>
        <w:t xml:space="preserve">{</w:t>
      </w:r>
      <w:r>
        <w:rPr>
          <w:rStyle w:val="NormalTok"/>
        </w:rPr>
        <w:t xml:space="preserve"> els </w:t>
      </w:r>
      <w:r>
        <w:rPr>
          <w:rStyle w:val="OperatorTok"/>
        </w:rPr>
        <w:t xml:space="preserve">=</w:t>
      </w:r>
      <w:r>
        <w:rPr>
          <w:rStyle w:val="NormalTok"/>
        </w:rPr>
        <w:t xml:space="preserve"> list</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IntSet </w:t>
      </w:r>
      <w:r>
        <w:rPr>
          <w:rStyle w:val="FunctionTok"/>
        </w:rPr>
        <w:t xml:space="preserve">clone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IntSet</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els</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p>
      <w:pPr>
        <w:numPr>
          <w:ilvl w:val="0"/>
          <w:numId w:val="1016"/>
        </w:numPr>
      </w:pPr>
      <w:r>
        <w:t xml:space="preserve">How should the</w:t>
      </w:r>
      <w:r>
        <w:t xml:space="preserve"> </w:t>
      </w:r>
      <w:r>
        <w:rPr>
          <w:rStyle w:val="VerbatimChar"/>
        </w:rPr>
        <w:t xml:space="preserve">equals()</w:t>
      </w:r>
      <w:r>
        <w:t xml:space="preserve"> </w:t>
      </w:r>
      <w:r>
        <w:t xml:space="preserve">method be completed?</w:t>
      </w:r>
    </w:p>
    <w:p>
      <w:pPr>
        <w:numPr>
          <w:ilvl w:val="0"/>
          <w:numId w:val="1016"/>
        </w:numPr>
      </w:pPr>
      <w:r>
        <w:t xml:space="preserve">Analyze the following ways to implement</w:t>
      </w:r>
      <w:r>
        <w:t xml:space="preserve"> </w:t>
      </w:r>
      <w:r>
        <w:rPr>
          <w:rStyle w:val="VerbatimChar"/>
        </w:rPr>
        <w:t xml:space="preserve">hashCode()</w:t>
      </w:r>
      <w:r>
        <w:t xml:space="preserve">? If there is a problem, give a test case that shows the problem.</w:t>
      </w:r>
    </w:p>
    <w:p>
      <w:pPr>
        <w:numPr>
          <w:ilvl w:val="1"/>
          <w:numId w:val="1017"/>
        </w:numPr>
      </w:pPr>
      <w:r>
        <w:t xml:space="preserve">not overridden at all</w:t>
      </w:r>
    </w:p>
    <w:p>
      <w:pPr>
        <w:numPr>
          <w:ilvl w:val="1"/>
          <w:numId w:val="1017"/>
        </w:numPr>
      </w:pPr>
      <w:r>
        <w:t xml:space="preserve">return 42;</w:t>
      </w:r>
    </w:p>
    <w:p>
      <w:pPr>
        <w:numPr>
          <w:ilvl w:val="1"/>
          <w:numId w:val="1017"/>
        </w:numPr>
      </w:pPr>
      <w:r>
        <w:t xml:space="preserve">return</w:t>
      </w:r>
      <w:r>
        <w:t xml:space="preserve"> </w:t>
      </w:r>
      <w:r>
        <w:rPr>
          <w:rStyle w:val="VerbatimChar"/>
        </w:rPr>
        <w:t xml:space="preserve">els.hashCode()</w:t>
      </w:r>
      <w:r>
        <w:t xml:space="preserve">;</w:t>
      </w:r>
    </w:p>
    <w:p>
      <w:pPr>
        <w:numPr>
          <w:ilvl w:val="1"/>
          <w:numId w:val="1017"/>
        </w:numPr>
      </w:pPr>
      <w:r>
        <w:rPr>
          <w:rStyle w:val="VerbatimChar"/>
        </w:rPr>
        <w:t xml:space="preserve">int sum = 0; for (Integer i : els) sum += i.hashCode(); return sum;</w:t>
      </w:r>
    </w:p>
    <w:p>
      <w:pPr>
        <w:numPr>
          <w:ilvl w:val="0"/>
          <w:numId w:val="1016"/>
        </w:numPr>
      </w:pPr>
      <w:r>
        <w:t xml:space="preserve">What's the problem with</w:t>
      </w:r>
      <w:r>
        <w:t xml:space="preserve"> </w:t>
      </w:r>
      <w:r>
        <w:rPr>
          <w:rStyle w:val="VerbatimChar"/>
        </w:rPr>
        <w:t xml:space="preserve">clone()</w:t>
      </w:r>
      <w:r>
        <w:t xml:space="preserve"> </w:t>
      </w:r>
      <w:r>
        <w:t xml:space="preserve">here (something with subtyping)? Give a test case that shows the problem.</w:t>
      </w:r>
    </w:p>
    <w:p>
      <w:pPr>
        <w:numPr>
          <w:ilvl w:val="0"/>
          <w:numId w:val="1016"/>
        </w:numPr>
      </w:pPr>
      <w:r>
        <w:t xml:space="preserve">Fix</w:t>
      </w:r>
      <w:r>
        <w:t xml:space="preserve"> </w:t>
      </w:r>
      <w:r>
        <w:rPr>
          <w:rStyle w:val="VerbatimChar"/>
        </w:rPr>
        <w:t xml:space="preserve">clone()</w:t>
      </w:r>
      <w:r>
        <w:t xml:space="preserve"> </w:t>
      </w:r>
      <w:r>
        <w:t xml:space="preserve">in two very different ways.</w:t>
      </w:r>
    </w:p>
    <w:bookmarkEnd w:id="37"/>
    <w:bookmarkStart w:id="42" w:name="assignment-mlo-1-2-3-2-hours"/>
    <w:p>
      <w:pPr>
        <w:pStyle w:val="Heading1"/>
      </w:pPr>
      <w:r>
        <w:t xml:space="preserve">Assignment – (MLO 1, 2, 3) [~2 hours]</w:t>
      </w:r>
    </w:p>
    <w:bookmarkStart w:id="38" w:name="purpose"/>
    <w:p>
      <w:pPr>
        <w:pStyle w:val="Heading2"/>
      </w:pPr>
      <w:r>
        <w:t xml:space="preserve">Purpose</w:t>
      </w:r>
    </w:p>
    <w:p>
      <w:pPr>
        <w:pStyle w:val="FirstParagraph"/>
      </w:pPr>
      <w:r>
        <w:t xml:space="preserve">Get familiar with common methods including equals, hashcode, and clone and provide correct ways to override them.</w:t>
      </w:r>
    </w:p>
    <w:bookmarkEnd w:id="38"/>
    <w:bookmarkStart w:id="39" w:name="instructions"/>
    <w:p>
      <w:pPr>
        <w:pStyle w:val="Heading2"/>
      </w:pPr>
      <w:r>
        <w:t xml:space="preserve">Instructions</w:t>
      </w:r>
    </w:p>
    <w:p>
      <w:pPr>
        <w:pStyle w:val="FirstParagraph"/>
      </w:pPr>
      <w:r>
        <w:t xml:space="preserve">As it happens, Liskov's implementation of</w:t>
      </w:r>
      <w:r>
        <w:t xml:space="preserve"> </w:t>
      </w:r>
      <w:r>
        <w:rPr>
          <w:rStyle w:val="VerbatimChar"/>
        </w:rPr>
        <w:t xml:space="preserve">clone()</w:t>
      </w:r>
      <w:r>
        <w:t xml:space="preserve"> </w:t>
      </w:r>
      <w:r>
        <w:t xml:space="preserve">for the</w:t>
      </w:r>
      <w:r>
        <w:t xml:space="preserve"> </w:t>
      </w:r>
      <w:r>
        <w:rPr>
          <w:rStyle w:val="VerbatimChar"/>
        </w:rPr>
        <w:t xml:space="preserve">IntSet</w:t>
      </w:r>
      <w:r>
        <w:t xml:space="preserve"> </w:t>
      </w:r>
      <w:r>
        <w:t xml:space="preserve">class (see figure 5.10, page 97) is wrong.</w:t>
      </w:r>
    </w:p>
    <w:p>
      <w:pPr>
        <w:numPr>
          <w:ilvl w:val="0"/>
          <w:numId w:val="1018"/>
        </w:numPr>
        <w:pStyle w:val="Compact"/>
      </w:pPr>
      <w:r>
        <w:t xml:space="preserve">Use the version of</w:t>
      </w:r>
      <w:r>
        <w:t xml:space="preserve"> </w:t>
      </w:r>
      <w:r>
        <w:rPr>
          <w:rStyle w:val="VerbatimChar"/>
        </w:rPr>
        <w:t xml:space="preserve">IntSet</w:t>
      </w:r>
      <w:r>
        <w:t xml:space="preserve"> </w:t>
      </w:r>
      <w:r>
        <w:t xml:space="preserve">from the in-class exercise. Implement a subtype of</w:t>
      </w:r>
      <w:r>
        <w:t xml:space="preserve"> </w:t>
      </w:r>
      <w:r>
        <w:rPr>
          <w:rStyle w:val="VerbatimChar"/>
        </w:rPr>
        <w:t xml:space="preserve">IntSet</w:t>
      </w:r>
      <w:r>
        <w:t xml:space="preserve"> </w:t>
      </w:r>
      <w:r>
        <w:t xml:space="preserve">to demonstrate the problem. Your solution should include appropiate executable code in the form of JUnit tests.</w:t>
      </w:r>
    </w:p>
    <w:p>
      <w:pPr>
        <w:numPr>
          <w:ilvl w:val="0"/>
          <w:numId w:val="1018"/>
        </w:numPr>
        <w:pStyle w:val="Compact"/>
      </w:pPr>
      <w:r>
        <w:t xml:space="preserve">Provide a correct implementation of</w:t>
      </w:r>
      <w:r>
        <w:t xml:space="preserve"> </w:t>
      </w:r>
      <w:r>
        <w:rPr>
          <w:rStyle w:val="VerbatimChar"/>
        </w:rPr>
        <w:t xml:space="preserve">clone()</w:t>
      </w:r>
      <w:r>
        <w:t xml:space="preserve"> </w:t>
      </w:r>
      <w:r>
        <w:t xml:space="preserve">for</w:t>
      </w:r>
      <w:r>
        <w:t xml:space="preserve"> </w:t>
      </w:r>
      <w:r>
        <w:rPr>
          <w:rStyle w:val="VerbatimChar"/>
        </w:rPr>
        <w:t xml:space="preserve">IntSet</w:t>
      </w:r>
      <w:r>
        <w:t xml:space="preserve">. Again, give appropriate JUnit tests.</w:t>
      </w:r>
    </w:p>
    <w:p>
      <w:pPr>
        <w:numPr>
          <w:ilvl w:val="0"/>
          <w:numId w:val="1018"/>
        </w:numPr>
        <w:pStyle w:val="Compact"/>
      </w:pPr>
      <w:r>
        <w:t xml:space="preserve">Correctly override</w:t>
      </w:r>
      <w:r>
        <w:t xml:space="preserve"> </w:t>
      </w:r>
      <w:r>
        <w:rPr>
          <w:rStyle w:val="VerbatimChar"/>
        </w:rPr>
        <w:t xml:space="preserve">hashCode()</w:t>
      </w:r>
      <w:r>
        <w:t xml:space="preserve"> </w:t>
      </w:r>
      <w:r>
        <w:t xml:space="preserve">and</w:t>
      </w:r>
      <w:r>
        <w:t xml:space="preserve"> </w:t>
      </w:r>
      <w:r>
        <w:rPr>
          <w:rStyle w:val="VerbatimChar"/>
        </w:rPr>
        <w:t xml:space="preserve">equals()</w:t>
      </w:r>
      <w:r>
        <w:t xml:space="preserve">. Note that the standard recipe is not appropriate in this (unusual) case (why?).</w:t>
      </w:r>
    </w:p>
    <w:p>
      <w:pPr>
        <w:pStyle w:val="FirstParagraph"/>
      </w:pPr>
      <w:r>
        <w:t xml:space="preserve">Grading Criteria: In addititon to code and tests, your deliverable is a story. Explain what is going on at each stage of the exercise. The GTA will primarily grade your story.</w:t>
      </w:r>
    </w:p>
    <w:bookmarkEnd w:id="39"/>
    <w:bookmarkStart w:id="40" w:name="deliverable"/>
    <w:p>
      <w:pPr>
        <w:pStyle w:val="Heading2"/>
      </w:pPr>
      <w:r>
        <w:t xml:space="preserve">Deliverable</w:t>
      </w:r>
    </w:p>
    <w:p>
      <w:pPr>
        <w:numPr>
          <w:ilvl w:val="0"/>
          <w:numId w:val="1019"/>
        </w:numPr>
        <w:pStyle w:val="Compact"/>
      </w:pPr>
      <w:r>
        <w:t xml:space="preserve">Submit a</w:t>
      </w:r>
      <w:r>
        <w:t xml:space="preserve"> </w:t>
      </w:r>
      <w:r>
        <w:rPr>
          <w:rStyle w:val="VerbatimChar"/>
        </w:rPr>
        <w:t xml:space="preserve">.java</w:t>
      </w:r>
      <w:r>
        <w:t xml:space="preserve"> </w:t>
      </w:r>
      <w:r>
        <w:t xml:space="preserve">file for your implementation.</w:t>
      </w:r>
    </w:p>
    <w:bookmarkEnd w:id="40"/>
    <w:bookmarkStart w:id="41" w:name="due-date"/>
    <w:p>
      <w:pPr>
        <w:pStyle w:val="Heading2"/>
      </w:pPr>
      <w:r>
        <w:t xml:space="preserve">Due Date</w:t>
      </w:r>
    </w:p>
    <w:p>
      <w:pPr>
        <w:pStyle w:val="FirstParagraph"/>
      </w:pPr>
      <w:r>
        <w:t xml:space="preserve">Your assignment is due by Sunday 11:59 PM, ET.</w:t>
      </w:r>
    </w:p>
    <w:bookmarkEnd w:id="41"/>
    <w:bookmarkEnd w:id="42"/>
    <w:bookmarkStart w:id="47" w:name="quiz-mlo-1-2-3-.5-hour"/>
    <w:p>
      <w:pPr>
        <w:pStyle w:val="Heading1"/>
      </w:pPr>
      <w:r>
        <w:t xml:space="preserve">Quiz (MLO 1, 2, 3) [~.5 hour]</w:t>
      </w:r>
    </w:p>
    <w:bookmarkStart w:id="43" w:name="purpose-1"/>
    <w:p>
      <w:pPr>
        <w:pStyle w:val="Heading2"/>
      </w:pPr>
      <w:r>
        <w:t xml:space="preserve">Purpose</w:t>
      </w:r>
    </w:p>
    <w:p>
      <w:pPr>
        <w:pStyle w:val="FirstParagraph"/>
      </w:pPr>
      <w:r>
        <w:t xml:space="preserve">Quizzes in this course give you an opportunity to demonstrate your knowledge of the subject material.</w:t>
      </w:r>
    </w:p>
    <w:bookmarkEnd w:id="43"/>
    <w:bookmarkStart w:id="44" w:name="instructions-1"/>
    <w:p>
      <w:pPr>
        <w:pStyle w:val="Heading2"/>
      </w:pPr>
      <w:r>
        <w:t xml:space="preserve">Instructions</w:t>
      </w:r>
    </w:p>
    <w:p>
      <w:pPr>
        <w:pStyle w:val="FirstParagraph"/>
      </w:pPr>
      <w:r>
        <w:t xml:space="preserve">The quiz is 30 minutes in length.</w:t>
      </w:r>
      <w:r>
        <w:t xml:space="preserve"> </w:t>
      </w:r>
      <w:r>
        <w:t xml:space="preserve">The quiz is closed-book.</w:t>
      </w:r>
    </w:p>
    <w:p>
      <w:pPr>
        <w:pStyle w:val="BodyText"/>
      </w:pPr>
      <w:r>
        <w:t xml:space="preserve">Consider the following code.</w:t>
      </w:r>
    </w:p>
    <w:p>
      <w:pPr>
        <w:pStyle w:val="SourceCode"/>
      </w:pPr>
      <w:r>
        <w:rPr>
          <w:rStyle w:val="KeywordTok"/>
        </w:rPr>
        <w:t xml:space="preserve">class</w:t>
      </w:r>
      <w:r>
        <w:rPr>
          <w:rStyle w:val="NormalTok"/>
        </w:rPr>
        <w:t xml:space="preserve"> Apple </w:t>
      </w:r>
      <w:r>
        <w:rPr>
          <w:rStyle w:val="OperatorTok"/>
        </w:rPr>
        <w:t xml:space="preserve">{</w:t>
      </w:r>
      <w:r>
        <w:br/>
      </w:r>
      <w:r>
        <w:rPr>
          <w:rStyle w:val="NormalTok"/>
        </w:rPr>
        <w:t xml:space="preserve">  </w:t>
      </w:r>
      <w:r>
        <w:rPr>
          <w:rStyle w:val="CommentTok"/>
        </w:rPr>
        <w:t xml:space="preserve">// rep-inv:  name != null</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name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Apple</w:t>
      </w:r>
      <w:r>
        <w:rPr>
          <w:rStyle w:val="NormalTok"/>
        </w:rPr>
        <w:t xml:space="preserve"> </w:t>
      </w:r>
      <w:r>
        <w:rPr>
          <w:rStyle w:val="OperatorTok"/>
        </w:rPr>
        <w:t xml:space="preserve">(</w:t>
      </w:r>
      <w:r>
        <w:rPr>
          <w:rStyle w:val="BuiltInTok"/>
        </w:rPr>
        <w:t xml:space="preserve">String</w:t>
      </w:r>
      <w:r>
        <w:rPr>
          <w:rStyle w:val="NormalTok"/>
        </w:rPr>
        <w:t xml:space="preserve"> name</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name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NPE</w:t>
      </w:r>
      <w:r>
        <w:rPr>
          <w:rStyle w:val="OperatorTok"/>
        </w:rPr>
        <w:t xml:space="preserve">(</w:t>
      </w:r>
      <w:r>
        <w:rPr>
          <w:rStyle w:val="KeywordTok"/>
        </w:rPr>
        <w:t xml:space="preserv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equals</w:t>
      </w:r>
      <w:r>
        <w:rPr>
          <w:rStyle w:val="NormalTok"/>
        </w:rPr>
        <w:t xml:space="preserve"> </w:t>
      </w:r>
      <w:r>
        <w:rPr>
          <w:rStyle w:val="OperatorTok"/>
        </w:rPr>
        <w:t xml:space="preserve">(</w:t>
      </w:r>
      <w:r>
        <w:rPr>
          <w:rStyle w:val="BuiltInTok"/>
        </w:rPr>
        <w:t xml:space="preserve">Object</w:t>
      </w:r>
      <w:r>
        <w:rPr>
          <w:rStyle w:val="NormalTok"/>
        </w:rPr>
        <w:t xml:space="preserve"> o</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 </w:t>
      </w:r>
      <w:r>
        <w:rPr>
          <w:rStyle w:val="KeywordTok"/>
        </w:rPr>
        <w:t xml:space="preserve">instanceof</w:t>
      </w:r>
      <w:r>
        <w:rPr>
          <w:rStyle w:val="NormalTok"/>
        </w:rPr>
        <w:t xml:space="preserve"> Apple</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br/>
      </w:r>
      <w:r>
        <w:rPr>
          <w:rStyle w:val="NormalTok"/>
        </w:rPr>
        <w:t xml:space="preserve">     Apple a </w:t>
      </w:r>
      <w:r>
        <w:rPr>
          <w:rStyle w:val="OperatorTok"/>
        </w:rPr>
        <w:t xml:space="preserve">=</w:t>
      </w:r>
      <w:r>
        <w:rPr>
          <w:rStyle w:val="NormalTok"/>
        </w:rPr>
        <w:t xml:space="preserve"> </w:t>
      </w:r>
      <w:r>
        <w:rPr>
          <w:rStyle w:val="OperatorTok"/>
        </w:rPr>
        <w:t xml:space="preserve">(</w:t>
      </w:r>
      <w:r>
        <w:rPr>
          <w:rStyle w:val="NormalTok"/>
        </w:rPr>
        <w:t xml:space="preserve">Apple</w:t>
      </w:r>
      <w:r>
        <w:rPr>
          <w:rStyle w:val="OperatorTok"/>
        </w:rPr>
        <w:t xml:space="preserve">)</w:t>
      </w:r>
      <w:r>
        <w:rPr>
          <w:rStyle w:val="NormalTok"/>
        </w:rPr>
        <w:t xml:space="preserve"> o</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name</w:t>
      </w:r>
      <w:r>
        <w:rPr>
          <w:rStyle w:val="OperatorTok"/>
        </w:rPr>
        <w:t xml:space="preserve">.</w:t>
      </w:r>
      <w:r>
        <w:rPr>
          <w:rStyle w:val="FunctionTok"/>
        </w:rPr>
        <w:t xml:space="preserve">equals</w:t>
      </w:r>
      <w:r>
        <w:rPr>
          <w:rStyle w:val="OperatorTok"/>
        </w:rPr>
        <w:t xml:space="preserve">(</w:t>
      </w:r>
      <w:r>
        <w:rPr>
          <w:rStyle w:val="NormalTok"/>
        </w:rPr>
        <w:t xml:space="preserve">a</w:t>
      </w:r>
      <w:r>
        <w:rPr>
          <w:rStyle w:val="OperatorTok"/>
        </w:rPr>
        <w:t xml:space="preserve">.</w:t>
      </w:r>
      <w:r>
        <w:rPr>
          <w:rStyle w:val="FunctionTok"/>
        </w:rPr>
        <w:t xml:space="preserve">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hashCode</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see questions below }</w:t>
      </w:r>
      <w:r>
        <w:br/>
      </w:r>
      <w:r>
        <w:rPr>
          <w:rStyle w:val="NormalTok"/>
        </w:rPr>
        <w:t xml:space="preserve">  </w:t>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toString</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name</w:t>
      </w:r>
      <w:r>
        <w:rPr>
          <w:rStyle w:val="OperatorTok"/>
        </w:rPr>
        <w:t xml:space="preserve">;</w:t>
      </w:r>
      <w:r>
        <w:rPr>
          <w:rStyle w:val="NormalTok"/>
        </w:rPr>
        <w:t xml:space="preserve"> </w:t>
      </w:r>
      <w:r>
        <w:rPr>
          <w:rStyle w:val="OperatorTok"/>
        </w:rPr>
        <w:t xml:space="preserve">}</w:t>
      </w:r>
      <w:r>
        <w:br/>
      </w:r>
      <w:r>
        <w:rPr>
          <w:rStyle w:val="OperatorTok"/>
        </w:rPr>
        <w:t xml:space="preserve">}</w:t>
      </w:r>
      <w:r>
        <w:br/>
      </w:r>
      <w:r>
        <w:rPr>
          <w:rStyle w:val="KeywordTok"/>
        </w:rPr>
        <w:t xml:space="preserve">class</w:t>
      </w:r>
      <w:r>
        <w:rPr>
          <w:rStyle w:val="NormalTok"/>
        </w:rPr>
        <w:t xml:space="preserve"> AppleTracker </w:t>
      </w:r>
      <w:r>
        <w:rPr>
          <w:rStyle w:val="KeywordTok"/>
        </w:rPr>
        <w:t xml:space="preserve">extends</w:t>
      </w:r>
      <w:r>
        <w:rPr>
          <w:rStyle w:val="NormalTok"/>
        </w:rPr>
        <w:t xml:space="preserve"> Apple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BuiltInTok"/>
        </w:rPr>
        <w:t xml:space="preserve">Set</w:t>
      </w:r>
      <w:r>
        <w:rPr>
          <w:rStyle w:val="OperatorTok"/>
        </w:rPr>
        <w:t xml:space="preserve">&lt;</w:t>
      </w:r>
      <w:r>
        <w:rPr>
          <w:rStyle w:val="BuiltInTok"/>
        </w:rPr>
        <w:t xml:space="preserve">String</w:t>
      </w:r>
      <w:r>
        <w:rPr>
          <w:rStyle w:val="OperatorTok"/>
        </w:rPr>
        <w:t xml:space="preserve">&gt;</w:t>
      </w:r>
      <w:r>
        <w:rPr>
          <w:rStyle w:val="NormalTok"/>
        </w:rPr>
        <w:t xml:space="preserve"> inventory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HashSet</w:t>
      </w:r>
      <w:r>
        <w:rPr>
          <w:rStyle w:val="OperatorTok"/>
        </w:rPr>
        <w:t xml:space="preserve">&lt;</w:t>
      </w:r>
      <w:r>
        <w:rPr>
          <w:rStyle w:val="BuiltInTok"/>
        </w:rPr>
        <w:t xml:space="preserve">String</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AppleTracker</w:t>
      </w:r>
      <w:r>
        <w:rPr>
          <w:rStyle w:val="NormalTok"/>
        </w:rPr>
        <w:t xml:space="preserve"> </w:t>
      </w:r>
      <w:r>
        <w:rPr>
          <w:rStyle w:val="OperatorTok"/>
        </w:rPr>
        <w:t xml:space="preserve">(</w:t>
      </w:r>
      <w:r>
        <w:rPr>
          <w:rStyle w:val="BuiltInTok"/>
        </w:rPr>
        <w:t xml:space="preserve">String</w:t>
      </w:r>
      <w:r>
        <w:rPr>
          <w:rStyle w:val="NormalTok"/>
        </w:rPr>
        <w:t xml:space="preserve"> name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super</w:t>
      </w:r>
      <w:r>
        <w:rPr>
          <w:rStyle w:val="OperatorTok"/>
        </w:rPr>
        <w:t xml:space="preserve">(</w:t>
      </w:r>
      <w:r>
        <w:rPr>
          <w:rStyle w:val="NormalTok"/>
        </w:rPr>
        <w:t xml:space="preserve">name</w:t>
      </w:r>
      <w:r>
        <w:rPr>
          <w:rStyle w:val="OperatorTok"/>
        </w:rPr>
        <w:t xml:space="preserve">);</w:t>
      </w:r>
      <w:r>
        <w:rPr>
          <w:rStyle w:val="NormalTok"/>
        </w:rPr>
        <w:t xml:space="preserve"> inventory</w:t>
      </w:r>
      <w:r>
        <w:rPr>
          <w:rStyle w:val="OperatorTok"/>
        </w:rPr>
        <w:t xml:space="preserve">.</w:t>
      </w:r>
      <w:r>
        <w:rPr>
          <w:rStyle w:val="FunctionTok"/>
        </w:rPr>
        <w:t xml:space="preserve">add</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BuiltInTok"/>
        </w:rPr>
        <w:t xml:space="preserve">Set</w:t>
      </w:r>
      <w:r>
        <w:rPr>
          <w:rStyle w:val="OperatorTok"/>
        </w:rPr>
        <w:t xml:space="preserve">&lt;</w:t>
      </w:r>
      <w:r>
        <w:rPr>
          <w:rStyle w:val="BuiltInTok"/>
        </w:rPr>
        <w:t xml:space="preserve">String</w:t>
      </w:r>
      <w:r>
        <w:rPr>
          <w:rStyle w:val="OperatorTok"/>
        </w:rPr>
        <w:t xml:space="preserve">&gt;</w:t>
      </w:r>
      <w:r>
        <w:rPr>
          <w:rStyle w:val="NormalTok"/>
        </w:rPr>
        <w:t xml:space="preserve"> </w:t>
      </w:r>
      <w:r>
        <w:rPr>
          <w:rStyle w:val="FunctionTok"/>
        </w:rPr>
        <w:t xml:space="preserve">getInventory</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BuiltInTok"/>
        </w:rPr>
        <w:t xml:space="preserve">Collections</w:t>
      </w:r>
      <w:r>
        <w:rPr>
          <w:rStyle w:val="OperatorTok"/>
        </w:rPr>
        <w:t xml:space="preserve">.</w:t>
      </w:r>
      <w:r>
        <w:rPr>
          <w:rStyle w:val="FunctionTok"/>
        </w:rPr>
        <w:t xml:space="preserve">unmodifiableSet</w:t>
      </w:r>
      <w:r>
        <w:rPr>
          <w:rStyle w:val="OperatorTok"/>
        </w:rPr>
        <w:t xml:space="preserve">(</w:t>
      </w:r>
      <w:r>
        <w:rPr>
          <w:rStyle w:val="NormalTok"/>
        </w:rPr>
        <w:t xml:space="preserve">inventory</w:t>
      </w:r>
      <w:r>
        <w:rPr>
          <w:rStyle w:val="OperatorTok"/>
        </w:rPr>
        <w:t xml:space="preserve">);}</w:t>
      </w:r>
      <w:r>
        <w:br/>
      </w:r>
      <w:r>
        <w:rPr>
          <w:rStyle w:val="OperatorTok"/>
        </w:rPr>
        <w:t xml:space="preserve">}</w:t>
      </w:r>
      <w:r>
        <w:br/>
      </w:r>
      <w:r>
        <w:rPr>
          <w:rStyle w:val="CommentTok"/>
        </w:rPr>
        <w:t xml:space="preserve">// client code</w:t>
      </w:r>
      <w:r>
        <w:br/>
      </w:r>
      <w:r>
        <w:rPr>
          <w:rStyle w:val="NormalTok"/>
        </w:rPr>
        <w:t xml:space="preserve">Apple a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Apple</w:t>
      </w:r>
      <w:r>
        <w:rPr>
          <w:rStyle w:val="OperatorTok"/>
        </w:rPr>
        <w:t xml:space="preserve">(</w:t>
      </w:r>
      <w:r>
        <w:rPr>
          <w:rStyle w:val="StringTok"/>
        </w:rPr>
        <w:t xml:space="preserve">"Winesap"</w:t>
      </w:r>
      <w:r>
        <w:rPr>
          <w:rStyle w:val="OperatorTok"/>
        </w:rPr>
        <w:t xml:space="preserve">);</w:t>
      </w:r>
      <w:r>
        <w:br/>
      </w:r>
      <w:r>
        <w:rPr>
          <w:rStyle w:val="NormalTok"/>
        </w:rPr>
        <w:t xml:space="preserve">AppleTracker at1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AppleTracker</w:t>
      </w:r>
      <w:r>
        <w:rPr>
          <w:rStyle w:val="OperatorTok"/>
        </w:rPr>
        <w:t xml:space="preserve">(</w:t>
      </w:r>
      <w:r>
        <w:rPr>
          <w:rStyle w:val="StringTok"/>
        </w:rPr>
        <w:t xml:space="preserve">"Winesap"</w:t>
      </w:r>
      <w:r>
        <w:rPr>
          <w:rStyle w:val="OperatorTok"/>
        </w:rPr>
        <w:t xml:space="preserve">);</w:t>
      </w:r>
      <w:r>
        <w:br/>
      </w:r>
      <w:r>
        <w:rPr>
          <w:rStyle w:val="NormalTok"/>
        </w:rPr>
        <w:t xml:space="preserve">AppleTracker at2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AppleTracker</w:t>
      </w:r>
      <w:r>
        <w:rPr>
          <w:rStyle w:val="OperatorTok"/>
        </w:rPr>
        <w:t xml:space="preserve">(</w:t>
      </w:r>
      <w:r>
        <w:rPr>
          <w:rStyle w:val="StringTok"/>
        </w:rPr>
        <w:t xml:space="preserve">"Fuji"</w:t>
      </w:r>
      <w:r>
        <w:rPr>
          <w:rStyle w:val="OperatorTok"/>
        </w:rPr>
        <w:t xml:space="preserve">);</w:t>
      </w:r>
      <w:r>
        <w:br/>
      </w:r>
    </w:p>
    <w:p>
      <w:pPr>
        <w:pStyle w:val="FirstParagraph"/>
      </w:pPr>
      <w:r>
        <w:t xml:space="preserve">Mark each of the following either</w:t>
      </w:r>
      <w:r>
        <w:t xml:space="preserve"> </w:t>
      </w:r>
      <w:r>
        <w:rPr>
          <w:bCs/>
          <w:b/>
        </w:rPr>
        <w:t xml:space="preserve">True</w:t>
      </w:r>
      <w:r>
        <w:t xml:space="preserve"> </w:t>
      </w:r>
      <w:r>
        <w:t xml:space="preserve">or</w:t>
      </w:r>
      <w:r>
        <w:t xml:space="preserve"> </w:t>
      </w:r>
      <w:r>
        <w:rPr>
          <w:bCs/>
          <w:b/>
        </w:rPr>
        <w:t xml:space="preserve">False</w:t>
      </w:r>
      <w:r>
        <w:t xml:space="preserve">:</w:t>
      </w:r>
    </w:p>
    <w:p>
      <w:pPr>
        <w:numPr>
          <w:ilvl w:val="0"/>
          <w:numId w:val="1020"/>
        </w:numPr>
        <w:pStyle w:val="Compact"/>
      </w:pPr>
      <w:r>
        <w:t xml:space="preserve">The</w:t>
      </w:r>
      <w:r>
        <w:t xml:space="preserve"> </w:t>
      </w:r>
      <w:r>
        <w:rPr>
          <w:rStyle w:val="VerbatimChar"/>
        </w:rPr>
        <w:t xml:space="preserve">equals()</w:t>
      </w:r>
      <w:r>
        <w:t xml:space="preserve"> </w:t>
      </w:r>
      <w:r>
        <w:t xml:space="preserve">method in the AppleTracker class is inherited from the Apple class.</w:t>
      </w:r>
    </w:p>
    <w:p>
      <w:pPr>
        <w:numPr>
          <w:ilvl w:val="0"/>
          <w:numId w:val="1021"/>
        </w:numPr>
        <w:pStyle w:val="Compact"/>
      </w:pPr>
      <w:r>
        <w:rPr>
          <w:rStyle w:val="VerbatimChar"/>
        </w:rPr>
        <w:t xml:space="preserve">a.equals(at1)</w:t>
      </w:r>
      <w:r>
        <w:t xml:space="preserve"> </w:t>
      </w:r>
      <w:r>
        <w:t xml:space="preserve">sometimes returns true and sometimes returns false.</w:t>
      </w:r>
    </w:p>
    <w:p>
      <w:pPr>
        <w:numPr>
          <w:ilvl w:val="0"/>
          <w:numId w:val="1021"/>
        </w:numPr>
        <w:pStyle w:val="Compact"/>
      </w:pPr>
      <w:r>
        <w:t xml:space="preserve">The</w:t>
      </w:r>
      <w:r>
        <w:t xml:space="preserve"> </w:t>
      </w:r>
      <w:r>
        <w:rPr>
          <w:rStyle w:val="VerbatimChar"/>
        </w:rPr>
        <w:t xml:space="preserve">equals()</w:t>
      </w:r>
      <w:r>
        <w:t xml:space="preserve"> </w:t>
      </w:r>
      <w:r>
        <w:t xml:space="preserve">method in the Apple class relies on the rep-invariant to satisfy its contract.</w:t>
      </w:r>
    </w:p>
    <w:p>
      <w:pPr>
        <w:numPr>
          <w:ilvl w:val="0"/>
          <w:numId w:val="1021"/>
        </w:numPr>
        <w:pStyle w:val="Compact"/>
      </w:pPr>
      <w:r>
        <w:rPr>
          <w:rStyle w:val="VerbatimChar"/>
        </w:rPr>
        <w:t xml:space="preserve">AppleTracker</w:t>
      </w:r>
      <w:r>
        <w:t xml:space="preserve"> </w:t>
      </w:r>
      <w:r>
        <w:t xml:space="preserve">adds client-visible state to Apple objects.</w:t>
      </w:r>
    </w:p>
    <w:p>
      <w:pPr>
        <w:numPr>
          <w:ilvl w:val="0"/>
          <w:numId w:val="1021"/>
        </w:numPr>
        <w:pStyle w:val="Compact"/>
      </w:pPr>
      <w:r>
        <w:rPr>
          <w:rStyle w:val="VerbatimChar"/>
        </w:rPr>
        <w:t xml:space="preserve">a.equals(at1)</w:t>
      </w:r>
      <w:r>
        <w:t xml:space="preserve"> </w:t>
      </w:r>
      <w:r>
        <w:t xml:space="preserve">and</w:t>
      </w:r>
      <w:r>
        <w:t xml:space="preserve"> </w:t>
      </w:r>
      <w:r>
        <w:rPr>
          <w:rStyle w:val="VerbatimChar"/>
        </w:rPr>
        <w:t xml:space="preserve">at1.equals(a)</w:t>
      </w:r>
      <w:r>
        <w:t xml:space="preserve"> </w:t>
      </w:r>
      <w:r>
        <w:t xml:space="preserve">are both true.</w:t>
      </w:r>
    </w:p>
    <w:p>
      <w:pPr>
        <w:numPr>
          <w:ilvl w:val="0"/>
          <w:numId w:val="1021"/>
        </w:numPr>
        <w:pStyle w:val="Compact"/>
      </w:pPr>
      <w:r>
        <w:rPr>
          <w:rStyle w:val="VerbatimChar"/>
        </w:rPr>
        <w:t xml:space="preserve">a.equals(at2)</w:t>
      </w:r>
      <w:r>
        <w:t xml:space="preserve"> </w:t>
      </w:r>
      <w:r>
        <w:t xml:space="preserve">and</w:t>
      </w:r>
      <w:r>
        <w:t xml:space="preserve"> </w:t>
      </w:r>
      <w:r>
        <w:rPr>
          <w:rStyle w:val="VerbatimChar"/>
        </w:rPr>
        <w:t xml:space="preserve">at2.equals(a)</w:t>
      </w:r>
      <w:r>
        <w:t xml:space="preserve"> </w:t>
      </w:r>
      <w:r>
        <w:t xml:space="preserve">are both false.</w:t>
      </w:r>
    </w:p>
    <w:p>
      <w:pPr>
        <w:numPr>
          <w:ilvl w:val="0"/>
          <w:numId w:val="1021"/>
        </w:numPr>
        <w:pStyle w:val="Compact"/>
      </w:pPr>
      <w:r>
        <w:rPr>
          <w:rStyle w:val="VerbatimChar"/>
        </w:rPr>
        <w:t xml:space="preserve">at1.equals(a)</w:t>
      </w:r>
      <w:r>
        <w:t xml:space="preserve"> </w:t>
      </w:r>
      <w:r>
        <w:t xml:space="preserve">and</w:t>
      </w:r>
      <w:r>
        <w:t xml:space="preserve"> </w:t>
      </w:r>
      <w:r>
        <w:rPr>
          <w:rStyle w:val="VerbatimChar"/>
        </w:rPr>
        <w:t xml:space="preserve">a.equals(at2)</w:t>
      </w:r>
      <w:r>
        <w:t xml:space="preserve"> </w:t>
      </w:r>
      <w:r>
        <w:t xml:space="preserve">are both true, but</w:t>
      </w:r>
      <w:r>
        <w:t xml:space="preserve"> </w:t>
      </w:r>
      <w:r>
        <w:rPr>
          <w:rStyle w:val="VerbatimChar"/>
        </w:rPr>
        <w:t xml:space="preserve">at1.equals(at2)</w:t>
      </w:r>
      <w:r>
        <w:t xml:space="preserve"> </w:t>
      </w:r>
      <w:r>
        <w:t xml:space="preserve">is false.</w:t>
      </w:r>
    </w:p>
    <w:p>
      <w:pPr>
        <w:numPr>
          <w:ilvl w:val="0"/>
          <w:numId w:val="1021"/>
        </w:numPr>
        <w:pStyle w:val="Compact"/>
      </w:pPr>
      <w:r>
        <w:t xml:space="preserve">It would correct to implement</w:t>
      </w:r>
      <w:r>
        <w:t xml:space="preserve"> </w:t>
      </w:r>
      <w:r>
        <w:rPr>
          <w:rStyle w:val="VerbatimChar"/>
        </w:rPr>
        <w:t xml:space="preserve">hashCode()</w:t>
      </w:r>
      <w:r>
        <w:t xml:space="preserve"> </w:t>
      </w:r>
      <w:r>
        <w:t xml:space="preserve">as</w:t>
      </w:r>
      <w:r>
        <w:t xml:space="preserve"> </w:t>
      </w:r>
      <w:r>
        <w:rPr>
          <w:rStyle w:val="VerbatimChar"/>
        </w:rPr>
        <w:t xml:space="preserve">return name.hashCode();</w:t>
      </w:r>
    </w:p>
    <w:p>
      <w:pPr>
        <w:numPr>
          <w:ilvl w:val="0"/>
          <w:numId w:val="1021"/>
        </w:numPr>
        <w:pStyle w:val="Compact"/>
      </w:pPr>
      <w:r>
        <w:t xml:space="preserve">It would correct to inherit</w:t>
      </w:r>
      <w:r>
        <w:t xml:space="preserve"> </w:t>
      </w:r>
      <w:r>
        <w:rPr>
          <w:rStyle w:val="VerbatimChar"/>
        </w:rPr>
        <w:t xml:space="preserve">hashCode()</w:t>
      </w:r>
      <w:r>
        <w:t xml:space="preserve"> </w:t>
      </w:r>
      <w:r>
        <w:t xml:space="preserve">from the Object class.</w:t>
      </w:r>
    </w:p>
    <w:p>
      <w:pPr>
        <w:numPr>
          <w:ilvl w:val="0"/>
          <w:numId w:val="1021"/>
        </w:numPr>
        <w:pStyle w:val="Compact"/>
      </w:pPr>
      <w:r>
        <w:t xml:space="preserve">Bloch would object to replacing</w:t>
      </w:r>
      <w:r>
        <w:t xml:space="preserve"> </w:t>
      </w:r>
      <w:r>
        <w:rPr>
          <w:rStyle w:val="VerbatimChar"/>
        </w:rPr>
        <w:t xml:space="preserve">o instanceof Apple</w:t>
      </w:r>
      <w:r>
        <w:t xml:space="preserve"> </w:t>
      </w:r>
      <w:r>
        <w:t xml:space="preserve">with a predicate built atop</w:t>
      </w:r>
      <w:r>
        <w:t xml:space="preserve"> </w:t>
      </w:r>
      <w:r>
        <w:rPr>
          <w:rStyle w:val="VerbatimChar"/>
        </w:rPr>
        <w:t xml:space="preserve">getClass()</w:t>
      </w:r>
      <w:r>
        <w:t xml:space="preserve">.</w:t>
      </w:r>
    </w:p>
    <w:bookmarkEnd w:id="44"/>
    <w:bookmarkStart w:id="45" w:name="deliverable-1"/>
    <w:p>
      <w:pPr>
        <w:pStyle w:val="Heading2"/>
      </w:pPr>
      <w:r>
        <w:t xml:space="preserve">Deliverable</w:t>
      </w:r>
    </w:p>
    <w:p>
      <w:pPr>
        <w:pStyle w:val="FirstParagraph"/>
      </w:pPr>
      <w:r>
        <w:t xml:space="preserve">Use the link above to take the quiz.</w:t>
      </w:r>
    </w:p>
    <w:bookmarkEnd w:id="45"/>
    <w:bookmarkStart w:id="46" w:name="due-date-1"/>
    <w:p>
      <w:pPr>
        <w:pStyle w:val="Heading2"/>
      </w:pPr>
      <w:r>
        <w:t xml:space="preserve">Due Date</w:t>
      </w:r>
    </w:p>
    <w:p>
      <w:pPr>
        <w:pStyle w:val="FirstParagraph"/>
      </w:pPr>
      <w:r>
        <w:t xml:space="preserve">Your quiz submission is due by Sunday 11:59 PM, ET.</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10 - Common Java Contracts</dc:title>
  <dc:creator/>
  <cp:keywords/>
  <dcterms:created xsi:type="dcterms:W3CDTF">2022-11-29T22:02:19Z</dcterms:created>
  <dcterms:modified xsi:type="dcterms:W3CDTF">2022-11-29T22:02:19Z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