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15</w:t>
      </w:r>
      <w:r>
        <w:t xml:space="preserve"> </w:t>
      </w:r>
      <w:r>
        <w:t xml:space="preserve">-</w:t>
      </w:r>
      <w:r>
        <w:t xml:space="preserve"> </w:t>
      </w:r>
      <w:r>
        <w:t xml:space="preserve">Final</w:t>
      </w:r>
      <w:r>
        <w:t xml:space="preserve"> </w:t>
      </w:r>
      <w:r>
        <w:t xml:space="preserve">Review</w:t>
      </w:r>
      <w:r>
        <w:t xml:space="preserve"> </w:t>
      </w:r>
      <w:r>
        <w:t xml:space="preserve">and</w:t>
      </w:r>
      <w:r>
        <w:t xml:space="preserve"> </w:t>
      </w:r>
      <w:r>
        <w:t xml:space="preserve">Exam</w:t>
      </w:r>
    </w:p>
    <w:bookmarkStart w:id="23" w:name="overview-and-objectives"/>
    <w:p>
      <w:pPr>
        <w:pStyle w:val="Heading1"/>
      </w:pPr>
      <w:r>
        <w:t xml:space="preserve">Overview and Objectives</w:t>
      </w:r>
    </w:p>
    <w:bookmarkStart w:id="20" w:name="overview"/>
    <w:p>
      <w:pPr>
        <w:pStyle w:val="Heading2"/>
      </w:pPr>
      <w:r>
        <w:t xml:space="preserve">OVERVIEW</w:t>
      </w:r>
    </w:p>
    <w:p>
      <w:pPr>
        <w:pStyle w:val="FirstParagraph"/>
      </w:pPr>
      <w:r>
        <w:t xml:space="preserve">In this final module we will review and have the final exam</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bookmarkEnd w:id="22"/>
    <w:bookmarkEnd w:id="23"/>
    <w:bookmarkStart w:id="25" w:name="Xb33d72f78424789b0291966982223fd886fdc15"/>
    <w:p>
      <w:pPr>
        <w:pStyle w:val="Heading1"/>
      </w:pPr>
      <w:r>
        <w:t xml:space="preserve">Module Video (Wiley-Produced w/Dan Ramos) [3-5 minutes]</w:t>
      </w:r>
    </w:p>
    <w:bookmarkStart w:id="24" w:name="instructor-screencast-title"/>
    <w:p>
      <w:pPr>
        <w:pStyle w:val="Heading2"/>
      </w:pPr>
      <w:r>
        <w:t xml:space="preserve">Instructor Screencast: TITLE</w:t>
      </w:r>
    </w:p>
    <w:bookmarkEnd w:id="24"/>
    <w:bookmarkEnd w:id="25"/>
    <w:bookmarkStart w:id="26" w:name="in-class-exercise-mlo-1-2-3-.5-hours"/>
    <w:p>
      <w:pPr>
        <w:pStyle w:val="Heading1"/>
      </w:pPr>
      <w:r>
        <w:t xml:space="preserve">In-class Exercise (MLO 1, 2, 3) [.5 hours]</w:t>
      </w:r>
    </w:p>
    <w:p>
      <w:pPr>
        <w:pStyle w:val="FirstParagraph"/>
      </w:pPr>
      <w:r>
        <w:t xml:space="preserve">How well are you prepared for the final? This exercise should help you find out. Piazza discussions encouraged!</w:t>
      </w:r>
    </w:p>
    <w:p>
      <w:pPr>
        <w:pStyle w:val="SourceCode"/>
      </w:pP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Stack</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OperatorTok"/>
        </w:rPr>
        <w:t xml:space="preserve">[]</w:t>
      </w:r>
      <w:r>
        <w:rPr>
          <w:rStyle w:val="NormalTok"/>
        </w:rPr>
        <w:t xml:space="preserve"> elements</w:t>
      </w:r>
      <w:r>
        <w:rPr>
          <w:rStyle w:val="OperatorTok"/>
        </w:rPr>
        <w:t xml:space="preserve">;</w:t>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Stack</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elements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 </w:t>
      </w:r>
      <w:r>
        <w:rPr>
          <w:rStyle w:val="OperatorTok"/>
        </w:rPr>
        <w:t xml:space="preserve">(</w:t>
      </w:r>
      <w:r>
        <w:rPr>
          <w:rStyle w:val="BuiltInTok"/>
        </w:rPr>
        <w:t xml:space="preserve">Object</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NullPointerException</w:t>
      </w:r>
      <w:r>
        <w:rPr>
          <w:rStyle w:val="OperatorTok"/>
        </w:rPr>
        <w:t xml:space="preserve">(</w:t>
      </w:r>
      <w:r>
        <w:rPr>
          <w:rStyle w:val="StringTok"/>
        </w:rPr>
        <w:t xml:space="preserve">"Stack.push"</w:t>
      </w:r>
      <w:r>
        <w:rPr>
          <w:rStyle w:val="OperatorTok"/>
        </w:rPr>
        <w:t xml:space="preserve">);</w:t>
      </w:r>
      <w:r>
        <w:br/>
      </w:r>
      <w:r>
        <w:rPr>
          <w:rStyle w:val="NormalTok"/>
        </w:rPr>
        <w:t xml:space="preserve">        </w:t>
      </w:r>
      <w:r>
        <w:rPr>
          <w:rStyle w:val="FunctionTok"/>
        </w:rPr>
        <w:t xml:space="preserve">ensureCapacity</w:t>
      </w:r>
      <w:r>
        <w:rPr>
          <w:rStyle w:val="OperatorTok"/>
        </w:rPr>
        <w:t xml:space="preserve">();</w:t>
      </w:r>
      <w:r>
        <w:rPr>
          <w:rStyle w:val="NormalTok"/>
        </w:rPr>
        <w:t xml:space="preserve"> elements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pushAll</w:t>
      </w:r>
      <w:r>
        <w:rPr>
          <w:rStyle w:val="NormalTok"/>
        </w:rPr>
        <w:t xml:space="preserve"> </w:t>
      </w:r>
      <w:r>
        <w:rPr>
          <w:rStyle w:val="OperatorTok"/>
        </w:rPr>
        <w:t xml:space="preserve">(</w:t>
      </w:r>
      <w:r>
        <w:rPr>
          <w:rStyle w:val="BuiltInTok"/>
        </w:rPr>
        <w:t xml:space="preserve">Object</w:t>
      </w:r>
      <w:r>
        <w:rPr>
          <w:rStyle w:val="OperatorTok"/>
        </w:rPr>
        <w:t xml:space="preserve">[]</w:t>
      </w:r>
      <w:r>
        <w:rPr>
          <w:rStyle w:val="NormalTok"/>
        </w:rPr>
        <w:t xml:space="preserve"> 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push</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pop</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"Stack.pop"</w:t>
      </w:r>
      <w:r>
        <w:rPr>
          <w:rStyle w:val="OperatorTok"/>
        </w:rPr>
        <w:t xml:space="preserve">);</w:t>
      </w:r>
      <w:r>
        <w:br/>
      </w:r>
      <w:r>
        <w:rPr>
          <w:rStyle w:val="NormalTok"/>
        </w:rPr>
        <w:t xml:space="preserve">        </w:t>
      </w:r>
      <w:r>
        <w:rPr>
          <w:rStyle w:val="BuiltInTok"/>
        </w:rPr>
        <w:t xml:space="preserve">Object</w:t>
      </w:r>
      <w:r>
        <w:rPr>
          <w:rStyle w:val="NormalTok"/>
        </w:rPr>
        <w:t xml:space="preserve"> result </w:t>
      </w:r>
      <w:r>
        <w:rPr>
          <w:rStyle w:val="OperatorTok"/>
        </w:rPr>
        <w:t xml:space="preserve">=</w:t>
      </w:r>
      <w:r>
        <w:rPr>
          <w:rStyle w:val="NormalTok"/>
        </w:rPr>
        <w:t xml:space="preserve"> elements</w:t>
      </w:r>
      <w:r>
        <w:rPr>
          <w:rStyle w:val="OperatorTok"/>
        </w:rPr>
        <w:t xml:space="preserve">[--</w:t>
      </w:r>
      <w:r>
        <w:rPr>
          <w:rStyle w:val="NormalTok"/>
        </w:rPr>
        <w:t xml:space="preserve">size</w:t>
      </w:r>
      <w:r>
        <w:rPr>
          <w:rStyle w:val="OperatorTok"/>
        </w:rPr>
        <w:t xml:space="preserve">];</w:t>
      </w:r>
      <w:r>
        <w:br/>
      </w:r>
      <w:r>
        <w:rPr>
          <w:rStyle w:val="NormalTok"/>
        </w:rPr>
        <w:t xml:space="preserve">        elements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result </w:t>
      </w:r>
      <w:r>
        <w:rPr>
          <w:rStyle w:val="OperatorTok"/>
        </w:rPr>
        <w:t xml:space="preserve">=</w:t>
      </w:r>
      <w:r>
        <w:rPr>
          <w:rStyle w:val="NormalTok"/>
        </w:rPr>
        <w:t xml:space="preserve"> </w:t>
      </w:r>
      <w:r>
        <w:rPr>
          <w:rStyle w:val="StringTok"/>
        </w:rPr>
        <w:t xml:space="preserve">"size = "</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StringTok"/>
        </w:rPr>
        <w:t xml:space="preserve">"; elements =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elements</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elements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elements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p>
    <w:p>
      <w:pPr>
        <w:numPr>
          <w:ilvl w:val="0"/>
          <w:numId w:val="1002"/>
        </w:numPr>
        <w:pStyle w:val="Compact"/>
      </w:pPr>
      <w:r>
        <w:t xml:space="preserve">Write a contract for</w:t>
      </w:r>
      <w:r>
        <w:t xml:space="preserve"> </w:t>
      </w:r>
      <w:r>
        <w:rPr>
          <w:rStyle w:val="VerbatimChar"/>
        </w:rPr>
        <w:t xml:space="preserve">push(Object e)</w:t>
      </w:r>
      <w:r>
        <w:t xml:space="preserve">.</w:t>
      </w:r>
    </w:p>
    <w:p>
      <w:pPr>
        <w:pStyle w:val="FirstParagraph"/>
      </w:pPr>
      <w:r>
        <w:rPr>
          <w:bCs/>
          <w:b/>
        </w:rPr>
        <w:t xml:space="preserve">SOLS</w:t>
      </w:r>
      <w:r>
        <w:t xml:space="preserve">:</w:t>
      </w:r>
      <w:r>
        <w:t xml:space="preserve"> </w:t>
      </w:r>
      <w:r>
        <w:t xml:space="preserve">version 1</w:t>
      </w:r>
      <w:r>
        <w:t xml:space="preserve"> </w:t>
      </w:r>
      <w:r>
        <w:t xml:space="preserve">// Effects: If the Object is null, throw NPE</w:t>
      </w:r>
      <w:r>
        <w:t xml:space="preserve"> </w:t>
      </w:r>
      <w:r>
        <w:t xml:space="preserve">Expand the array if more space is needed</w:t>
      </w:r>
      <w:r>
        <w:t xml:space="preserve"> </w:t>
      </w:r>
      <w:r>
        <w:t xml:space="preserve">add Object e to the top of the stack (elements)</w:t>
      </w:r>
      <w:r>
        <w:t xml:space="preserve"> </w:t>
      </w:r>
      <w:r>
        <w:t xml:space="preserve">// Effects: throw NPE if attempt to add a null element, else add element to the top of the stack</w:t>
      </w:r>
      <w:r>
        <w:t xml:space="preserve"> </w:t>
      </w:r>
      <w:r>
        <w:t xml:space="preserve">// Modifies: elements, size # don't go into implementation details,</w:t>
      </w:r>
      <w:r>
        <w:t xml:space="preserve"> </w:t>
      </w:r>
      <w:r>
        <w:t xml:space="preserve">// Modifies: this (or modifies the stack representation)</w:t>
      </w:r>
      <w:r>
        <w:t xml:space="preserve"> </w:t>
      </w:r>
      <w:r>
        <w:t xml:space="preserve">// Do we want Require (Precondition) ? In this example, no need (code already include if e == null throw … ). In general, if you can, avoid having require/precondition , you want the weakest precond (i.e., nothing)</w:t>
      </w:r>
    </w:p>
    <w:p>
      <w:pPr>
        <w:pStyle w:val="BodyText"/>
      </w:pPr>
      <w:r>
        <w:t xml:space="preserve">version 2</w:t>
      </w:r>
      <w:r>
        <w:t xml:space="preserve"> </w:t>
      </w:r>
      <w:r>
        <w:rPr>
          <w:iCs/>
          <w:i/>
          <w:iCs/>
          <w:i/>
        </w:rPr>
        <w:t xml:space="preserve">precond: none</w:t>
      </w:r>
      <w:r>
        <w:rPr>
          <w:iCs/>
          <w:i/>
          <w:iCs/>
          <w:i/>
        </w:rPr>
        <w:t xml:space="preserve"> </w:t>
      </w:r>
      <w:r>
        <w:rPr>
          <w:iCs/>
          <w:i/>
          <w:iCs/>
          <w:i/>
        </w:rPr>
        <w:t xml:space="preserve">/</w:t>
      </w:r>
      <w:r>
        <w:rPr>
          <w:iCs/>
          <w:i/>
        </w:rPr>
        <w:t xml:space="preserve"> </w:t>
      </w:r>
      <w:r>
        <w:rPr>
          <w:bCs/>
          <w:b/>
          <w:iCs/>
          <w:i/>
        </w:rPr>
        <w:t xml:space="preserve">postcond</w:t>
      </w:r>
      <w:r>
        <w:rPr>
          <w:iCs/>
          <w:i/>
        </w:rPr>
        <w:t xml:space="preserve">: iff null throw exception; ensure adequate capacity; add element to array increase size variable by 1</w:t>
      </w:r>
      <w:r>
        <w:rPr>
          <w:iCs/>
          <w:i/>
        </w:rPr>
        <w:t xml:space="preserve"> </w:t>
      </w:r>
      <w:r>
        <w:rPr>
          <w:iCs/>
          <w:i/>
        </w:rPr>
        <w:t xml:space="preserve">/</w:t>
      </w:r>
      <w:r>
        <w:t xml:space="preserve"> </w:t>
      </w:r>
      <w:r>
        <w:t xml:space="preserve">postcond (better, more general, not implementation specific): throw exception if attempt to add a null element, else add element to the top of the stack</w:t>
      </w:r>
    </w:p>
    <w:p>
      <w:pPr>
        <w:numPr>
          <w:ilvl w:val="0"/>
          <w:numId w:val="1003"/>
        </w:numPr>
        <w:pStyle w:val="Compact"/>
      </w:pPr>
      <w:r>
        <w:t xml:space="preserve">What is wrong with</w:t>
      </w:r>
      <w:r>
        <w:t xml:space="preserve"> </w:t>
      </w:r>
      <w:r>
        <w:rPr>
          <w:rStyle w:val="VerbatimChar"/>
        </w:rPr>
        <w:t xml:space="preserve">toString()?</w:t>
      </w:r>
      <w:r>
        <w:t xml:space="preserve"> </w:t>
      </w:r>
      <w:r>
        <w:t xml:space="preserve">Fix it.</w:t>
      </w:r>
      <w:r>
        <w:t xml:space="preserve"> </w:t>
      </w:r>
      <w:r>
        <w:rPr>
          <w:bCs/>
          <w:b/>
        </w:rPr>
        <w:t xml:space="preserve">SOLS</w:t>
      </w:r>
      <w:r>
        <w:t xml:space="preserve">:</w:t>
      </w:r>
      <w:r>
        <w:t xml:space="preserve"> </w:t>
      </w:r>
      <w:r>
        <w:t xml:space="preserve">code: just want contents up to size and not elements.length (which outputs everything in the array)</w:t>
      </w:r>
      <w:r>
        <w:t xml:space="preserve"> </w:t>
      </w:r>
      <w:r>
        <w:t xml:space="preserve">fix: print "stack" , elements.length = size</w:t>
      </w:r>
    </w:p>
    <w:p>
      <w:pPr>
        <w:numPr>
          <w:ilvl w:val="0"/>
          <w:numId w:val="1003"/>
        </w:numPr>
        <w:pStyle w:val="Compact"/>
      </w:pPr>
      <w:r>
        <w:t xml:space="preserve">What rep-invariant is likely broken? Fix it. This includes writing a suitable rep-invariant.</w:t>
      </w:r>
      <w:r>
        <w:t xml:space="preserve"> </w:t>
      </w:r>
      <w:r>
        <w:t xml:space="preserve">SOLS:</w:t>
      </w:r>
    </w:p>
    <w:p>
      <w:pPr>
        <w:numPr>
          <w:ilvl w:val="1"/>
          <w:numId w:val="1004"/>
        </w:numPr>
      </w:pPr>
      <w:r>
        <w:t xml:space="preserve">elements != null … Correct</w:t>
      </w:r>
    </w:p>
    <w:p>
      <w:pPr>
        <w:numPr>
          <w:ilvl w:val="1"/>
          <w:numId w:val="1004"/>
        </w:numPr>
      </w:pPr>
      <w:r>
        <w:t xml:space="preserve">contents of elements are not null: INCORRECT (NOT a Repr Inv)</w:t>
      </w:r>
      <w:r>
        <w:t xml:space="preserve"> </w:t>
      </w:r>
      <w:r>
        <w:t xml:space="preserve">size = 2</w:t>
      </w:r>
      <w:r>
        <w:t xml:space="preserve"> </w:t>
      </w:r>
      <w:r>
        <w:t xml:space="preserve">["cat", "dog", null, "cow"]</w:t>
      </w:r>
    </w:p>
    <w:p>
      <w:pPr>
        <w:numPr>
          <w:ilvl w:val="1"/>
          <w:numId w:val="1004"/>
        </w:numPr>
      </w:pPr>
      <w:r>
        <w:t xml:space="preserve">0 &lt;= size &lt;= elements.length() # size != elems.length</w:t>
      </w:r>
    </w:p>
    <w:p>
      <w:pPr>
        <w:numPr>
          <w:ilvl w:val="1"/>
          <w:numId w:val="1004"/>
        </w:numPr>
      </w:pPr>
      <w:r>
        <w:t xml:space="preserve">If size &gt; 0 then elements from 0 to size should not be null</w:t>
      </w:r>
    </w:p>
    <w:p>
      <w:pPr>
        <w:numPr>
          <w:ilvl w:val="0"/>
          <w:numId w:val="1003"/>
        </w:numPr>
        <w:pStyle w:val="Compact"/>
      </w:pPr>
      <w:r>
        <w:t xml:space="preserve">How would Bloch's Item 25:</w:t>
      </w:r>
      <w:r>
        <w:t xml:space="preserve"> </w:t>
      </w:r>
      <w:r>
        <w:rPr>
          <w:iCs/>
          <w:i/>
        </w:rPr>
        <w:t xml:space="preserve">Prefer Lists to Arrays</w:t>
      </w:r>
      <w:r>
        <w:t xml:space="preserve"> </w:t>
      </w:r>
      <w:r>
        <w:t xml:space="preserve">apply here? Would it make the rep-invariant simpler?</w:t>
      </w:r>
      <w:r>
        <w:t xml:space="preserve"> </w:t>
      </w:r>
      <w:r>
        <w:rPr>
          <w:bCs/>
          <w:b/>
        </w:rPr>
        <w:t xml:space="preserve">SOLS:</w:t>
      </w:r>
      <w:r>
        <w:t xml:space="preserve"> </w:t>
      </w:r>
      <w:r>
        <w:t xml:space="preserve">If we use ArrayList,</w:t>
      </w:r>
    </w:p>
    <w:p>
      <w:pPr>
        <w:numPr>
          <w:ilvl w:val="1"/>
          <w:numId w:val="1005"/>
        </w:numPr>
        <w:pStyle w:val="Compact"/>
      </w:pPr>
      <w:r>
        <w:t xml:space="preserve">pop() doesn't need to set elemennts[size] = null</w:t>
      </w:r>
    </w:p>
    <w:p>
      <w:pPr>
        <w:numPr>
          <w:ilvl w:val="1"/>
          <w:numId w:val="1005"/>
        </w:numPr>
        <w:pStyle w:val="Compact"/>
      </w:pPr>
      <w:r>
        <w:t xml:space="preserve">don't even need a separate variable `size` to keep track of Stack size</w:t>
      </w:r>
    </w:p>
    <w:p>
      <w:pPr>
        <w:numPr>
          <w:ilvl w:val="1"/>
          <w:numId w:val="1005"/>
        </w:numPr>
        <w:pStyle w:val="Compact"/>
      </w:pPr>
      <w:r>
        <w:t xml:space="preserve">capacity() : no need</w:t>
      </w:r>
    </w:p>
    <w:p>
      <w:pPr>
        <w:numPr>
          <w:ilvl w:val="0"/>
          <w:numId w:val="1006"/>
        </w:numPr>
      </w:pPr>
      <w:r>
        <w:t xml:space="preserve">How would you argue that that</w:t>
      </w:r>
      <w:r>
        <w:t xml:space="preserve"> </w:t>
      </w:r>
      <w:r>
        <w:rPr>
          <w:rStyle w:val="VerbatimChar"/>
        </w:rPr>
        <w:t xml:space="preserve">pop()</w:t>
      </w:r>
      <w:r>
        <w:t xml:space="preserve"> </w:t>
      </w:r>
      <w:r>
        <w:t xml:space="preserve">is correct (or not)?</w:t>
      </w:r>
      <w:r>
        <w:t xml:space="preserve"> </w:t>
      </w:r>
      <w:r>
        <w:rPr>
          <w:bCs/>
          <w:b/>
        </w:rPr>
        <w:t xml:space="preserve">SOLS:</w:t>
      </w:r>
    </w:p>
    <w:p>
      <w:pPr>
        <w:numPr>
          <w:ilvl w:val="1"/>
          <w:numId w:val="1007"/>
        </w:numPr>
        <w:pStyle w:val="Compact"/>
      </w:pPr>
      <w:r>
        <w:t xml:space="preserve">correct = satisfy repr and the contract</w:t>
      </w:r>
    </w:p>
    <w:p>
      <w:pPr>
        <w:numPr>
          <w:ilvl w:val="1"/>
          <w:numId w:val="1007"/>
        </w:numPr>
        <w:pStyle w:val="Compact"/>
      </w:pPr>
      <w:r>
        <w:t xml:space="preserve">contract:</w:t>
      </w:r>
      <w:r>
        <w:t xml:space="preserve"> </w:t>
      </w:r>
      <w:r>
        <w:t xml:space="preserve">//effects: if this (or stack) is already empty, throw ISE</w:t>
      </w:r>
      <w:r>
        <w:t xml:space="preserve"> </w:t>
      </w:r>
      <w:r>
        <w:t xml:space="preserve">//else remove the top of the stack and remove it</w:t>
      </w:r>
    </w:p>
    <w:p>
      <w:pPr>
        <w:numPr>
          <w:ilvl w:val="0"/>
          <w:numId w:val="1006"/>
        </w:numPr>
      </w:pPr>
      <w:r>
        <w:t xml:space="preserve">What is the problem with</w:t>
      </w:r>
      <w:r>
        <w:t xml:space="preserve"> </w:t>
      </w:r>
      <w:r>
        <w:rPr>
          <w:rStyle w:val="VerbatimChar"/>
        </w:rPr>
        <w:t xml:space="preserve">pushAll()</w:t>
      </w:r>
      <w:r>
        <w:t xml:space="preserve"> </w:t>
      </w:r>
      <w:r>
        <w:t xml:space="preserve">? why a contract for it. What would Bloch suggest as an alternative?</w:t>
      </w:r>
      <w:r>
        <w:t xml:space="preserve"> </w:t>
      </w:r>
      <w:r>
        <w:rPr>
          <w:bCs/>
          <w:b/>
        </w:rPr>
        <w:t xml:space="preserve">SOLS:</w:t>
      </w:r>
      <w:r>
        <w:t xml:space="preserve"> </w:t>
      </w:r>
      <w:r>
        <w:t xml:space="preserve">contract: if any element is null , then raise exception, otherwise, add everything to this (or the stack)</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pushAll</w:t>
      </w:r>
      <w:r>
        <w:rPr>
          <w:rStyle w:val="NormalTok"/>
        </w:rPr>
        <w:t xml:space="preserve"> </w:t>
      </w:r>
      <w:r>
        <w:rPr>
          <w:rStyle w:val="OperatorTok"/>
        </w:rPr>
        <w:t xml:space="preserve">(</w:t>
      </w:r>
      <w:r>
        <w:rPr>
          <w:rStyle w:val="BuiltInTok"/>
        </w:rPr>
        <w:t xml:space="preserve">Object</w:t>
      </w:r>
      <w:r>
        <w:rPr>
          <w:rStyle w:val="OperatorTok"/>
        </w:rPr>
        <w:t xml:space="preserve">[]</w:t>
      </w:r>
      <w:r>
        <w:rPr>
          <w:rStyle w:val="NormalTok"/>
        </w:rPr>
        <w:t xml:space="preserve"> collection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//check for null element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collection</w:t>
      </w:r>
      <w:r>
        <w:rPr>
          <w:rStyle w:val="OperatorTok"/>
        </w:rPr>
        <w:t xml:space="preserve">)</w:t>
      </w:r>
      <w:r>
        <w:rPr>
          <w:rStyle w:val="NormalTok"/>
        </w:rPr>
        <w:t xml:space="preserve"> </w:t>
      </w:r>
      <w:r>
        <w:rPr>
          <w:rStyle w:val="OperatorTok"/>
        </w:rPr>
        <w:t xml:space="preserve">{</w:t>
      </w:r>
      <w:r>
        <w:rPr>
          <w:rStyle w:val="ControlFlowTok"/>
        </w:rPr>
        <w:t xml:space="preserve">if</w:t>
      </w:r>
      <w:r>
        <w:rPr>
          <w:rStyle w:val="NormalTok"/>
        </w:rPr>
        <w:t xml:space="preserve"> obj </w:t>
      </w:r>
      <w:r>
        <w:rPr>
          <w:rStyle w:val="OperatorTok"/>
        </w:rPr>
        <w:t xml:space="preserve">==</w:t>
      </w:r>
      <w:r>
        <w:rPr>
          <w:rStyle w:val="NormalTok"/>
        </w:rPr>
        <w:t xml:space="preserve"> </w:t>
      </w:r>
      <w:r>
        <w:rPr>
          <w:rStyle w:val="KeywordTok"/>
        </w:rPr>
        <w:t xml:space="preserve">null</w:t>
      </w:r>
      <w:r>
        <w:rPr>
          <w:rStyle w:val="NormalTok"/>
        </w:rPr>
        <w:t xml:space="preserve"> </w:t>
      </w:r>
      <w:r>
        <w:rPr>
          <w:rStyle w:val="ControlFlowTok"/>
        </w:rPr>
        <w:t xml:space="preserve">throw</w:t>
      </w:r>
      <w:r>
        <w:rPr>
          <w:rStyle w:val="NormalTok"/>
        </w:rPr>
        <w:t xml:space="preserve"> NPE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push</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w:t>
      </w:r>
      <w:r>
        <w:br/>
      </w:r>
      <w:r>
        <w:rPr>
          <w:rStyle w:val="OperatorTok"/>
        </w:rPr>
        <w:t xml:space="preserve">}</w:t>
      </w:r>
      <w:r>
        <w:br/>
      </w:r>
    </w:p>
    <w:p>
      <w:pPr>
        <w:numPr>
          <w:ilvl w:val="0"/>
          <w:numId w:val="1000"/>
        </w:numPr>
      </w:pPr>
      <w:r>
        <w:t xml:space="preserve">//require: all elements are non-null</w:t>
      </w:r>
    </w:p>
    <w:p>
      <w:pPr>
        <w:numPr>
          <w:ilvl w:val="0"/>
          <w:numId w:val="1006"/>
        </w:numPr>
      </w:pPr>
      <w:r>
        <w:t xml:space="preserve">Override</w:t>
      </w:r>
      <w:r>
        <w:t xml:space="preserve"> </w:t>
      </w:r>
      <w:r>
        <w:rPr>
          <w:rStyle w:val="VerbatimChar"/>
        </w:rPr>
        <w:t xml:space="preserve">equals()</w:t>
      </w:r>
      <w:r>
        <w:t xml:space="preserve"> </w:t>
      </w:r>
      <w:r>
        <w:t xml:space="preserve">(for both cases when elements is Array and ArrayList). What else do you have to do? Do that too.</w:t>
      </w:r>
      <w:r>
        <w:t xml:space="preserve"> </w:t>
      </w:r>
      <w:r>
        <w:rPr>
          <w:bCs/>
          <w:b/>
        </w:rPr>
        <w:t xml:space="preserve">SOLS</w:t>
      </w:r>
      <w:r>
        <w:t xml:space="preserve">:</w:t>
      </w:r>
    </w:p>
    <w:p>
      <w:pPr>
        <w:numPr>
          <w:ilvl w:val="0"/>
          <w:numId w:val="1008"/>
        </w:numPr>
        <w:pStyle w:val="Compact"/>
      </w:pPr>
      <w:r>
        <w:t xml:space="preserve">if elements is array, use size (cannot use equal because ["dog", null] != ["dog"])</w:t>
      </w:r>
      <w:r>
        <w:t xml:space="preserve"> </w:t>
      </w:r>
      <w:r>
        <w:t xml:space="preserve">size = 1 size = 1</w:t>
      </w:r>
      <w:r>
        <w:t xml:space="preserve"> </w:t>
      </w:r>
      <w:r>
        <w:t xml:space="preserve">["dog", null] == ["dog"]</w:t>
      </w:r>
    </w:p>
    <w:p>
      <w:pPr>
        <w:numPr>
          <w:ilvl w:val="0"/>
          <w:numId w:val="1008"/>
        </w:numPr>
        <w:pStyle w:val="Compact"/>
      </w:pPr>
      <w:r>
        <w:t xml:space="preserve">if elements is arraylist, reuse .equals() ..</w:t>
      </w:r>
    </w:p>
    <w:p>
      <w:pPr>
        <w:numPr>
          <w:ilvl w:val="0"/>
          <w:numId w:val="1008"/>
        </w:numPr>
        <w:pStyle w:val="Compact"/>
      </w:pPr>
      <w:r>
        <w:t xml:space="preserve">hashCode,</w:t>
      </w:r>
      <w:r>
        <w:t xml:space="preserve"> </w:t>
      </w:r>
      <w:r>
        <w:t xml:space="preserve">for arrays: use Bloch's recipe, hash()*32 + ..</w:t>
      </w:r>
      <w:r>
        <w:t xml:space="preserve"> </w:t>
      </w:r>
      <w:r>
        <w:t xml:space="preserve">for arrayList use hashCode()</w:t>
      </w:r>
    </w:p>
    <w:bookmarkEnd w:id="26"/>
    <w:bookmarkStart w:id="40" w:name="final-exam-mlo-1-2-3-hours"/>
    <w:p>
      <w:pPr>
        <w:pStyle w:val="Heading1"/>
      </w:pPr>
      <w:r>
        <w:t xml:space="preserve">FINAL EXAM – (MLO 1, 2) [~3 hours]</w:t>
      </w:r>
    </w:p>
    <w:bookmarkStart w:id="27" w:name="purpose"/>
    <w:p>
      <w:pPr>
        <w:pStyle w:val="Heading2"/>
      </w:pPr>
      <w:r>
        <w:t xml:space="preserve">Purpose</w:t>
      </w:r>
    </w:p>
    <w:p>
      <w:pPr>
        <w:pStyle w:val="FirstParagraph"/>
      </w:pPr>
      <w:r>
        <w:t xml:space="preserve">Comprehensive Exam</w:t>
      </w:r>
    </w:p>
    <w:bookmarkEnd w:id="27"/>
    <w:bookmarkStart w:id="28" w:name="instructions"/>
    <w:p>
      <w:pPr>
        <w:pStyle w:val="Heading2"/>
      </w:pPr>
      <w:r>
        <w:t xml:space="preserve">Instructions</w:t>
      </w:r>
    </w:p>
    <w:p>
      <w:pPr>
        <w:numPr>
          <w:ilvl w:val="0"/>
          <w:numId w:val="1009"/>
        </w:numPr>
        <w:pStyle w:val="Compact"/>
      </w:pPr>
      <w:r>
        <w:t xml:space="preserve">This is an open-book exam. This means that you can access course materials in the book/lecture notes/videos.</w:t>
      </w:r>
    </w:p>
    <w:p>
      <w:pPr>
        <w:numPr>
          <w:ilvl w:val="0"/>
          <w:numId w:val="1009"/>
        </w:numPr>
        <w:pStyle w:val="Compact"/>
      </w:pPr>
      <w:r>
        <w:t xml:space="preserve">It is a violation of the honor code to communicate with any other person (except the instructor or TA) about this exam.</w:t>
      </w:r>
    </w:p>
    <w:p>
      <w:pPr>
        <w:numPr>
          <w:ilvl w:val="0"/>
          <w:numId w:val="1009"/>
        </w:numPr>
        <w:pStyle w:val="Compact"/>
      </w:pPr>
      <w:r>
        <w:t xml:space="preserve">It is a violation of the honor code to discuss or share the contents of this exam in any way with any student who is currently registered for this course but who has not yet completed this exam.</w:t>
      </w:r>
    </w:p>
    <w:p>
      <w:pPr>
        <w:numPr>
          <w:ilvl w:val="0"/>
          <w:numId w:val="1009"/>
        </w:numPr>
        <w:pStyle w:val="Compact"/>
      </w:pPr>
      <w:r>
        <w:t xml:space="preserve">You must type all solutions. You can use plain text format or markdown. If you use something else such as Word or LaTeX, you need to export to PDF and submit the PDF. Do Not submit any code (.java) file. if you need to change the code, put the modified code directly in your submission.</w:t>
      </w:r>
    </w:p>
    <w:p>
      <w:pPr>
        <w:numPr>
          <w:ilvl w:val="0"/>
          <w:numId w:val="1009"/>
        </w:numPr>
        <w:pStyle w:val="Compact"/>
      </w:pPr>
      <w:r>
        <w:t xml:space="preserve">You need to submit on Blackboard by the deadline. If, for any reason, you have a problem submitting to BB, submit your final on Piazza in a private post. Your post should also explain your problem.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Section</w:t>
            </w:r>
          </w:p>
        </w:tc>
        <w:tc>
          <w:tcPr/>
          <w:p>
            <w:pPr>
              <w:pStyle w:val="Compact"/>
              <w:jc w:val="left"/>
            </w:pPr>
            <w:r>
              <w:t xml:space="preserve">Points</w:t>
            </w:r>
          </w:p>
        </w:tc>
        <w:tc>
          <w:tcPr/>
          <w:p>
            <w:pPr>
              <w:pStyle w:val="Compact"/>
              <w:jc w:val="left"/>
            </w:pPr>
            <w:r>
              <w:t xml:space="preserve">Score</w:t>
            </w:r>
          </w:p>
        </w:tc>
      </w:tr>
      <w:tr>
        <w:tc>
          <w:tcPr/>
          <w:p>
            <w:pPr>
              <w:pStyle w:val="Compact"/>
              <w:jc w:val="left"/>
            </w:pPr>
            <w:r>
              <w:t xml:space="preserve">Question 1</w:t>
            </w:r>
          </w:p>
        </w:tc>
        <w:tc>
          <w:tcPr/>
          <w:p>
            <w:pPr>
              <w:pStyle w:val="Compact"/>
              <w:jc w:val="left"/>
            </w:pPr>
            <w:r>
              <w:t xml:space="preserve">20</w:t>
            </w:r>
          </w:p>
        </w:tc>
        <w:tc>
          <w:tcPr/>
          <w:p>
            <w:pPr>
              <w:pStyle w:val="Compact"/>
            </w:pPr>
          </w:p>
        </w:tc>
      </w:tr>
      <w:tr>
        <w:tc>
          <w:tcPr/>
          <w:p>
            <w:pPr>
              <w:pStyle w:val="Compact"/>
              <w:jc w:val="left"/>
            </w:pPr>
            <w:r>
              <w:t xml:space="preserve">Question 2</w:t>
            </w:r>
          </w:p>
        </w:tc>
        <w:tc>
          <w:tcPr/>
          <w:p>
            <w:pPr>
              <w:pStyle w:val="Compact"/>
              <w:jc w:val="left"/>
            </w:pPr>
            <w:r>
              <w:t xml:space="preserve">20</w:t>
            </w:r>
          </w:p>
        </w:tc>
        <w:tc>
          <w:tcPr/>
          <w:p>
            <w:pPr>
              <w:pStyle w:val="Compact"/>
            </w:pPr>
          </w:p>
        </w:tc>
      </w:tr>
      <w:tr>
        <w:tc>
          <w:tcPr/>
          <w:p>
            <w:pPr>
              <w:pStyle w:val="Compact"/>
              <w:jc w:val="left"/>
            </w:pPr>
            <w:r>
              <w:t xml:space="preserve">Question 3</w:t>
            </w:r>
          </w:p>
        </w:tc>
        <w:tc>
          <w:tcPr/>
          <w:p>
            <w:pPr>
              <w:pStyle w:val="Compact"/>
              <w:jc w:val="left"/>
            </w:pPr>
            <w:r>
              <w:t xml:space="preserve">20</w:t>
            </w:r>
          </w:p>
        </w:tc>
        <w:tc>
          <w:tcPr/>
          <w:p>
            <w:pPr>
              <w:pStyle w:val="Compact"/>
            </w:pPr>
          </w:p>
        </w:tc>
      </w:tr>
      <w:tr>
        <w:tc>
          <w:tcPr/>
          <w:p>
            <w:pPr>
              <w:pStyle w:val="Compact"/>
              <w:jc w:val="left"/>
            </w:pPr>
            <w:r>
              <w:t xml:space="preserve">Question 4</w:t>
            </w:r>
          </w:p>
        </w:tc>
        <w:tc>
          <w:tcPr/>
          <w:p>
            <w:pPr>
              <w:pStyle w:val="Compact"/>
              <w:jc w:val="left"/>
            </w:pPr>
            <w:r>
              <w:t xml:space="preserve">20</w:t>
            </w:r>
          </w:p>
        </w:tc>
        <w:tc>
          <w:tcPr/>
          <w:p>
            <w:pPr>
              <w:pStyle w:val="Compact"/>
            </w:pPr>
          </w:p>
        </w:tc>
      </w:tr>
      <w:tr>
        <w:tc>
          <w:tcPr/>
          <w:p>
            <w:pPr>
              <w:pStyle w:val="Compact"/>
              <w:jc w:val="left"/>
            </w:pPr>
            <w:r>
              <w:t xml:space="preserve">Question 5</w:t>
            </w:r>
          </w:p>
        </w:tc>
        <w:tc>
          <w:tcPr/>
          <w:p>
            <w:pPr>
              <w:pStyle w:val="Compact"/>
              <w:jc w:val="left"/>
            </w:pPr>
            <w:r>
              <w:t xml:space="preserve">20</w:t>
            </w:r>
          </w:p>
        </w:tc>
        <w:tc>
          <w:tcPr/>
          <w:p>
            <w:pPr>
              <w:pStyle w:val="Compact"/>
            </w:pPr>
          </w:p>
        </w:tc>
      </w:tr>
      <w:tr>
        <w:tc>
          <w:tcPr/>
          <w:p>
            <w:pPr>
              <w:pStyle w:val="Compact"/>
              <w:jc w:val="left"/>
            </w:pPr>
            <w:r>
              <w:t xml:space="preserve">Question 6</w:t>
            </w:r>
          </w:p>
        </w:tc>
        <w:tc>
          <w:tcPr/>
          <w:p>
            <w:pPr>
              <w:pStyle w:val="Compact"/>
              <w:jc w:val="left"/>
            </w:pPr>
            <w:r>
              <w:t xml:space="preserve">0</w:t>
            </w:r>
          </w:p>
        </w:tc>
        <w:tc>
          <w:tcPr/>
          <w:p>
            <w:pPr>
              <w:pStyle w:val="Compact"/>
            </w:pPr>
          </w:p>
        </w:tc>
      </w:tr>
      <w:tr>
        <w:tc>
          <w:tcPr/>
          <w:p>
            <w:pPr>
              <w:pStyle w:val="Compact"/>
              <w:jc w:val="left"/>
            </w:pPr>
            <w:r>
              <w:t xml:space="preserve">Question 7</w:t>
            </w:r>
          </w:p>
        </w:tc>
        <w:tc>
          <w:tcPr/>
          <w:p>
            <w:pPr>
              <w:pStyle w:val="Compact"/>
              <w:jc w:val="left"/>
            </w:pPr>
            <w:r>
              <w:t xml:space="preserve">0</w:t>
            </w:r>
          </w:p>
        </w:tc>
        <w:tc>
          <w:tcPr/>
          <w:p>
            <w:pPr>
              <w:pStyle w:val="Compact"/>
            </w:pPr>
          </w:p>
        </w:tc>
      </w:tr>
      <w:tr>
        <w:tc>
          <w:tcPr/>
          <w:p>
            <w:pPr>
              <w:pStyle w:val="Compact"/>
              <w:jc w:val="left"/>
            </w:pPr>
            <w:r>
              <w:t xml:space="preserve">Total</w:t>
            </w:r>
          </w:p>
        </w:tc>
        <w:tc>
          <w:tcPr/>
          <w:p>
            <w:pPr>
              <w:pStyle w:val="Compact"/>
              <w:jc w:val="left"/>
            </w:pPr>
            <w:r>
              <w:t xml:space="preserve">100</w:t>
            </w:r>
          </w:p>
        </w:tc>
        <w:tc>
          <w:tcPr/>
          <w:p>
            <w:pPr>
              <w:pStyle w:val="Compact"/>
            </w:pPr>
          </w:p>
        </w:tc>
      </w:tr>
    </w:tbl>
    <w:bookmarkEnd w:id="28"/>
    <w:bookmarkStart w:id="30" w:name="question-1"/>
    <w:p>
      <w:pPr>
        <w:pStyle w:val="Heading2"/>
      </w:pPr>
      <w:r>
        <w:t xml:space="preserve">Question 1</w:t>
      </w:r>
    </w:p>
    <w:p>
      <w:pPr>
        <w:pStyle w:val="FirstParagraph"/>
      </w:pPr>
      <w:r>
        <w:t xml:space="preserve">Consider</w:t>
      </w:r>
      <w:r>
        <w:t xml:space="preserve"> </w:t>
      </w:r>
      <w:hyperlink r:id="rId29">
        <w:r>
          <w:rPr>
            <w:rStyle w:val="Hyperlink"/>
          </w:rPr>
          <w:t xml:space="preserve">Queue.java</w:t>
        </w:r>
      </w:hyperlink>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Generic Queue example</w:t>
      </w:r>
      <w:r>
        <w:br/>
      </w:r>
      <w:r>
        <w:rPr>
          <w:rStyle w:val="NormalTok"/>
        </w:rPr>
        <w:t xml:space="preserve"> </w:t>
      </w:r>
      <w:r>
        <w:rPr>
          <w:rStyle w:val="CommentTok"/>
        </w:rPr>
        <w:t xml:space="preserve">*</w:t>
      </w:r>
      <w:r>
        <w:rPr>
          <w:rStyle w:val="NormalTok"/>
        </w:rPr>
        <w:t xml:space="preserve"> Mutable Version</w:t>
      </w:r>
      <w:r>
        <w:rPr>
          <w:rStyle w:val="CommentTok"/>
        </w:rPr>
        <w:t xml:space="preserve">,</w:t>
      </w:r>
      <w:r>
        <w:rPr>
          <w:rStyle w:val="NormalTok"/>
        </w:rPr>
        <w:t xml:space="preserve"> without specifications</w:t>
      </w:r>
      <w:r>
        <w:br/>
      </w:r>
      <w:r>
        <w:rPr>
          <w:rStyle w:val="NormalTok"/>
        </w:rPr>
        <w:t xml:space="preserve"> </w:t>
      </w:r>
      <w:r>
        <w:rPr>
          <w:rStyle w:val="CommentTok"/>
        </w:rPr>
        <w:t xml:space="preserve">*</w:t>
      </w:r>
      <w:r>
        <w:rPr>
          <w:rStyle w:val="NormalTok"/>
        </w:rPr>
        <w:t xml:space="preserve"> SWE </w:t>
      </w:r>
      <w:r>
        <w:rPr>
          <w:rStyle w:val="CommentTok"/>
        </w:rPr>
        <w:t xml:space="preserve">619</w:t>
      </w:r>
      <w:r>
        <w:br/>
      </w:r>
      <w:r>
        <w:rPr>
          <w:rStyle w:val="CommentTok"/>
        </w:rPr>
        <w:t xml:space="preserve"> * @</w:t>
      </w:r>
      <w:r>
        <w:rPr>
          <w:rStyle w:val="NormalTok"/>
        </w:rPr>
        <w:t xml:space="preserve">author Paul Ammann</w:t>
      </w:r>
      <w:r>
        <w:br/>
      </w:r>
      <w:r>
        <w:rPr>
          <w:rStyle w:val="NormalTok"/>
        </w:rPr>
        <w:t xml:space="preserve"> </w:t>
      </w:r>
      <w:r>
        <w:rPr>
          <w:rStyle w:val="Comment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Queue</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NormalTok"/>
        </w:rPr>
        <w:t xml:space="preserve">E</w:t>
      </w:r>
      <w:r>
        <w:rPr>
          <w:rStyle w:val="OperatorTok"/>
        </w:rPr>
        <w:t xml:space="preserve">&gt;</w:t>
      </w:r>
      <w:r>
        <w:rPr>
          <w:rStyle w:val="NormalTok"/>
        </w:rPr>
        <w:t xml:space="preserve"> elements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Queue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elements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NormalTok"/>
        </w:rPr>
        <w:t xml:space="preserve">E</w:t>
      </w:r>
      <w:r>
        <w:rPr>
          <w:rStyle w:val="OperatorTok"/>
        </w:rPr>
        <w:t xml:space="preserve">&gt;();</w:t>
      </w:r>
      <w:r>
        <w:br/>
      </w:r>
      <w:r>
        <w:rPr>
          <w:rStyle w:val="NormalTok"/>
        </w:rPr>
        <w:t xml:space="preserve">      </w:t>
      </w:r>
      <w:r>
        <w:rPr>
          <w:rStyle w:val="KeywordTok"/>
        </w:rPr>
        <w:t xml:space="preserve">this</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enQueue</w:t>
      </w:r>
      <w:r>
        <w:rPr>
          <w:rStyle w:val="NormalTok"/>
        </w:rPr>
        <w:t xml:space="preserve"> </w:t>
      </w:r>
      <w:r>
        <w:rPr>
          <w:rStyle w:val="OperatorTok"/>
        </w:rPr>
        <w:t xml:space="preserve">(</w:t>
      </w:r>
      <w:r>
        <w:rPr>
          <w:rStyle w:val="NormalTok"/>
        </w:rPr>
        <w:t xml:space="preserve">E e</w:t>
      </w:r>
      <w:r>
        <w:rPr>
          <w:rStyle w:val="OperatorTok"/>
        </w:rPr>
        <w:t xml:space="preserve">)</w:t>
      </w:r>
      <w:r>
        <w:rPr>
          <w:rStyle w:val="NormalTok"/>
        </w:rPr>
        <w:t xml:space="preserve"> </w:t>
      </w:r>
      <w:r>
        <w:rPr>
          <w:rStyle w:val="OperatorTok"/>
        </w:rPr>
        <w:t xml:space="preserve">{</w:t>
      </w:r>
      <w:r>
        <w:br/>
      </w:r>
      <w:r>
        <w:rPr>
          <w:rStyle w:val="NormalTok"/>
        </w:rPr>
        <w:t xml:space="preserve">     elements</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br/>
      </w:r>
      <w:r>
        <w:rPr>
          <w:rStyle w:val="NormalTok"/>
        </w:rPr>
        <w:t xml:space="preserve">     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enQueue_Immutable</w:t>
      </w:r>
      <w:r>
        <w:rPr>
          <w:rStyle w:val="OperatorTok"/>
        </w:rPr>
        <w:t xml:space="preserve">(</w:t>
      </w:r>
      <w:r>
        <w:rPr>
          <w:rStyle w:val="NormalTok"/>
        </w:rPr>
        <w:t xml:space="preserve">E 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E</w:t>
      </w:r>
      <w:r>
        <w:rPr>
          <w:rStyle w:val="OperatorTok"/>
        </w:rPr>
        <w:t xml:space="preserve">&gt;</w:t>
      </w:r>
      <w:r>
        <w:rPr>
          <w:rStyle w:val="NormalTok"/>
        </w:rPr>
        <w:t xml:space="preserve"> new_elements </w:t>
      </w:r>
      <w:r>
        <w:rPr>
          <w:rStyle w:val="OperatorTok"/>
        </w:rPr>
        <w:t xml:space="preserve">=</w:t>
      </w:r>
      <w:r>
        <w:rPr>
          <w:rStyle w:val="NormalTok"/>
        </w:rPr>
        <w:t xml:space="preserve"> </w:t>
      </w:r>
      <w:r>
        <w:rPr>
          <w:rStyle w:val="FunctionTok"/>
        </w:rPr>
        <w:t xml:space="preserve">copy</w:t>
      </w:r>
      <w:r>
        <w:rPr>
          <w:rStyle w:val="OperatorTok"/>
        </w:rPr>
        <w:t xml:space="preserve">(</w:t>
      </w:r>
      <w:r>
        <w:rPr>
          <w:rStyle w:val="NormalTok"/>
        </w:rPr>
        <w:t xml:space="preserve">elements</w:t>
      </w:r>
      <w:r>
        <w:rPr>
          <w:rStyle w:val="OperatorTok"/>
        </w:rPr>
        <w:t xml:space="preserve">);</w:t>
      </w:r>
      <w:r>
        <w:rPr>
          <w:rStyle w:val="NormalTok"/>
        </w:rPr>
        <w:t xml:space="preserve"> </w:t>
      </w:r>
      <w:r>
        <w:br/>
      </w:r>
      <w:r>
        <w:rPr>
          <w:rStyle w:val="NormalTok"/>
        </w:rPr>
        <w:t xml:space="preserve">        new_elements</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new_elements</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E </w:t>
      </w:r>
      <w:r>
        <w:rPr>
          <w:rStyle w:val="FunctionTok"/>
        </w:rPr>
        <w:t xml:space="preserve">deQueue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"Queue.deQueue"</w:t>
      </w:r>
      <w:r>
        <w:rPr>
          <w:rStyle w:val="OperatorTok"/>
        </w:rPr>
        <w:t xml:space="preserve">);</w:t>
      </w:r>
      <w:r>
        <w:br/>
      </w:r>
      <w:r>
        <w:rPr>
          <w:rStyle w:val="NormalTok"/>
        </w:rPr>
        <w:t xml:space="preserve">     E result </w:t>
      </w:r>
      <w:r>
        <w:rPr>
          <w:rStyle w:val="OperatorTok"/>
        </w:rPr>
        <w:t xml:space="preserve">=</w:t>
      </w:r>
      <w:r>
        <w:rPr>
          <w:rStyle w:val="NormalTok"/>
        </w:rPr>
        <w:t xml:space="preserve"> elements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NormalTok"/>
        </w:rPr>
        <w:t xml:space="preserve">     elements</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deQueue_Immutable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"Queue.deQueue"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E</w:t>
      </w:r>
      <w:r>
        <w:rPr>
          <w:rStyle w:val="OperatorTok"/>
        </w:rPr>
        <w:t xml:space="preserve">&gt;</w:t>
      </w:r>
      <w:r>
        <w:rPr>
          <w:rStyle w:val="NormalTok"/>
        </w:rPr>
        <w:t xml:space="preserve"> new_elements </w:t>
      </w:r>
      <w:r>
        <w:rPr>
          <w:rStyle w:val="OperatorTok"/>
        </w:rPr>
        <w:t xml:space="preserve">=</w:t>
      </w:r>
      <w:r>
        <w:rPr>
          <w:rStyle w:val="NormalTok"/>
        </w:rPr>
        <w:t xml:space="preserve"> </w:t>
      </w:r>
      <w:r>
        <w:rPr>
          <w:rStyle w:val="FunctionTok"/>
        </w:rPr>
        <w:t xml:space="preserve">copy</w:t>
      </w:r>
      <w:r>
        <w:rPr>
          <w:rStyle w:val="OperatorTok"/>
        </w:rPr>
        <w:t xml:space="preserve">(</w:t>
      </w:r>
      <w:r>
        <w:rPr>
          <w:rStyle w:val="NormalTok"/>
        </w:rPr>
        <w:t xml:space="preserve">elements</w:t>
      </w:r>
      <w:r>
        <w:rPr>
          <w:rStyle w:val="OperatorTok"/>
        </w:rPr>
        <w:t xml:space="preserve">);</w:t>
      </w:r>
      <w:r>
        <w:br/>
      </w:r>
      <w:r>
        <w:rPr>
          <w:rStyle w:val="NormalTok"/>
        </w:rPr>
        <w:t xml:space="preserve">        new_elements</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new_elements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E </w:t>
      </w:r>
      <w:r>
        <w:rPr>
          <w:rStyle w:val="FunctionTok"/>
        </w:rPr>
        <w:t xml:space="preserve">getFirst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"Queue.deQueue"</w:t>
      </w:r>
      <w:r>
        <w:rPr>
          <w:rStyle w:val="OperatorTok"/>
        </w:rPr>
        <w:t xml:space="preserve">);</w:t>
      </w:r>
      <w:r>
        <w:br/>
      </w:r>
      <w:r>
        <w:rPr>
          <w:rStyle w:val="NormalTok"/>
        </w:rPr>
        <w:t xml:space="preserve">        </w:t>
      </w:r>
      <w:r>
        <w:rPr>
          <w:rStyle w:val="ControlFlowTok"/>
        </w:rPr>
        <w:t xml:space="preserve">return</w:t>
      </w:r>
      <w:r>
        <w:rPr>
          <w:rStyle w:val="NormalTok"/>
        </w:rPr>
        <w:t xml:space="preserve"> elements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Simple exercise to enQueue/deQueue cmd line args</w:t>
      </w:r>
      <w:r>
        <w:br/>
      </w:r>
      <w:r>
        <w:rPr>
          <w:rStyle w:val="NormalTok"/>
        </w:rPr>
        <w:t xml:space="preserve">     </w:t>
      </w:r>
      <w:r>
        <w:rPr>
          <w:rStyle w:val="CommentTok"/>
        </w:rPr>
        <w:t xml:space="preserve">// Usage:  java Queue item1 item2 item3 ...</w:t>
      </w:r>
      <w:r>
        <w:br/>
      </w:r>
      <w:r>
        <w:rPr>
          <w:rStyle w:val="NormalTok"/>
        </w:rPr>
        <w:t xml:space="preserve">     </w:t>
      </w:r>
      <w:r>
        <w:rPr>
          <w:rStyle w:val="BuiltInTok"/>
        </w:rPr>
        <w:t xml:space="preserve">Queue</w:t>
      </w:r>
      <w:r>
        <w:rPr>
          <w:rStyle w:val="NormalTok"/>
        </w:rPr>
        <w:t xml:space="preserve"> </w:t>
      </w:r>
      <w:r>
        <w:rPr>
          <w:rStyle w:val="OperatorTok"/>
        </w:rPr>
        <w:t xml:space="preserve">&lt;</w:t>
      </w:r>
      <w:r>
        <w:rPr>
          <w:rStyle w:val="BuiltInTok"/>
        </w:rPr>
        <w:t xml:space="preserve">String</w:t>
      </w:r>
      <w:r>
        <w:rPr>
          <w:rStyle w:val="OperatorTok"/>
        </w:rPr>
        <w:t xml:space="preserve">&gt;</w:t>
      </w:r>
      <w:r>
        <w:rPr>
          <w:rStyle w:val="NormalTok"/>
        </w:rPr>
        <w:t xml:space="preserve"> q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Queue</w:t>
      </w:r>
      <w:r>
        <w:rPr>
          <w:rStyle w:val="NormalTok"/>
        </w:rPr>
        <w:t xml:space="preserve"> </w:t>
      </w:r>
      <w:r>
        <w:rPr>
          <w:rStyle w:val="OperatorTok"/>
        </w:rPr>
        <w:t xml:space="preserve">&lt;</w:t>
      </w:r>
      <w:r>
        <w:rPr>
          <w:rStyle w:val="BuiltInTok"/>
        </w:rPr>
        <w:t xml:space="preserve">String</w:t>
      </w:r>
      <w:r>
        <w:rPr>
          <w:rStyle w:val="OperatorTok"/>
        </w:rPr>
        <w:t xml:space="preserve">&gt;();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arg </w:t>
      </w:r>
      <w:r>
        <w:rPr>
          <w:rStyle w:val="OperatorTok"/>
        </w:rPr>
        <w:t xml:space="preserve">:</w:t>
      </w:r>
      <w:r>
        <w:rPr>
          <w:rStyle w:val="NormalTok"/>
        </w:rPr>
        <w:t xml:space="preserve"> args</w:t>
      </w:r>
      <w:r>
        <w:rPr>
          <w:rStyle w:val="OperatorTok"/>
        </w:rPr>
        <w:t xml:space="preserve">)</w:t>
      </w:r>
      <w:r>
        <w:br/>
      </w:r>
      <w:r>
        <w:rPr>
          <w:rStyle w:val="NormalTok"/>
        </w:rPr>
        <w:t xml:space="preserve">        q</w:t>
      </w:r>
      <w:r>
        <w:rPr>
          <w:rStyle w:val="OperatorTok"/>
        </w:rPr>
        <w:t xml:space="preserve">.</w:t>
      </w:r>
      <w:r>
        <w:rPr>
          <w:rStyle w:val="FunctionTok"/>
        </w:rPr>
        <w:t xml:space="preserve">enQueue</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q</w:t>
      </w:r>
      <w:r>
        <w:rPr>
          <w:rStyle w:val="OperatorTok"/>
        </w:rPr>
        <w:t xml:space="preserve">.</w:t>
      </w:r>
      <w:r>
        <w:rPr>
          <w:rStyle w:val="FunctionTok"/>
        </w:rPr>
        <w:t xml:space="preserve">deQueue</w:t>
      </w:r>
      <w:r>
        <w:rPr>
          <w:rStyle w:val="OperatorTok"/>
        </w:rPr>
        <w:t xml:space="preserve">());</w:t>
      </w:r>
      <w:r>
        <w:br/>
      </w:r>
      <w:r>
        <w:br/>
      </w:r>
      <w:r>
        <w:rPr>
          <w:rStyle w:val="NormalTok"/>
        </w:rPr>
        <w:t xml:space="preserve">  </w:t>
      </w:r>
      <w:r>
        <w:rPr>
          <w:rStyle w:val="OperatorTok"/>
        </w:rPr>
        <w:t xml:space="preserve">}</w:t>
      </w:r>
      <w:r>
        <w:br/>
      </w:r>
      <w:r>
        <w:br/>
      </w:r>
      <w:r>
        <w:rPr>
          <w:rStyle w:val="OperatorTok"/>
        </w:rPr>
        <w:t xml:space="preserve">}</w:t>
      </w:r>
      <w:r>
        <w:br/>
      </w:r>
    </w:p>
    <w:p>
      <w:pPr>
        <w:numPr>
          <w:ilvl w:val="0"/>
          <w:numId w:val="1010"/>
        </w:numPr>
        <w:pStyle w:val="Compact"/>
      </w:pPr>
      <w:r>
        <w:t xml:space="preserve">For enQueue, write (i) a partial contract and (ii) a total contract. For each part, if you need to change the code for the contract, do so and explain what you did</w:t>
      </w:r>
    </w:p>
    <w:p>
      <w:pPr>
        <w:numPr>
          <w:ilvl w:val="0"/>
          <w:numId w:val="1010"/>
        </w:numPr>
        <w:pStyle w:val="Compact"/>
      </w:pPr>
      <w:r>
        <w:t xml:space="preserve">Write the rep invs for this class. Explain what they are.</w:t>
      </w:r>
    </w:p>
    <w:p>
      <w:pPr>
        <w:numPr>
          <w:ilvl w:val="0"/>
          <w:numId w:val="1010"/>
        </w:numPr>
        <w:pStyle w:val="Compact"/>
      </w:pPr>
      <w:r>
        <w:t xml:space="preserve">Write a reasonable toString() implementation. Explain what you did</w:t>
      </w:r>
    </w:p>
    <w:p>
      <w:pPr>
        <w:numPr>
          <w:ilvl w:val="0"/>
          <w:numId w:val="1010"/>
        </w:numPr>
        <w:pStyle w:val="Compact"/>
      </w:pPr>
      <w:r>
        <w:t xml:space="preserve">Consider a new method, deQueueAll(), which does exactly what the name suggests. Write a reasonable contract for this method and then implement it. Be sure to follow Bloch’s advice with respect to generics. Explain what you did</w:t>
      </w:r>
    </w:p>
    <w:p>
      <w:pPr>
        <w:numPr>
          <w:ilvl w:val="0"/>
          <w:numId w:val="1010"/>
        </w:numPr>
        <w:pStyle w:val="Compact"/>
      </w:pPr>
      <w:r>
        <w:t xml:space="preserve">Rewrite the deQueue() method for an immutable version of this class. Explain what you did</w:t>
      </w:r>
    </w:p>
    <w:p>
      <w:pPr>
        <w:numPr>
          <w:ilvl w:val="0"/>
          <w:numId w:val="1010"/>
        </w:numPr>
        <w:pStyle w:val="Compact"/>
      </w:pPr>
      <w:r>
        <w:t xml:space="preserve">Write a reasonable implementation of clone(). Explain what you did.</w:t>
      </w:r>
    </w:p>
    <w:bookmarkEnd w:id="30"/>
    <w:bookmarkStart w:id="32" w:name="question-2"/>
    <w:p>
      <w:pPr>
        <w:pStyle w:val="Heading2"/>
      </w:pPr>
      <w:r>
        <w:t xml:space="preserve">Question 2</w:t>
      </w:r>
    </w:p>
    <w:p>
      <w:pPr>
        <w:pStyle w:val="FirstParagraph"/>
      </w:pPr>
      <w:r>
        <w:t xml:space="preserve">Consider Bloch’s final version of his Chooser example, namely</w:t>
      </w:r>
      <w:r>
        <w:t xml:space="preserve"> </w:t>
      </w:r>
      <w:hyperlink r:id="rId31">
        <w:r>
          <w:rPr>
            <w:rStyle w:val="Hyperlink"/>
          </w:rPr>
          <w:t xml:space="preserve">GenericChooser.java</w:t>
        </w:r>
      </w:hyperlink>
      <w:r>
        <w:t xml:space="preserve">.</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concurrent</w:t>
      </w:r>
      <w:r>
        <w:rPr>
          <w:rStyle w:val="OperatorTok"/>
        </w:rPr>
        <w:t xml:space="preserve">.*;</w:t>
      </w:r>
      <w:r>
        <w:br/>
      </w:r>
      <w:r>
        <w:br/>
      </w:r>
      <w:r>
        <w:rPr>
          <w:rStyle w:val="CommentTok"/>
        </w:rPr>
        <w:t xml:space="preserve">// Bloch's final version</w:t>
      </w:r>
      <w:r>
        <w:br/>
      </w:r>
      <w:r>
        <w:rPr>
          <w:rStyle w:val="KeywordTok"/>
        </w:rPr>
        <w:t xml:space="preserve">public</w:t>
      </w:r>
      <w:r>
        <w:rPr>
          <w:rStyle w:val="NormalTok"/>
        </w:rPr>
        <w:t xml:space="preserve"> </w:t>
      </w:r>
      <w:r>
        <w:rPr>
          <w:rStyle w:val="KeywordTok"/>
        </w:rPr>
        <w:t xml:space="preserve">class</w:t>
      </w:r>
      <w:r>
        <w:rPr>
          <w:rStyle w:val="NormalTok"/>
        </w:rPr>
        <w:t xml:space="preserve"> GenericChooser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NormalTok"/>
        </w:rPr>
        <w:t xml:space="preserve">T</w:t>
      </w:r>
      <w:r>
        <w:rPr>
          <w:rStyle w:val="OperatorTok"/>
        </w:rPr>
        <w:t xml:space="preserve">&gt;</w:t>
      </w:r>
      <w:r>
        <w:rPr>
          <w:rStyle w:val="NormalTok"/>
        </w:rPr>
        <w:t xml:space="preserve"> choiceList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GenericChooser</w:t>
      </w:r>
      <w:r>
        <w:rPr>
          <w:rStyle w:val="NormalTok"/>
        </w:rPr>
        <w:t xml:space="preserve"> </w:t>
      </w:r>
      <w:r>
        <w:rPr>
          <w:rStyle w:val="OperatorTok"/>
        </w:rPr>
        <w:t xml:space="preserve">(</w:t>
      </w:r>
      <w:r>
        <w:rPr>
          <w:rStyle w:val="BuiltInTok"/>
        </w:rPr>
        <w:t xml:space="preserve">Collection</w:t>
      </w:r>
      <w:r>
        <w:rPr>
          <w:rStyle w:val="OperatorTok"/>
        </w:rPr>
        <w:t xml:space="preserve">&lt;</w:t>
      </w:r>
      <w:r>
        <w:rPr>
          <w:rStyle w:val="NormalTok"/>
        </w:rPr>
        <w:t xml:space="preserve">T</w:t>
      </w:r>
      <w:r>
        <w:rPr>
          <w:rStyle w:val="OperatorTok"/>
        </w:rPr>
        <w:t xml:space="preserve">&gt;</w:t>
      </w:r>
      <w:r>
        <w:rPr>
          <w:rStyle w:val="NormalTok"/>
        </w:rPr>
        <w:t xml:space="preserve"> choices</w:t>
      </w:r>
      <w:r>
        <w:rPr>
          <w:rStyle w:val="OperatorTok"/>
        </w:rPr>
        <w:t xml:space="preserve">)</w:t>
      </w:r>
      <w:r>
        <w:rPr>
          <w:rStyle w:val="NormalTok"/>
        </w:rPr>
        <w:t xml:space="preserve"> </w:t>
      </w:r>
      <w:r>
        <w:rPr>
          <w:rStyle w:val="OperatorTok"/>
        </w:rPr>
        <w:t xml:space="preserve">{</w:t>
      </w:r>
      <w:r>
        <w:br/>
      </w:r>
      <w:r>
        <w:rPr>
          <w:rStyle w:val="NormalTok"/>
        </w:rPr>
        <w:t xml:space="preserve">      choiceList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choices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T </w:t>
      </w:r>
      <w:r>
        <w:rPr>
          <w:rStyle w:val="FunctionTok"/>
        </w:rPr>
        <w:t xml:space="preserve">choose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Random</w:t>
      </w:r>
      <w:r>
        <w:rPr>
          <w:rStyle w:val="NormalTok"/>
        </w:rPr>
        <w:t xml:space="preserve"> rnd </w:t>
      </w:r>
      <w:r>
        <w:rPr>
          <w:rStyle w:val="OperatorTok"/>
        </w:rPr>
        <w:t xml:space="preserve">=</w:t>
      </w:r>
      <w:r>
        <w:rPr>
          <w:rStyle w:val="NormalTok"/>
        </w:rPr>
        <w:t xml:space="preserve"> ThreadLocalRandom</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 choiceList</w:t>
      </w:r>
      <w:r>
        <w:rPr>
          <w:rStyle w:val="OperatorTok"/>
        </w:rPr>
        <w:t xml:space="preserve">.</w:t>
      </w:r>
      <w:r>
        <w:rPr>
          <w:rStyle w:val="FunctionTok"/>
        </w:rPr>
        <w:t xml:space="preserve">get</w:t>
      </w:r>
      <w:r>
        <w:rPr>
          <w:rStyle w:val="OperatorTok"/>
        </w:rPr>
        <w:t xml:space="preserve">(</w:t>
      </w:r>
      <w:r>
        <w:rPr>
          <w:rStyle w:val="NormalTok"/>
        </w:rPr>
        <w:t xml:space="preserve">rnd</w:t>
      </w:r>
      <w:r>
        <w:rPr>
          <w:rStyle w:val="OperatorTok"/>
        </w:rPr>
        <w:t xml:space="preserve">.</w:t>
      </w:r>
      <w:r>
        <w:rPr>
          <w:rStyle w:val="FunctionTok"/>
        </w:rPr>
        <w:t xml:space="preserve">nextInt</w:t>
      </w:r>
      <w:r>
        <w:rPr>
          <w:rStyle w:val="OperatorTok"/>
        </w:rPr>
        <w:t xml:space="preserve">(</w:t>
      </w:r>
      <w:r>
        <w:rPr>
          <w:rStyle w:val="NormalTok"/>
        </w:rPr>
        <w:t xml:space="preserve">choiceList</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11"/>
        </w:numPr>
        <w:pStyle w:val="Compact"/>
      </w:pPr>
      <w:r>
        <w:t xml:space="preserve">What would be good rep invariants for this class? Explain each.</w:t>
      </w:r>
    </w:p>
    <w:p>
      <w:pPr>
        <w:numPr>
          <w:ilvl w:val="0"/>
          <w:numId w:val="1011"/>
        </w:numPr>
        <w:pStyle w:val="Compact"/>
      </w:pPr>
      <w:r>
        <w:t xml:space="preserve">Supply suitable contracts for the constructor and the choose() method and recode if necessary. The contracts should be consistent with your answer to the previous question. Explain exactly what you are doing and why.</w:t>
      </w:r>
    </w:p>
    <w:p>
      <w:pPr>
        <w:numPr>
          <w:ilvl w:val="0"/>
          <w:numId w:val="1011"/>
        </w:numPr>
        <w:pStyle w:val="Compact"/>
      </w:pPr>
      <w:r>
        <w:t xml:space="preserve">Argue that the choose() method, as documented and possibly updated in your previous answers, is correct. You don’t have to be especially formal, but you do have to ask (and answer) the right questions</w:t>
      </w:r>
    </w:p>
    <w:bookmarkEnd w:id="32"/>
    <w:bookmarkStart w:id="34" w:name="question-3"/>
    <w:p>
      <w:pPr>
        <w:pStyle w:val="Heading2"/>
      </w:pPr>
      <w:r>
        <w:t xml:space="preserve">Question 3</w:t>
      </w:r>
    </w:p>
    <w:p>
      <w:pPr>
        <w:pStyle w:val="FirstParagraph"/>
      </w:pPr>
      <w:r>
        <w:t xml:space="preserve">Consider</w:t>
      </w:r>
      <w:r>
        <w:t xml:space="preserve"> </w:t>
      </w:r>
      <w:hyperlink r:id="rId33">
        <w:r>
          <w:rPr>
            <w:rStyle w:val="Hyperlink"/>
          </w:rPr>
          <w:t xml:space="preserve">StackInClass.java</w:t>
        </w:r>
      </w:hyperlink>
      <w:r>
        <w:t xml:space="preserve">. Note of the push() method is a variation on Bloch’s code.</w:t>
      </w:r>
    </w:p>
    <w:p>
      <w:pPr>
        <w:pStyle w:val="SourceCode"/>
      </w:pP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StackInClass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OperatorTok"/>
        </w:rPr>
        <w:t xml:space="preserve">[]</w:t>
      </w:r>
      <w:r>
        <w:rPr>
          <w:rStyle w:val="NormalTok"/>
        </w:rPr>
        <w:t xml:space="preserve"> elements</w:t>
      </w:r>
      <w:r>
        <w:rPr>
          <w:rStyle w:val="OperatorTok"/>
        </w:rPr>
        <w:t xml:space="preserve">;</w:t>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StackInClass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elements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 </w:t>
      </w:r>
      <w:r>
        <w:rPr>
          <w:rStyle w:val="OperatorTok"/>
        </w:rPr>
        <w:t xml:space="preserve">(</w:t>
      </w:r>
      <w:r>
        <w:rPr>
          <w:rStyle w:val="BuiltInTok"/>
        </w:rPr>
        <w:t xml:space="preserve">Object</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NullPointerException</w:t>
      </w:r>
      <w:r>
        <w:rPr>
          <w:rStyle w:val="OperatorTok"/>
        </w:rPr>
        <w:t xml:space="preserve">(</w:t>
      </w:r>
      <w:r>
        <w:rPr>
          <w:rStyle w:val="StringTok"/>
        </w:rPr>
        <w:t xml:space="preserve">"Stack.push"</w:t>
      </w:r>
      <w:r>
        <w:rPr>
          <w:rStyle w:val="OperatorTok"/>
        </w:rPr>
        <w:t xml:space="preserve">);</w:t>
      </w:r>
      <w:r>
        <w:br/>
      </w:r>
      <w:r>
        <w:rPr>
          <w:rStyle w:val="NormalTok"/>
        </w:rPr>
        <w:t xml:space="preserve">     </w:t>
      </w:r>
      <w:r>
        <w:rPr>
          <w:rStyle w:val="FunctionTok"/>
        </w:rPr>
        <w:t xml:space="preserve">ensureCapacity</w:t>
      </w:r>
      <w:r>
        <w:rPr>
          <w:rStyle w:val="OperatorTok"/>
        </w:rPr>
        <w:t xml:space="preserve">();</w:t>
      </w:r>
      <w:r>
        <w:rPr>
          <w:rStyle w:val="NormalTok"/>
        </w:rPr>
        <w:t xml:space="preserve"> elements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pushAll</w:t>
      </w:r>
      <w:r>
        <w:rPr>
          <w:rStyle w:val="NormalTok"/>
        </w:rPr>
        <w:t xml:space="preserve"> </w:t>
      </w:r>
      <w:r>
        <w:rPr>
          <w:rStyle w:val="OperatorTok"/>
        </w:rPr>
        <w:t xml:space="preserve">(</w:t>
      </w:r>
      <w:r>
        <w:rPr>
          <w:rStyle w:val="BuiltInTok"/>
        </w:rPr>
        <w:t xml:space="preserve">Object</w:t>
      </w:r>
      <w:r>
        <w:rPr>
          <w:rStyle w:val="OperatorTok"/>
        </w:rPr>
        <w:t xml:space="preserve">[]</w:t>
      </w:r>
      <w:r>
        <w:rPr>
          <w:rStyle w:val="NormalTok"/>
        </w:rPr>
        <w:t xml:space="preserve"> 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collection</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push</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pop</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"Stack.pop"</w:t>
      </w:r>
      <w:r>
        <w:rPr>
          <w:rStyle w:val="OperatorTok"/>
        </w:rPr>
        <w:t xml:space="preserve">);</w:t>
      </w:r>
      <w:r>
        <w:br/>
      </w:r>
      <w:r>
        <w:rPr>
          <w:rStyle w:val="NormalTok"/>
        </w:rPr>
        <w:t xml:space="preserve">     </w:t>
      </w:r>
      <w:r>
        <w:rPr>
          <w:rStyle w:val="BuiltInTok"/>
        </w:rPr>
        <w:t xml:space="preserve">Object</w:t>
      </w:r>
      <w:r>
        <w:rPr>
          <w:rStyle w:val="NormalTok"/>
        </w:rPr>
        <w:t xml:space="preserve"> result </w:t>
      </w:r>
      <w:r>
        <w:rPr>
          <w:rStyle w:val="OperatorTok"/>
        </w:rPr>
        <w:t xml:space="preserve">=</w:t>
      </w:r>
      <w:r>
        <w:rPr>
          <w:rStyle w:val="NormalTok"/>
        </w:rPr>
        <w:t xml:space="preserve"> elements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mmentTok"/>
        </w:rPr>
        <w:t xml:space="preserve">// elements[size] = null;</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result </w:t>
      </w:r>
      <w:r>
        <w:rPr>
          <w:rStyle w:val="OperatorTok"/>
        </w:rPr>
        <w:t xml:space="preserve">=</w:t>
      </w:r>
      <w:r>
        <w:rPr>
          <w:rStyle w:val="NormalTok"/>
        </w:rPr>
        <w:t xml:space="preserve"> </w:t>
      </w:r>
      <w:r>
        <w:rPr>
          <w:rStyle w:val="StringTok"/>
        </w:rPr>
        <w:t xml:space="preserve">"size = "</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StringTok"/>
        </w:rPr>
        <w:t xml:space="preserve">"; elements =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elements</w:t>
      </w:r>
      <w:r>
        <w:rPr>
          <w:rStyle w:val="OperatorTok"/>
        </w:rPr>
        <w:t xml:space="preserve">.</w:t>
      </w:r>
      <w:r>
        <w:rPr>
          <w:rStyle w:val="FunctionTok"/>
        </w:rPr>
        <w:t xml:space="preserve">length</w:t>
      </w:r>
      <w:r>
        <w:rPr>
          <w:rStyle w:val="OperatorTok"/>
        </w:rPr>
        <w:t xml:space="preserve">-</w:t>
      </w:r>
      <w:r>
        <w:rPr>
          <w:rStyle w:val="DecValTok"/>
        </w:rPr>
        <w:t xml:space="preserve">1</w:t>
      </w:r>
      <w:r>
        <w:rPr>
          <w:rStyle w:val="OperatorTok"/>
        </w:rPr>
        <w:t xml:space="preserve">)</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elements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elements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ensureCapacity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elements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NormalTok"/>
        </w:rPr>
        <w:t xml:space="preserve"> oldElements</w:t>
      </w:r>
      <w:r>
        <w:rPr>
          <w:rStyle w:val="OperatorTok"/>
        </w:rPr>
        <w:t xml:space="preserve">[]</w:t>
      </w:r>
      <w:r>
        <w:rPr>
          <w:rStyle w:val="NormalTok"/>
        </w:rPr>
        <w:t xml:space="preserve"> </w:t>
      </w:r>
      <w:r>
        <w:rPr>
          <w:rStyle w:val="OperatorTok"/>
        </w:rPr>
        <w:t xml:space="preserve">=</w:t>
      </w:r>
      <w:r>
        <w:rPr>
          <w:rStyle w:val="NormalTok"/>
        </w:rPr>
        <w:t xml:space="preserve"> elements</w:t>
      </w:r>
      <w:r>
        <w:rPr>
          <w:rStyle w:val="OperatorTok"/>
        </w:rPr>
        <w:t xml:space="preserve">;</w:t>
      </w:r>
      <w:r>
        <w:br/>
      </w:r>
      <w:r>
        <w:rPr>
          <w:rStyle w:val="NormalTok"/>
        </w:rPr>
        <w:t xml:space="preserve">         elements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2</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arraycopy</w:t>
      </w:r>
      <w:r>
        <w:rPr>
          <w:rStyle w:val="OperatorTok"/>
        </w:rPr>
        <w:t xml:space="preserve">(</w:t>
      </w:r>
      <w:r>
        <w:rPr>
          <w:rStyle w:val="NormalTok"/>
        </w:rPr>
        <w:t xml:space="preserve">oldElements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elements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12"/>
        </w:numPr>
        <w:pStyle w:val="Compact"/>
      </w:pPr>
      <w:r>
        <w:t xml:space="preserve">What is wrong with toString()? Fix it.</w:t>
      </w:r>
    </w:p>
    <w:p>
      <w:pPr>
        <w:numPr>
          <w:ilvl w:val="0"/>
          <w:numId w:val="1012"/>
        </w:numPr>
        <w:pStyle w:val="Compact"/>
      </w:pPr>
      <w:r>
        <w:t xml:space="preserve">As written, pushAll() requires documentation that violates encapsulation. Explain why and then write a contract for pushAll().</w:t>
      </w:r>
    </w:p>
    <w:p>
      <w:pPr>
        <w:numPr>
          <w:ilvl w:val="0"/>
          <w:numId w:val="1012"/>
        </w:numPr>
        <w:pStyle w:val="Compact"/>
      </w:pPr>
      <w:r>
        <w:t xml:space="preserve">Rewrite the pop() method for an immutable version of the Stack class. Keep the same instance variables. Rewrite what you did.</w:t>
      </w:r>
    </w:p>
    <w:p>
      <w:pPr>
        <w:numPr>
          <w:ilvl w:val="0"/>
          <w:numId w:val="1012"/>
        </w:numPr>
        <w:pStyle w:val="Compact"/>
      </w:pPr>
      <w:r>
        <w:t xml:space="preserve">Implementing the equals() method for this class is a messy exercise, but would be much easier if the array was replaced by a list. Explain why. Note: You are not required to provide a implementation in your answer, but if you find it helpful to do so, that’s fine.</w:t>
      </w:r>
    </w:p>
    <w:bookmarkEnd w:id="34"/>
    <w:bookmarkStart w:id="35" w:name="question-4"/>
    <w:p>
      <w:pPr>
        <w:pStyle w:val="Heading2"/>
      </w:pPr>
      <w:r>
        <w:t xml:space="preserve">Question 4</w:t>
      </w:r>
    </w:p>
    <w:p>
      <w:pPr>
        <w:pStyle w:val="FirstParagraph"/>
      </w:pPr>
      <w:r>
        <w:t xml:space="preserve">Consider the program below (y is the input).</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y ≥ </w:t>
      </w:r>
      <w:r>
        <w:rPr>
          <w:rStyle w:val="DecValTok"/>
        </w:rPr>
        <w:t xml:space="preserve">1</w:t>
      </w:r>
      <w:r>
        <w:rPr>
          <w:rStyle w:val="OperatorTok"/>
        </w:rPr>
        <w:t xml:space="preserve">}</w:t>
      </w:r>
      <w:r>
        <w:rPr>
          <w:rStyle w:val="NormalTok"/>
        </w:rPr>
        <w:t xml:space="preserve"> </w:t>
      </w:r>
      <w:r>
        <w:rPr>
          <w:rStyle w:val="CommentTok"/>
        </w:rPr>
        <w:t xml:space="preserve">// precondition</w:t>
      </w:r>
      <w:r>
        <w:br/>
      </w:r>
      <w:r>
        <w:rPr>
          <w:rStyle w:val="DecValTok"/>
        </w:rPr>
        <w:t xml:space="preserve">2</w:t>
      </w:r>
      <w:r>
        <w:br/>
      </w:r>
      <w:r>
        <w:rPr>
          <w:rStyle w:val="DecValTok"/>
        </w:rPr>
        <w:t xml:space="preserve">3</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ecValTok"/>
        </w:rPr>
        <w:t xml:space="preserve">4</w:t>
      </w:r>
      <w:r>
        <w:rPr>
          <w:rStyle w:val="NormalTok"/>
        </w:rPr>
        <w:t xml:space="preserve">   </w:t>
      </w:r>
      <w:r>
        <w:rPr>
          <w:rStyle w:val="ControlFlowTok"/>
        </w:rPr>
        <w:t xml:space="preserve">while</w:t>
      </w:r>
      <w:r>
        <w:rPr>
          <w:rStyle w:val="OperatorTok"/>
        </w:rPr>
        <w:t xml:space="preserve">(</w:t>
      </w:r>
      <w:r>
        <w:rPr>
          <w:rStyle w:val="NormalTok"/>
        </w:rPr>
        <w:t xml:space="preserve">x </w:t>
      </w:r>
      <w:r>
        <w:rPr>
          <w:rStyle w:val="OperatorTok"/>
        </w:rPr>
        <w:t xml:space="preserve">&lt;</w:t>
      </w:r>
      <w:r>
        <w:rPr>
          <w:rStyle w:val="NormalTok"/>
        </w:rPr>
        <w:t xml:space="preserve"> y</w:t>
      </w:r>
      <w:r>
        <w:rPr>
          <w:rStyle w:val="OperatorTok"/>
        </w:rPr>
        <w:t xml:space="preserve">)</w:t>
      </w:r>
      <w:r>
        <w:br/>
      </w:r>
      <w:r>
        <w:rPr>
          <w:rStyle w:val="DecValTok"/>
        </w:rPr>
        <w:t xml:space="preserve">5</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ecValTok"/>
        </w:rPr>
        <w:t xml:space="preserve">6</w:t>
      </w:r>
      <w:r>
        <w:br/>
      </w:r>
      <w:r>
        <w:rPr>
          <w:rStyle w:val="DecValTok"/>
        </w:rPr>
        <w:t xml:space="preserve">7</w:t>
      </w:r>
      <w:r>
        <w:rPr>
          <w:rStyle w:val="NormalTok"/>
        </w:rPr>
        <w:t xml:space="preserve">   </w:t>
      </w:r>
      <w:r>
        <w:rPr>
          <w:rStyle w:val="OperatorTok"/>
        </w:rPr>
        <w:t xml:space="preserve">{</w:t>
      </w:r>
      <w:r>
        <w:rPr>
          <w:rStyle w:val="NormalTok"/>
        </w:rPr>
        <w:t xml:space="preserve">x ≥ y</w:t>
      </w:r>
      <w:r>
        <w:rPr>
          <w:rStyle w:val="OperatorTok"/>
        </w:rPr>
        <w:t xml:space="preserve">}</w:t>
      </w:r>
      <w:r>
        <w:rPr>
          <w:rStyle w:val="NormalTok"/>
        </w:rPr>
        <w:t xml:space="preserve"> </w:t>
      </w:r>
      <w:r>
        <w:rPr>
          <w:rStyle w:val="CommentTok"/>
        </w:rPr>
        <w:t xml:space="preserve">// post condition</w:t>
      </w:r>
    </w:p>
    <w:p>
      <w:pPr>
        <w:numPr>
          <w:ilvl w:val="0"/>
          <w:numId w:val="1013"/>
        </w:numPr>
        <w:pStyle w:val="Compact"/>
      </w:pPr>
      <w:r>
        <w:t xml:space="preserve">Informally argue that this program satisfies the given specification (pre/post conditions).</w:t>
      </w:r>
    </w:p>
    <w:p>
      <w:pPr>
        <w:numPr>
          <w:ilvl w:val="0"/>
          <w:numId w:val="1013"/>
        </w:numPr>
        <w:pStyle w:val="Compact"/>
      </w:pPr>
      <w:r>
        <w:t xml:space="preserve">Give 3 loop invariants for the while loop in this program. For each loop invariant, informally argue why it is a loop invariant.</w:t>
      </w:r>
    </w:p>
    <w:p>
      <w:pPr>
        <w:numPr>
          <w:ilvl w:val="0"/>
          <w:numId w:val="1013"/>
        </w:numPr>
        <w:pStyle w:val="Compact"/>
      </w:pPr>
      <w:r>
        <w:t xml:space="preserve">Sufficiently strong loop invariants: Use a sufficiently strong loop invariant to formally prove that the program is correct with respect to given specification. This loop invariant can be one of those you computed in the previous question or something new.</w:t>
      </w:r>
    </w:p>
    <w:p>
      <w:pPr>
        <w:numPr>
          <w:ilvl w:val="1"/>
          <w:numId w:val="1014"/>
        </w:numPr>
        <w:pStyle w:val="Compact"/>
      </w:pPr>
      <w:r>
        <w:t xml:space="preserve">Note: show all works for this step (e.g., obtain weakest preconditions, verification condition, and analyze the verification condition).</w:t>
      </w:r>
    </w:p>
    <w:p>
      <w:pPr>
        <w:numPr>
          <w:ilvl w:val="1"/>
          <w:numId w:val="1014"/>
        </w:numPr>
        <w:pStyle w:val="Compact"/>
      </w:pPr>
      <w:r>
        <w:t xml:space="preserve">Recall that if the loop invariant is strong enough, then you will be able to do the proof. In contrast, if it is not strong enough, then you cannot do the proof.</w:t>
      </w:r>
    </w:p>
    <w:p>
      <w:pPr>
        <w:numPr>
          <w:ilvl w:val="0"/>
          <w:numId w:val="1013"/>
        </w:numPr>
        <w:pStyle w:val="Compact"/>
      </w:pPr>
      <w:r>
        <w:t xml:space="preserve">Insufficiently strong loop invariants: Use another loop invariant (could be one of those you computed previously) and show that you cannot use it to prove the program.</w:t>
      </w:r>
    </w:p>
    <w:p>
      <w:pPr>
        <w:numPr>
          <w:ilvl w:val="1"/>
          <w:numId w:val="1015"/>
        </w:numPr>
        <w:pStyle w:val="Compact"/>
      </w:pPr>
      <w:r>
        <w:t xml:space="preserve">Note: show all work as the previous question.</w:t>
      </w:r>
    </w:p>
    <w:bookmarkEnd w:id="35"/>
    <w:bookmarkStart w:id="36" w:name="question-5"/>
    <w:p>
      <w:pPr>
        <w:pStyle w:val="Heading2"/>
      </w:pPr>
      <w:r>
        <w:t xml:space="preserve">Question 5</w:t>
      </w:r>
    </w:p>
    <w:p>
      <w:pPr>
        <w:pStyle w:val="FirstParagraph"/>
      </w:pPr>
      <w:r>
        <w:t xml:space="preserve">Note: you can reuse your answers/examples in previous questions to help you answer the following questions.</w:t>
      </w:r>
    </w:p>
    <w:p>
      <w:pPr>
        <w:numPr>
          <w:ilvl w:val="0"/>
          <w:numId w:val="1016"/>
        </w:numPr>
        <w:pStyle w:val="Compact"/>
      </w:pPr>
      <w:r>
        <w:t xml:space="preserve">What does it mean that a program (or a method) is correct? Give (i) an example showing a program (or method) is correct, an (ii) an example showing a program (or method) is incorrect.</w:t>
      </w:r>
    </w:p>
    <w:p>
      <w:pPr>
        <w:numPr>
          <w:ilvl w:val="0"/>
          <w:numId w:val="1016"/>
        </w:numPr>
        <w:pStyle w:val="Compact"/>
      </w:pPr>
      <w:r>
        <w:t xml:space="preserve">Explain the difference between rep invariants, loop invariants, and contract/specifications (i.e., pre/post conds). Use concrete examples to demonstrate the difference.</w:t>
      </w:r>
    </w:p>
    <w:p>
      <w:pPr>
        <w:numPr>
          <w:ilvl w:val="0"/>
          <w:numId w:val="1016"/>
        </w:numPr>
        <w:pStyle w:val="Compact"/>
      </w:pPr>
      <w:r>
        <w:t xml:space="preserve">What are the benefits of using JUnit Theories comparing to standard JUnit tests. Use examples to demonstrate your understanding.</w:t>
      </w:r>
    </w:p>
    <w:p>
      <w:pPr>
        <w:numPr>
          <w:ilvl w:val="0"/>
          <w:numId w:val="1016"/>
        </w:numPr>
        <w:pStyle w:val="Compact"/>
      </w:pPr>
      <w:r>
        <w:t xml:space="preserve">Explain the differences between proving and testing. In addition, if you cannot prove (e.g., using Hoare logic), then what does that mean about the program (e.g., is it wrong)?</w:t>
      </w:r>
    </w:p>
    <w:p>
      <w:pPr>
        <w:numPr>
          <w:ilvl w:val="0"/>
          <w:numId w:val="1016"/>
        </w:numPr>
        <w:pStyle w:val="Compact"/>
      </w:pPr>
      <w:r>
        <w:t xml:space="preserve">Explain the Liskov Substitution Principle (LSP). Use a concrete example to demonstrate LSP. Note: use a different example than the one given in Liskov.</w:t>
      </w:r>
    </w:p>
    <w:bookmarkEnd w:id="36"/>
    <w:bookmarkStart w:id="37" w:name="question-6"/>
    <w:p>
      <w:pPr>
        <w:pStyle w:val="Heading2"/>
      </w:pPr>
      <w:r>
        <w:t xml:space="preserve">Question 6</w:t>
      </w:r>
    </w:p>
    <w:p>
      <w:pPr>
        <w:pStyle w:val="FirstParagraph"/>
      </w:pPr>
      <w:r>
        <w:t xml:space="preserve">This question helps me determine the grade for group functioning. It does not affect the grade of this final.</w:t>
      </w:r>
    </w:p>
    <w:p>
      <w:pPr>
        <w:numPr>
          <w:ilvl w:val="0"/>
          <w:numId w:val="1017"/>
        </w:numPr>
        <w:pStyle w:val="Compact"/>
      </w:pPr>
      <w:r>
        <w:t xml:space="preserve">Who are your group members?</w:t>
      </w:r>
    </w:p>
    <w:p>
      <w:pPr>
        <w:numPr>
          <w:ilvl w:val="0"/>
          <w:numId w:val="1017"/>
        </w:numPr>
        <w:pStyle w:val="Compact"/>
      </w:pPr>
      <w:r>
        <w:t xml:space="preserve">For each group member, rate their participation in the group on the following scale:</w:t>
      </w:r>
    </w:p>
    <w:p>
      <w:pPr>
        <w:numPr>
          <w:ilvl w:val="1"/>
          <w:numId w:val="1018"/>
        </w:numPr>
        <w:pStyle w:val="Compact"/>
      </w:pPr>
      <w:r>
        <w:t xml:space="preserve">A: Completely absent</w:t>
      </w:r>
    </w:p>
    <w:p>
      <w:pPr>
        <w:numPr>
          <w:ilvl w:val="1"/>
          <w:numId w:val="1018"/>
        </w:numPr>
        <w:pStyle w:val="Compact"/>
      </w:pPr>
      <w:r>
        <w:t xml:space="preserve">B: Occasionally attended, but didn’t contribute reliably</w:t>
      </w:r>
    </w:p>
    <w:p>
      <w:pPr>
        <w:numPr>
          <w:ilvl w:val="1"/>
          <w:numId w:val="1018"/>
        </w:numPr>
        <w:pStyle w:val="Compact"/>
      </w:pPr>
      <w:r>
        <w:t xml:space="preserve">C: Regular participant; contributed reliably</w:t>
      </w:r>
    </w:p>
    <w:bookmarkEnd w:id="37"/>
    <w:bookmarkStart w:id="38" w:name="deliverable"/>
    <w:p>
      <w:pPr>
        <w:pStyle w:val="Heading2"/>
      </w:pPr>
      <w:r>
        <w:t xml:space="preserve">Deliverable</w:t>
      </w:r>
    </w:p>
    <w:p>
      <w:pPr>
        <w:numPr>
          <w:ilvl w:val="0"/>
          <w:numId w:val="1019"/>
        </w:numPr>
        <w:pStyle w:val="Compact"/>
      </w:pPr>
      <w:r>
        <w:t xml:space="preserve">Submit a</w:t>
      </w:r>
      <w:r>
        <w:t xml:space="preserve"> </w:t>
      </w:r>
      <w:r>
        <w:rPr>
          <w:rStyle w:val="VerbatimChar"/>
        </w:rPr>
        <w:t xml:space="preserve">.java</w:t>
      </w:r>
      <w:r>
        <w:t xml:space="preserve"> </w:t>
      </w:r>
      <w:r>
        <w:t xml:space="preserve">file for your implementation.</w:t>
      </w:r>
    </w:p>
    <w:bookmarkEnd w:id="38"/>
    <w:bookmarkStart w:id="39" w:name="due-date"/>
    <w:p>
      <w:pPr>
        <w:pStyle w:val="Heading2"/>
      </w:pPr>
      <w:r>
        <w:t xml:space="preserve">Due Date</w:t>
      </w:r>
    </w:p>
    <w:p>
      <w:pPr>
        <w:pStyle w:val="FirstParagraph"/>
      </w:pPr>
      <w:r>
        <w:t xml:space="preserve">Your assignment is due by Sunday 11:59 PM, ET.</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nguyenthanhvuh.github.io/class-oo/files/GenericChooser.java" TargetMode="External" /><Relationship Type="http://schemas.openxmlformats.org/officeDocument/2006/relationships/hyperlink" Id="rId29" Target="https://nguyenthanhvuh.github.io/class-oo/files/Queue.java" TargetMode="External" /><Relationship Type="http://schemas.openxmlformats.org/officeDocument/2006/relationships/hyperlink" Id="rId33" Target="https://nguyenthanhvuh.github.io/class-oo/files/StackInClass.java" TargetMode="External" /></Relationships>
</file>

<file path=word/_rels/footnotes.xml.rels><?xml version="1.0" encoding="UTF-8"?><Relationships xmlns="http://schemas.openxmlformats.org/package/2006/relationships"><Relationship Type="http://schemas.openxmlformats.org/officeDocument/2006/relationships/hyperlink" Id="rId31" Target="https://nguyenthanhvuh.github.io/class-oo/files/GenericChooser.java" TargetMode="External" /><Relationship Type="http://schemas.openxmlformats.org/officeDocument/2006/relationships/hyperlink" Id="rId29" Target="https://nguyenthanhvuh.github.io/class-oo/files/Queue.java" TargetMode="External" /><Relationship Type="http://schemas.openxmlformats.org/officeDocument/2006/relationships/hyperlink" Id="rId33" Target="https://nguyenthanhvuh.github.io/class-oo/files/StackInClass.ja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15 - Final Review and Exam</dc:title>
  <dc:creator/>
  <cp:keywords/>
  <dcterms:created xsi:type="dcterms:W3CDTF">2022-12-03T05:36:56Z</dcterms:created>
  <dcterms:modified xsi:type="dcterms:W3CDTF">2022-12-03T05:36:56Z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