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5</w:t>
      </w:r>
      <w:r>
        <w:t xml:space="preserve"> </w:t>
      </w:r>
      <w:r>
        <w:t xml:space="preserve">-</w:t>
      </w:r>
      <w:r>
        <w:t xml:space="preserve"> </w:t>
      </w:r>
      <w:r>
        <w:t xml:space="preserve">Reasoning</w:t>
      </w:r>
      <w:r>
        <w:t xml:space="preserve"> </w:t>
      </w:r>
      <w:r>
        <w:t xml:space="preserve">about</w:t>
      </w:r>
      <w:r>
        <w:t xml:space="preserve"> </w:t>
      </w:r>
      <w:r>
        <w:t xml:space="preserve">Data</w:t>
      </w:r>
      <w:r>
        <w:t xml:space="preserve"> </w:t>
      </w:r>
      <w:r>
        <w:t xml:space="preserve">Abstraction</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will learn how to reason OO programs. In particular, we will learn and create important concepts including abstract functions and rep invariants, which are crucial for the reasoning about progarm correctness.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TODO</w:t>
      </w:r>
      <w:r>
        <w:t xml:space="preserve"> </w:t>
      </w: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Recognize and implement data abstraction concepts for verification including, States, Abstract Functions, and Rep Invariants (CL01, CLO 2, CL04)</w:t>
      </w:r>
    </w:p>
    <w:p>
      <w:pPr>
        <w:numPr>
          <w:ilvl w:val="0"/>
          <w:numId w:val="1002"/>
        </w:numPr>
        <w:pStyle w:val="Compact"/>
      </w:pPr>
      <w:r>
        <w:t xml:space="preserve">Analyze OOP correctness with respect to given specifications by reasoning over Rep Invariants and Abstract Functions (CL1, CL2, CL4)</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5: 5.5–5.10</w:t>
      </w:r>
    </w:p>
    <w:bookmarkEnd w:id="25"/>
    <w:bookmarkEnd w:id="26"/>
    <w:bookmarkStart w:id="27" w:name="learning-unit-1-intro-mlo-12-0.5-hour"/>
    <w:p>
      <w:pPr>
        <w:pStyle w:val="Heading1"/>
      </w:pPr>
      <w:r>
        <w:t xml:space="preserve">Learning Unit 1 – Intro (MLO 1,2) [0.5 hour]</w:t>
      </w:r>
    </w:p>
    <w:p>
      <w:pPr>
        <w:numPr>
          <w:ilvl w:val="0"/>
          <w:numId w:val="1005"/>
        </w:numPr>
        <w:pStyle w:val="Compact"/>
      </w:pPr>
      <w:r>
        <w:t xml:space="preserve">Why hide implementation from client? ​</w:t>
      </w:r>
    </w:p>
    <w:p>
      <w:pPr>
        <w:numPr>
          <w:ilvl w:val="1"/>
          <w:numId w:val="1006"/>
        </w:numPr>
        <w:pStyle w:val="Compact"/>
      </w:pPr>
      <w:r>
        <w:t xml:space="preserve">Client should NOT make assumptions about the implementation​</w:t>
      </w:r>
    </w:p>
    <w:p>
      <w:pPr>
        <w:numPr>
          <w:ilvl w:val="1"/>
          <w:numId w:val="1006"/>
        </w:numPr>
        <w:pStyle w:val="Compact"/>
      </w:pPr>
      <w:r>
        <w:t xml:space="preserve">Makes reimplementation (maintenance) possible​</w:t>
      </w:r>
    </w:p>
    <w:p>
      <w:pPr>
        <w:numPr>
          <w:ilvl w:val="1"/>
          <w:numId w:val="1006"/>
        </w:numPr>
        <w:pStyle w:val="Compact"/>
      </w:pPr>
      <w:r>
        <w:t xml:space="preserve">Protects implementation from client​</w:t>
      </w:r>
    </w:p>
    <w:p>
      <w:pPr>
        <w:pStyle w:val="FirstParagraph"/>
      </w:pPr>
      <w:r>
        <w:t xml:space="preserve">​ - Save the client from having to change their code in case of reimplementation​</w:t>
      </w:r>
    </w:p>
    <w:p>
      <w:pPr>
        <w:numPr>
          <w:ilvl w:val="0"/>
          <w:numId w:val="1007"/>
        </w:numPr>
      </w:pPr>
      <w:r>
        <w:t xml:space="preserve">​To implement a data abstraction we​</w:t>
      </w:r>
    </w:p>
    <w:p>
      <w:pPr>
        <w:numPr>
          <w:ilvl w:val="1"/>
          <w:numId w:val="1008"/>
        </w:numPr>
        <w:pStyle w:val="Compact"/>
      </w:pPr>
      <w:r>
        <w:t xml:space="preserve">select a</w:t>
      </w:r>
      <w:r>
        <w:t xml:space="preserve"> </w:t>
      </w:r>
      <w:r>
        <w:rPr>
          <w:bCs/>
          <w:b/>
        </w:rPr>
        <w:t xml:space="preserve">representation</w:t>
      </w:r>
      <w:r>
        <w:t xml:space="preserve">, or</w:t>
      </w:r>
      <w:r>
        <w:t xml:space="preserve"> </w:t>
      </w:r>
      <w:r>
        <w:rPr>
          <w:bCs/>
          <w:b/>
        </w:rPr>
        <w:t xml:space="preserve">rep</w:t>
      </w:r>
      <w:r>
        <w:t xml:space="preserve">, for its objects​</w:t>
      </w:r>
    </w:p>
    <w:p>
      <w:pPr>
        <w:numPr>
          <w:ilvl w:val="1"/>
          <w:numId w:val="1008"/>
        </w:numPr>
        <w:pStyle w:val="Compact"/>
      </w:pPr>
      <w:r>
        <w:t xml:space="preserve">implement the</w:t>
      </w:r>
      <w:r>
        <w:t xml:space="preserve"> </w:t>
      </w:r>
      <w:r>
        <w:rPr>
          <w:bCs/>
          <w:b/>
        </w:rPr>
        <w:t xml:space="preserve">constructors</w:t>
      </w:r>
      <w:r>
        <w:t xml:space="preserve"> </w:t>
      </w:r>
      <w:r>
        <w:t xml:space="preserve">to initialize the rep properly​</w:t>
      </w:r>
    </w:p>
    <w:p>
      <w:pPr>
        <w:numPr>
          <w:ilvl w:val="2"/>
          <w:numId w:val="1009"/>
        </w:numPr>
        <w:pStyle w:val="Compact"/>
      </w:pPr>
      <w:r>
        <w:t xml:space="preserve">implement the</w:t>
      </w:r>
      <w:r>
        <w:t xml:space="preserve"> </w:t>
      </w:r>
      <w:r>
        <w:rPr>
          <w:bCs/>
          <w:b/>
        </w:rPr>
        <w:t xml:space="preserve">methods</w:t>
      </w:r>
      <w:r>
        <w:t xml:space="preserve"> </w:t>
      </w:r>
      <w:r>
        <w:t xml:space="preserve">to use/modify the rep properly​</w:t>
      </w:r>
    </w:p>
    <w:p>
      <w:pPr>
        <w:numPr>
          <w:ilvl w:val="0"/>
          <w:numId w:val="1007"/>
        </w:numPr>
      </w:pPr>
      <w:r>
        <w:rPr>
          <w:bCs/>
          <w:b/>
        </w:rPr>
        <w:t xml:space="preserve">Representation = rep</w:t>
      </w:r>
      <w:r>
        <w:t xml:space="preserve"> </w:t>
      </w:r>
      <w:r>
        <w:t xml:space="preserve">= instance variables (main ones) ​</w:t>
      </w:r>
    </w:p>
    <w:p>
      <w:pPr>
        <w:numPr>
          <w:ilvl w:val="0"/>
          <w:numId w:val="1007"/>
        </w:numPr>
      </w:pPr>
      <w:r>
        <w:t xml:space="preserve">E.g., a plausible representation for an IntSet object is a vector, where each integer in the</w:t>
      </w:r>
      <w:r>
        <w:t xml:space="preserve"> </w:t>
      </w:r>
      <w:r>
        <w:rPr>
          <w:rStyle w:val="VerbatimChar"/>
        </w:rPr>
        <w:t xml:space="preserve">IntSet</w:t>
      </w:r>
      <w:r>
        <w:t xml:space="preserve"> </w:t>
      </w:r>
      <w:r>
        <w:t xml:space="preserve">occurs as an element of the vector​</w:t>
      </w:r>
    </w:p>
    <w:p>
      <w:pPr>
        <w:numPr>
          <w:ilvl w:val="1"/>
          <w:numId w:val="1010"/>
        </w:numPr>
        <w:pStyle w:val="Compact"/>
      </w:pPr>
      <w:r>
        <w:t xml:space="preserve">We could choose to have each element of the set occur exactly once in the vector (guaranteed by</w:t>
      </w:r>
      <w:r>
        <w:t xml:space="preserve"> </w:t>
      </w:r>
      <w:r>
        <w:rPr>
          <w:rStyle w:val="VerbatimChar"/>
        </w:rPr>
        <w:t xml:space="preserve">insert()</w:t>
      </w:r>
      <w:r>
        <w:t xml:space="preserve">) or allow it to occur many times. ​</w:t>
      </w:r>
    </w:p>
    <w:p>
      <w:pPr>
        <w:numPr>
          <w:ilvl w:val="1"/>
          <w:numId w:val="1010"/>
        </w:numPr>
        <w:pStyle w:val="Compact"/>
      </w:pPr>
      <w:r>
        <w:t xml:space="preserve">The latter choice makes the implementation of insert() run faster but slows down</w:t>
      </w:r>
      <w:r>
        <w:t xml:space="preserve"> </w:t>
      </w:r>
      <w:r>
        <w:rPr>
          <w:rStyle w:val="VerbatimChar"/>
        </w:rPr>
        <w:t xml:space="preserve">remove()​</w:t>
      </w:r>
    </w:p>
    <w:p>
      <w:pPr>
        <w:numPr>
          <w:ilvl w:val="0"/>
          <w:numId w:val="1007"/>
        </w:numPr>
      </w:pPr>
      <w:r>
        <w:t xml:space="preserve">It is important to restrict access to the instance variables to the implementation of the methods and constructors​</w:t>
      </w:r>
    </w:p>
    <w:p>
      <w:pPr>
        <w:numPr>
          <w:ilvl w:val="1"/>
          <w:numId w:val="1011"/>
        </w:numPr>
        <w:pStyle w:val="Compact"/>
      </w:pPr>
      <w:r>
        <w:t xml:space="preserve">allows for modification the implementation of an abstract type</w:t>
      </w:r>
      <w:r>
        <w:t xml:space="preserve"> </w:t>
      </w:r>
      <w:r>
        <w:rPr>
          <w:bCs/>
          <w:b/>
        </w:rPr>
        <w:t xml:space="preserve">without affecting any code</w:t>
      </w:r>
      <w:r>
        <w:t xml:space="preserve"> </w:t>
      </w:r>
      <w:r>
        <w:t xml:space="preserve">that uses the type (the potentially 1000’s of clients) ​</w:t>
      </w:r>
    </w:p>
    <w:p>
      <w:pPr>
        <w:numPr>
          <w:ilvl w:val="0"/>
          <w:numId w:val="1007"/>
        </w:numPr>
      </w:pPr>
      <w:r>
        <w:t xml:space="preserve">Rep for IntSet: (see</w:t>
      </w:r>
      <w:r>
        <w:t xml:space="preserve"> </w:t>
      </w:r>
      <w:r>
        <w:rPr>
          <w:rStyle w:val="VerbatimChar"/>
        </w:rPr>
        <w:t xml:space="preserve">LiskovSet.java​</w:t>
      </w:r>
      <w:r>
        <w:t xml:space="preserve">) ​</w:t>
      </w:r>
    </w:p>
    <w:p>
      <w:pPr>
        <w:numPr>
          <w:ilvl w:val="0"/>
          <w:numId w:val="1000"/>
        </w:numPr>
        <w:pStyle w:val="SourceCode"/>
      </w:pP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els</w:t>
      </w:r>
      <w:r>
        <w:rPr>
          <w:rStyle w:val="OperatorTok"/>
        </w:rPr>
        <w:t xml:space="preserve">;</w:t>
      </w:r>
      <w:r>
        <w:rPr>
          <w:rStyle w:val="NormalTok"/>
        </w:rPr>
        <w:t xml:space="preserve">    </w:t>
      </w:r>
      <w:r>
        <w:rPr>
          <w:rStyle w:val="CommentTok"/>
        </w:rPr>
        <w:t xml:space="preserve">// the rep​ </w:t>
      </w:r>
    </w:p>
    <w:p>
      <w:pPr>
        <w:numPr>
          <w:ilvl w:val="0"/>
          <w:numId w:val="1007"/>
        </w:numPr>
      </w:pPr>
      <w:r>
        <w:t xml:space="preserve">Rep for Poly (see</w:t>
      </w:r>
      <w:r>
        <w:t xml:space="preserve"> </w:t>
      </w:r>
      <w:r>
        <w:rPr>
          <w:rStyle w:val="VerbatimChar"/>
        </w:rPr>
        <w:t xml:space="preserve">Poly.java</w:t>
      </w:r>
      <w:r>
        <w:t xml:space="preserve">):​</w:t>
      </w:r>
    </w:p>
    <w:p>
      <w:pPr>
        <w:numPr>
          <w:ilvl w:val="0"/>
          <w:numId w:val="1000"/>
        </w:numPr>
        <w:pStyle w:val="SourceCode"/>
      </w:pPr>
      <w:r>
        <w:rPr>
          <w:rStyle w:val="KeywordTok"/>
        </w:rPr>
        <w:t xml:space="preserve">private</w:t>
      </w:r>
      <w:r>
        <w:rPr>
          <w:rStyle w:val="NormalTok"/>
        </w:rPr>
        <w:t xml:space="preserve"> </w:t>
      </w:r>
      <w:r>
        <w:rPr>
          <w:rStyle w:val="DataTypeTok"/>
        </w:rPr>
        <w:t xml:space="preserve">int</w:t>
      </w:r>
      <w:r>
        <w:rPr>
          <w:rStyle w:val="OperatorTok"/>
        </w:rPr>
        <w:t xml:space="preserve">[]</w:t>
      </w:r>
      <w:r>
        <w:rPr>
          <w:rStyle w:val="NormalTok"/>
        </w:rPr>
        <w:t xml:space="preserve"> trms</w:t>
      </w:r>
      <w:r>
        <w:rPr>
          <w:rStyle w:val="OperatorTok"/>
        </w:rPr>
        <w:t xml:space="preserve">;</w:t>
      </w:r>
      <w:r>
        <w:rPr>
          <w:rStyle w:val="NormalTok"/>
        </w:rPr>
        <w:t xml:space="preserve">    ​</w:t>
      </w:r>
      <w:r>
        <w:br/>
      </w:r>
      <w:r>
        <w:rPr>
          <w:rStyle w:val="KeywordTok"/>
        </w:rPr>
        <w:t xml:space="preserve">private</w:t>
      </w:r>
      <w:r>
        <w:rPr>
          <w:rStyle w:val="NormalTok"/>
        </w:rPr>
        <w:t xml:space="preserve"> </w:t>
      </w:r>
      <w:r>
        <w:rPr>
          <w:rStyle w:val="DataTypeTok"/>
        </w:rPr>
        <w:t xml:space="preserve">int</w:t>
      </w:r>
      <w:r>
        <w:rPr>
          <w:rStyle w:val="NormalTok"/>
        </w:rPr>
        <w:t xml:space="preserve"> deg</w:t>
      </w:r>
      <w:r>
        <w:rPr>
          <w:rStyle w:val="OperatorTok"/>
        </w:rPr>
        <w:t xml:space="preserve">;</w:t>
      </w:r>
      <w:r>
        <w:rPr>
          <w:rStyle w:val="NormalTok"/>
        </w:rPr>
        <w:t xml:space="preserve">​</w:t>
      </w:r>
    </w:p>
    <w:p>
      <w:pPr>
        <w:pStyle w:val="FirstParagraph"/>
      </w:pPr>
      <w:r>
        <w:t xml:space="preserve">​</w:t>
      </w:r>
    </w:p>
    <w:bookmarkEnd w:id="27"/>
    <w:bookmarkStart w:id="39" w:name="Xbbdbd2eb166c9cc9d6bc44172031d4bd2055739"/>
    <w:p>
      <w:pPr>
        <w:pStyle w:val="Heading1"/>
      </w:pPr>
      <w:r>
        <w:t xml:space="preserve">Learning Unit 2 – Abstract Functions and Rep Invariants (MLO 1, 2) [~2 hour]</w:t>
      </w:r>
    </w:p>
    <w:bookmarkStart w:id="35" w:name="X084c4f288423975ed05c2e6557234124e57163d"/>
    <w:p>
      <w:pPr>
        <w:pStyle w:val="Heading2"/>
      </w:pPr>
      <w:r>
        <w:t xml:space="preserve">Liskov 5.5: Abstraction Functions and Representation Invariants</w:t>
      </w:r>
    </w:p>
    <w:bookmarkStart w:id="28" w:name="abstraction-function"/>
    <w:p>
      <w:pPr>
        <w:pStyle w:val="Heading3"/>
      </w:pPr>
      <w:r>
        <w:t xml:space="preserve">Abstraction function</w:t>
      </w:r>
    </w:p>
    <w:p>
      <w:pPr>
        <w:pStyle w:val="FirstParagraph"/>
      </w:pPr>
      <w:r>
        <w:t xml:space="preserve">​- The</w:t>
      </w:r>
      <w:r>
        <w:t xml:space="preserve"> </w:t>
      </w:r>
      <w:r>
        <w:rPr>
          <w:bCs/>
          <w:b/>
        </w:rPr>
        <w:t xml:space="preserve">abstraction function (AF)</w:t>
      </w:r>
      <w:r>
        <w:t xml:space="preserve"> </w:t>
      </w:r>
      <w:r>
        <w:t xml:space="preserve">maps the rep-states to the abstract-states, i.e., internal-states to client-states​</w:t>
      </w:r>
    </w:p>
    <w:p>
      <w:pPr>
        <w:numPr>
          <w:ilvl w:val="0"/>
          <w:numId w:val="1012"/>
        </w:numPr>
        <w:pStyle w:val="Compact"/>
      </w:pPr>
      <w:r>
        <w:t xml:space="preserve">The mapping is needed since ​</w:t>
      </w:r>
    </w:p>
    <w:p>
      <w:pPr>
        <w:numPr>
          <w:ilvl w:val="1"/>
          <w:numId w:val="1013"/>
        </w:numPr>
        <w:pStyle w:val="Compact"/>
      </w:pPr>
      <w:r>
        <w:t xml:space="preserve">the contracts are written in the context of the client, and ​</w:t>
      </w:r>
    </w:p>
    <w:p>
      <w:pPr>
        <w:numPr>
          <w:ilvl w:val="1"/>
          <w:numId w:val="1013"/>
        </w:numPr>
        <w:pStyle w:val="Compact"/>
      </w:pPr>
      <w:r>
        <w:t xml:space="preserve">the code is written in the context of the representation​</w:t>
      </w:r>
    </w:p>
    <w:p>
      <w:pPr>
        <w:pStyle w:val="FirstParagraph"/>
      </w:pPr>
      <w:r>
        <w:t xml:space="preserve">​</w:t>
      </w:r>
    </w:p>
    <w:p>
      <w:pPr>
        <w:numPr>
          <w:ilvl w:val="0"/>
          <w:numId w:val="1014"/>
        </w:numPr>
        <w:pStyle w:val="Compact"/>
      </w:pPr>
      <w:r>
        <w:t xml:space="preserve">The</w:t>
      </w:r>
      <w:r>
        <w:t xml:space="preserve"> </w:t>
      </w:r>
      <w:r>
        <w:rPr>
          <w:bCs/>
          <w:b/>
        </w:rPr>
        <w:t xml:space="preserve">rep-invariant</w:t>
      </w:r>
      <w:r>
        <w:t xml:space="preserve"> </w:t>
      </w:r>
      <w:r>
        <w:t xml:space="preserve">describes which rep-states are "good"</w:t>
      </w:r>
    </w:p>
    <w:bookmarkEnd w:id="28"/>
    <w:bookmarkStart w:id="29" w:name="what-is-involved"/>
    <w:p>
      <w:pPr>
        <w:pStyle w:val="Heading3"/>
      </w:pPr>
      <w:r>
        <w:t xml:space="preserve">What is involved?​</w:t>
      </w:r>
    </w:p>
    <w:p>
      <w:pPr>
        <w:numPr>
          <w:ilvl w:val="0"/>
          <w:numId w:val="1015"/>
        </w:numPr>
        <w:pStyle w:val="Compact"/>
      </w:pPr>
      <w:r>
        <w:t xml:space="preserve">Abstract State (Client State)​</w:t>
      </w:r>
    </w:p>
    <w:p>
      <w:pPr>
        <w:pStyle w:val="FirstParagraph"/>
      </w:pPr>
      <w:r>
        <w:t xml:space="preserve">​- Representation State (Internal/concrete State)​</w:t>
      </w:r>
      <w:r>
        <w:t xml:space="preserve"> </w:t>
      </w:r>
      <w:r>
        <w:t xml:space="preserve">​- Methods (behavior)​</w:t>
      </w:r>
    </w:p>
    <w:p>
      <w:pPr>
        <w:numPr>
          <w:ilvl w:val="0"/>
          <w:numId w:val="1016"/>
        </w:numPr>
        <w:pStyle w:val="Compact"/>
      </w:pPr>
      <w:r>
        <w:t xml:space="preserve">Constructors (create objects)​</w:t>
      </w:r>
    </w:p>
    <w:p>
      <w:pPr>
        <w:numPr>
          <w:ilvl w:val="0"/>
          <w:numId w:val="1016"/>
        </w:numPr>
        <w:pStyle w:val="Compact"/>
      </w:pPr>
      <w:r>
        <w:t xml:space="preserve">Producers (return immutable object)​</w:t>
      </w:r>
    </w:p>
    <w:p>
      <w:pPr>
        <w:numPr>
          <w:ilvl w:val="0"/>
          <w:numId w:val="1016"/>
        </w:numPr>
        <w:pStyle w:val="Compact"/>
      </w:pPr>
      <w:r>
        <w:t xml:space="preserve">Mutators (change state)​</w:t>
      </w:r>
    </w:p>
    <w:p>
      <w:pPr>
        <w:numPr>
          <w:ilvl w:val="0"/>
          <w:numId w:val="1016"/>
        </w:numPr>
        <w:pStyle w:val="Compact"/>
      </w:pPr>
      <w:r>
        <w:t xml:space="preserve">Observers (report about state)</w:t>
      </w:r>
    </w:p>
    <w:bookmarkEnd w:id="29"/>
    <w:bookmarkStart w:id="30" w:name="X6b76ee8fac5c8e494576f9d5b67c47ae22ca137"/>
    <w:p>
      <w:pPr>
        <w:pStyle w:val="Heading3"/>
      </w:pPr>
      <w:r>
        <w:t xml:space="preserve">What is "State" ? (NOTE: Flashcard/Definition materials)</w:t>
      </w:r>
    </w:p>
    <w:p>
      <w:pPr>
        <w:numPr>
          <w:ilvl w:val="0"/>
          <w:numId w:val="1017"/>
        </w:numPr>
        <w:pStyle w:val="Compact"/>
      </w:pPr>
      <w:r>
        <w:t xml:space="preserve">Definition:​</w:t>
      </w:r>
    </w:p>
    <w:p>
      <w:pPr>
        <w:numPr>
          <w:ilvl w:val="1"/>
          <w:numId w:val="1018"/>
        </w:numPr>
        <w:pStyle w:val="Compact"/>
      </w:pPr>
      <w:r>
        <w:t xml:space="preserve">A state is an assignment of values to instance variables (at a given point in time)​</w:t>
      </w:r>
    </w:p>
    <w:p>
      <w:pPr>
        <w:numPr>
          <w:ilvl w:val="1"/>
          <w:numId w:val="1018"/>
        </w:numPr>
        <w:pStyle w:val="Compact"/>
      </w:pPr>
      <w:r>
        <w:t xml:space="preserve">Need to consider all possible values for each variable​</w:t>
      </w:r>
    </w:p>
    <w:p>
      <w:pPr>
        <w:numPr>
          <w:ilvl w:val="1"/>
          <w:numId w:val="1018"/>
        </w:numPr>
        <w:pStyle w:val="Compact"/>
      </w:pPr>
      <w:r>
        <w:t xml:space="preserve">State space is the cross product of possible values for each individual variable​</w:t>
      </w:r>
    </w:p>
    <w:p>
      <w:pPr>
        <w:pStyle w:val="FirstParagraph"/>
      </w:pPr>
      <w:r>
        <w:t xml:space="preserve">​- Java example:​</w:t>
      </w:r>
    </w:p>
    <w:p>
      <w:pPr>
        <w:numPr>
          <w:ilvl w:val="0"/>
          <w:numId w:val="1019"/>
        </w:numPr>
        <w:pStyle w:val="Compact"/>
      </w:pPr>
      <w:r>
        <w:t xml:space="preserve">Variables: ​</w:t>
      </w:r>
    </w:p>
    <w:p>
      <w:pPr>
        <w:numPr>
          <w:ilvl w:val="1"/>
          <w:numId w:val="1020"/>
        </w:numPr>
        <w:pStyle w:val="Compact"/>
      </w:pPr>
      <w:r>
        <w:t xml:space="preserve">List list;​</w:t>
      </w:r>
    </w:p>
    <w:p>
      <w:pPr>
        <w:numPr>
          <w:ilvl w:val="1"/>
          <w:numId w:val="1020"/>
        </w:numPr>
        <w:pStyle w:val="Compact"/>
      </w:pPr>
      <w:r>
        <w:t xml:space="preserve">int x;​</w:t>
      </w:r>
    </w:p>
    <w:p>
      <w:pPr>
        <w:numPr>
          <w:ilvl w:val="0"/>
          <w:numId w:val="1019"/>
        </w:numPr>
        <w:pStyle w:val="Compact"/>
      </w:pPr>
      <w:r>
        <w:t xml:space="preserve">Possible States:​</w:t>
      </w:r>
    </w:p>
    <w:p>
      <w:pPr>
        <w:numPr>
          <w:ilvl w:val="1"/>
          <w:numId w:val="1021"/>
        </w:numPr>
        <w:pStyle w:val="Compact"/>
      </w:pPr>
      <w:r>
        <w:t xml:space="preserve">list = [], x = 5​</w:t>
      </w:r>
    </w:p>
    <w:p>
      <w:pPr>
        <w:numPr>
          <w:ilvl w:val="1"/>
          <w:numId w:val="1021"/>
        </w:numPr>
        <w:pStyle w:val="Compact"/>
      </w:pPr>
      <w:r>
        <w:t xml:space="preserve">list = null; x = 0​</w:t>
      </w:r>
    </w:p>
    <w:p>
      <w:pPr>
        <w:numPr>
          <w:ilvl w:val="1"/>
          <w:numId w:val="1021"/>
        </w:numPr>
        <w:pStyle w:val="Compact"/>
      </w:pPr>
      <w:r>
        <w:t xml:space="preserve">list = ["cat", "dog"]; x = -8​</w:t>
      </w:r>
    </w:p>
    <w:p>
      <w:pPr>
        <w:numPr>
          <w:ilvl w:val="1"/>
          <w:numId w:val="1021"/>
        </w:numPr>
        <w:pStyle w:val="Compact"/>
      </w:pPr>
      <w:r>
        <w:t xml:space="preserve">list = ["cat", 1, null]; x = 0​</w:t>
      </w:r>
    </w:p>
    <w:p>
      <w:pPr>
        <w:numPr>
          <w:ilvl w:val="1"/>
          <w:numId w:val="1021"/>
        </w:numPr>
        <w:pStyle w:val="Compact"/>
      </w:pPr>
      <w:r>
        <w:t xml:space="preserve">… (All possible values of list) x (All possible values of x)​</w:t>
      </w:r>
    </w:p>
    <w:bookmarkEnd w:id="30"/>
    <w:bookmarkStart w:id="31" w:name="for-in-class-1-discussion"/>
    <w:p>
      <w:pPr>
        <w:pStyle w:val="Heading3"/>
      </w:pPr>
      <w:r>
        <w:t xml:space="preserve">For In class 1 discussion</w:t>
      </w:r>
    </w:p>
    <w:p>
      <w:pPr>
        <w:pStyle w:val="SourceCode"/>
      </w:pPr>
      <w:r>
        <w:rPr>
          <w:rStyle w:val="CommentTok"/>
        </w:rPr>
        <w:t xml:space="preserve">// Liskov's Poly class​</w:t>
      </w:r>
      <w:r>
        <w:br/>
      </w:r>
      <w:r>
        <w:rPr>
          <w:rStyle w:val="CommentTok"/>
        </w:rPr>
        <w:t xml:space="preserve">// A typical Poly is c0 + c1 x + c2 x^2 + …​</w:t>
      </w:r>
      <w:r>
        <w:br/>
      </w:r>
      <w:r>
        <w:rPr>
          <w:rStyle w:val="KeywordTok"/>
        </w:rPr>
        <w:t xml:space="preserve">public</w:t>
      </w:r>
      <w:r>
        <w:rPr>
          <w:rStyle w:val="NormalTok"/>
        </w:rPr>
        <w:t xml:space="preserve"> </w:t>
      </w:r>
      <w:r>
        <w:rPr>
          <w:rStyle w:val="KeywordTok"/>
        </w:rPr>
        <w:t xml:space="preserve">class</w:t>
      </w:r>
      <w:r>
        <w:rPr>
          <w:rStyle w:val="NormalTok"/>
        </w:rPr>
        <w:t xml:space="preserve"> Poly </w:t>
      </w:r>
      <w:r>
        <w:rPr>
          <w:rStyle w:val="OperatorTok"/>
        </w:rPr>
        <w:t xml:space="preserve">{</w:t>
      </w:r>
      <w:r>
        <w:rPr>
          <w:rStyle w:val="NormalTok"/>
        </w:rPr>
        <w:t xml:space="preserve"> ​</w:t>
      </w:r>
      <w:r>
        <w:br/>
      </w:r>
      <w:r>
        <w:rPr>
          <w:rStyle w:val="KeywordTok"/>
        </w:rPr>
        <w:t xml:space="preserve">private</w:t>
      </w:r>
      <w:r>
        <w:rPr>
          <w:rStyle w:val="NormalTok"/>
        </w:rPr>
        <w:t xml:space="preserve"> </w:t>
      </w:r>
      <w:r>
        <w:rPr>
          <w:rStyle w:val="DataTypeTok"/>
        </w:rPr>
        <w:t xml:space="preserve">int</w:t>
      </w:r>
      <w:r>
        <w:rPr>
          <w:rStyle w:val="OperatorTok"/>
        </w:rPr>
        <w:t xml:space="preserve">[]</w:t>
      </w:r>
      <w:r>
        <w:rPr>
          <w:rStyle w:val="NormalTok"/>
        </w:rPr>
        <w:t xml:space="preserve"> trms</w:t>
      </w:r>
      <w:r>
        <w:rPr>
          <w:rStyle w:val="OperatorTok"/>
        </w:rPr>
        <w:t xml:space="preserve">;</w:t>
      </w:r>
      <w:r>
        <w:rPr>
          <w:rStyle w:val="NormalTok"/>
        </w:rPr>
        <w:t xml:space="preserve">    ​</w:t>
      </w:r>
      <w:r>
        <w:br/>
      </w:r>
      <w:r>
        <w:rPr>
          <w:rStyle w:val="KeywordTok"/>
        </w:rPr>
        <w:t xml:space="preserve">private</w:t>
      </w:r>
      <w:r>
        <w:rPr>
          <w:rStyle w:val="NormalTok"/>
        </w:rPr>
        <w:t xml:space="preserve"> </w:t>
      </w:r>
      <w:r>
        <w:rPr>
          <w:rStyle w:val="DataTypeTok"/>
        </w:rPr>
        <w:t xml:space="preserve">int</w:t>
      </w:r>
      <w:r>
        <w:rPr>
          <w:rStyle w:val="NormalTok"/>
        </w:rPr>
        <w:t xml:space="preserve"> deg</w:t>
      </w:r>
      <w:r>
        <w:rPr>
          <w:rStyle w:val="OperatorTok"/>
        </w:rPr>
        <w:t xml:space="preserve">;</w:t>
      </w:r>
      <w:r>
        <w:rPr>
          <w:rStyle w:val="NormalTok"/>
        </w:rPr>
        <w:t xml:space="preserve">​</w:t>
      </w:r>
    </w:p>
    <w:p>
      <w:pPr>
        <w:numPr>
          <w:ilvl w:val="0"/>
          <w:numId w:val="1022"/>
        </w:numPr>
        <w:pStyle w:val="Compact"/>
      </w:pPr>
      <w:r>
        <w:t xml:space="preserve">The state space for the abstract-state is the set of all polynomials​</w:t>
      </w:r>
    </w:p>
    <w:p>
      <w:pPr>
        <w:numPr>
          <w:ilvl w:val="0"/>
          <w:numId w:val="1022"/>
        </w:numPr>
        <w:pStyle w:val="Compact"/>
      </w:pPr>
      <w:r>
        <w:t xml:space="preserve">The state space for the rep-state contains all possible assignments to (deg, trms[])​</w:t>
      </w:r>
    </w:p>
    <w:p>
      <w:pPr>
        <w:pStyle w:val="FirstParagraph"/>
      </w:pPr>
      <w:r>
        <w:t xml:space="preserve">​- Example1: ​</w:t>
      </w:r>
    </w:p>
    <w:p>
      <w:pPr>
        <w:numPr>
          <w:ilvl w:val="0"/>
          <w:numId w:val="1023"/>
        </w:numPr>
        <w:pStyle w:val="Compact"/>
      </w:pPr>
      <w:r>
        <w:t xml:space="preserve">(2, [5, 0, 3]) is a rep-state that maps to the abstract-state 5 + 3.x</w:t>
      </w:r>
      <w:r>
        <w:rPr>
          <w:vertAlign w:val="superscript"/>
        </w:rPr>
        <w:t xml:space="preserve">2</w:t>
      </w:r>
      <w:r>
        <w:t xml:space="preserve">​</w:t>
      </w:r>
    </w:p>
    <w:p>
      <w:pPr>
        <w:pStyle w:val="FirstParagraph"/>
      </w:pPr>
      <w:r>
        <w:t xml:space="preserve">​ - (3, [5, 0, 3, 6]) is a rep-state that maps to the abstract-state 5 + 3.x</w:t>
      </w:r>
      <w:r>
        <w:rPr>
          <w:vertAlign w:val="superscript"/>
        </w:rPr>
        <w:t xml:space="preserve">2</w:t>
      </w:r>
      <w:r>
        <w:t xml:space="preserve"> </w:t>
      </w:r>
      <w:r>
        <w:t xml:space="preserve">+ 6.x</w:t>
      </w:r>
      <w:r>
        <w:rPr>
          <w:vertAlign w:val="superscript"/>
        </w:rPr>
        <w:t xml:space="preserve">3</w:t>
      </w:r>
      <w:r>
        <w:t xml:space="preserve">​</w:t>
      </w:r>
    </w:p>
    <w:p>
      <w:pPr>
        <w:numPr>
          <w:ilvl w:val="0"/>
          <w:numId w:val="1024"/>
        </w:numPr>
        <w:pStyle w:val="Compact"/>
      </w:pPr>
      <w:r>
        <w:t xml:space="preserve">The Mapping is done using the</w:t>
      </w:r>
      <w:r>
        <w:t xml:space="preserve"> </w:t>
      </w:r>
      <w:r>
        <w:rPr>
          <w:bCs/>
          <w:b/>
        </w:rPr>
        <w:t xml:space="preserve">Abstract Function (AF)​</w:t>
      </w:r>
    </w:p>
    <w:bookmarkEnd w:id="31"/>
    <w:bookmarkStart w:id="32" w:name="abstraction-functions-liskov-5.5.1"/>
    <w:p>
      <w:pPr>
        <w:pStyle w:val="Heading3"/>
      </w:pPr>
      <w:r>
        <w:t xml:space="preserve">Abstraction Functions (Liskov 5.5.1)</w:t>
      </w:r>
    </w:p>
    <w:p>
      <w:pPr>
        <w:numPr>
          <w:ilvl w:val="0"/>
          <w:numId w:val="1025"/>
        </w:numPr>
        <w:pStyle w:val="Compact"/>
      </w:pPr>
      <w:r>
        <w:t xml:space="preserve">For each object c belonging to a type C,</w:t>
      </w:r>
      <w:r>
        <w:t xml:space="preserve"> </w:t>
      </w:r>
      <w:r>
        <w:rPr>
          <w:bCs/>
          <w:b/>
        </w:rPr>
        <w:t xml:space="preserve">AF(c)</w:t>
      </w:r>
      <w:r>
        <w:t xml:space="preserve"> </w:t>
      </w:r>
      <w:r>
        <w:t xml:space="preserve">is the state of the abstract object that c represents​</w:t>
      </w:r>
    </w:p>
    <w:p>
      <w:pPr>
        <w:pStyle w:val="FirstParagraph"/>
      </w:pPr>
      <w:r>
        <w:t xml:space="preserve">​- In</w:t>
      </w:r>
      <w:r>
        <w:t xml:space="preserve"> </w:t>
      </w:r>
      <w:r>
        <w:rPr>
          <w:bCs/>
          <w:b/>
        </w:rPr>
        <w:t xml:space="preserve">IntSet</w:t>
      </w:r>
      <w:r>
        <w:t xml:space="preserve">, the AF is</w:t>
      </w:r>
      <w:r>
        <w:t xml:space="preserve"> </w:t>
      </w:r>
      <w:r>
        <w:rPr>
          <w:bCs/>
          <w:b/>
        </w:rPr>
        <w:t xml:space="preserve">many-to-one</w:t>
      </w:r>
      <w:r>
        <w:t xml:space="preserve">:</w:t>
      </w:r>
      <w:r>
        <w:t xml:space="preserve"> </w:t>
      </w:r>
      <w:r>
        <w:rPr>
          <w:bCs/>
          <w:b/>
        </w:rPr>
        <w:t xml:space="preserve">many</w:t>
      </w:r>
      <w:r>
        <w:t xml:space="preserve"> </w:t>
      </w:r>
      <w:r>
        <w:t xml:space="preserve">els components map to the</w:t>
      </w:r>
      <w:r>
        <w:t xml:space="preserve"> </w:t>
      </w:r>
      <w:r>
        <w:rPr>
          <w:bCs/>
          <w:b/>
        </w:rPr>
        <w:t xml:space="preserve">same</w:t>
      </w:r>
      <w:r>
        <w:t xml:space="preserve"> </w:t>
      </w:r>
      <w:r>
        <w:t xml:space="preserve">abstract element, e.g., [1,2] and [2,1]​ are the same set</w:t>
      </w:r>
      <w:r>
        <w:t xml:space="preserve"> </w:t>
      </w:r>
      <w:r>
        <w:t xml:space="preserve">​- Since the process of abstraction involves forgetting</w:t>
      </w:r>
      <w:r>
        <w:t xml:space="preserve"> </w:t>
      </w:r>
      <w:r>
        <w:rPr>
          <w:bCs/>
          <w:b/>
        </w:rPr>
        <w:t xml:space="preserve">irrelevant information</w:t>
      </w:r>
    </w:p>
    <w:p>
      <w:pPr>
        <w:numPr>
          <w:ilvl w:val="0"/>
          <w:numId w:val="1026"/>
        </w:numPr>
        <w:pStyle w:val="Compact"/>
      </w:pPr>
      <w:r>
        <w:t xml:space="preserve">it is not surprising that abstraction functions are often many-to-one​</w:t>
      </w:r>
    </w:p>
    <w:p>
      <w:pPr>
        <w:numPr>
          <w:ilvl w:val="0"/>
          <w:numId w:val="1026"/>
        </w:numPr>
        <w:pStyle w:val="Compact"/>
      </w:pPr>
      <w:r>
        <w:t xml:space="preserve">the order of elements in els is irrelevant (also irrelevant in the abstract element)</w:t>
      </w:r>
    </w:p>
    <w:p>
      <w:pPr>
        <w:numPr>
          <w:ilvl w:val="0"/>
          <w:numId w:val="1027"/>
        </w:numPr>
        <w:pStyle w:val="Compact"/>
      </w:pPr>
      <w:r>
        <w:t xml:space="preserve">Abstract state =</w:t>
      </w:r>
      <w:r>
        <w:t xml:space="preserve"> </w:t>
      </w:r>
      <w:r>
        <w:rPr>
          <w:bCs/>
          <w:b/>
        </w:rPr>
        <w:t xml:space="preserve">What the client sees​</w:t>
      </w:r>
    </w:p>
    <w:p>
      <w:pPr>
        <w:numPr>
          <w:ilvl w:val="0"/>
          <w:numId w:val="1027"/>
        </w:numPr>
        <w:pStyle w:val="Compact"/>
      </w:pPr>
      <w:r>
        <w:t xml:space="preserve">Representation state =</w:t>
      </w:r>
      <w:r>
        <w:t xml:space="preserve"> </w:t>
      </w:r>
      <w:r>
        <w:rPr>
          <w:bCs/>
          <w:b/>
        </w:rPr>
        <w:t xml:space="preserve">What the implementation manipulates​</w:t>
      </w:r>
    </w:p>
    <w:p>
      <w:pPr>
        <w:pStyle w:val="FirstParagraph"/>
      </w:pPr>
      <w:r>
        <w:t xml:space="preserve">​- The</w:t>
      </w:r>
      <w:r>
        <w:t xml:space="preserve"> </w:t>
      </w:r>
      <w:r>
        <w:rPr>
          <w:bCs/>
          <w:b/>
        </w:rPr>
        <w:t xml:space="preserve">AF</w:t>
      </w:r>
      <w:r>
        <w:t xml:space="preserve"> </w:t>
      </w:r>
      <w:r>
        <w:t xml:space="preserve">maps representation states to abstract states​</w:t>
      </w:r>
    </w:p>
    <w:p>
      <w:pPr>
        <w:numPr>
          <w:ilvl w:val="0"/>
          <w:numId w:val="1028"/>
        </w:numPr>
        <w:pStyle w:val="Compact"/>
      </w:pPr>
      <w:r>
        <w:t xml:space="preserve">In Java, the AF is implemented by "</w:t>
      </w:r>
      <w:r>
        <w:rPr>
          <w:rStyle w:val="VerbatimChar"/>
        </w:rPr>
        <w:t xml:space="preserve">toString()</w:t>
      </w:r>
      <w:r>
        <w:t xml:space="preserve">": The AF is the specification of</w:t>
      </w:r>
      <w:r>
        <w:t xml:space="preserve"> </w:t>
      </w:r>
      <w:r>
        <w:rPr>
          <w:rStyle w:val="VerbatimChar"/>
        </w:rPr>
        <w:t xml:space="preserve">toString()</w:t>
      </w:r>
    </w:p>
    <w:p>
      <w:pPr>
        <w:pStyle w:val="FirstParagraph"/>
      </w:pPr>
      <w:r>
        <w:t xml:space="preserve">​- The AF should describe a "typical" abstract object. This description should be included as part of the specification. Examples:​</w:t>
      </w:r>
    </w:p>
    <w:p>
      <w:pPr>
        <w:pStyle w:val="SourceCode"/>
      </w:pPr>
      <w:r>
        <w:rPr>
          <w:rStyle w:val="NormalTok"/>
        </w:rPr>
        <w:t xml:space="preserve">  </w:t>
      </w:r>
      <w:r>
        <w:rPr>
          <w:rStyle w:val="CommentTok"/>
        </w:rPr>
        <w:t xml:space="preserve">// Ex1: A typical IntSet is {x1, x2, ..., xn}​</w:t>
      </w:r>
      <w:r>
        <w:br/>
      </w:r>
      <w:r>
        <w:rPr>
          <w:rStyle w:val="NormalTok"/>
        </w:rPr>
        <w:t xml:space="preserve">  </w:t>
      </w:r>
      <w:r>
        <w:rPr>
          <w:rStyle w:val="CommentTok"/>
        </w:rPr>
        <w:t xml:space="preserve">// The abstraction function is​</w:t>
      </w:r>
      <w:r>
        <w:br/>
      </w:r>
      <w:r>
        <w:rPr>
          <w:rStyle w:val="NormalTok"/>
        </w:rPr>
        <w:t xml:space="preserve">  </w:t>
      </w:r>
      <w:r>
        <w:rPr>
          <w:rStyle w:val="CommentTok"/>
        </w:rPr>
        <w:t xml:space="preserve">//     AF(c) = { c.els[i].intValue | 0 &lt;= i &lt; c.els.size }​</w:t>
      </w:r>
      <w:r>
        <w:br/>
      </w:r>
      <w:r>
        <w:br/>
      </w:r>
      <w:r>
        <w:br/>
      </w:r>
      <w:r>
        <w:rPr>
          <w:rStyle w:val="CommentTok"/>
        </w:rPr>
        <w:t xml:space="preserve">// Ex2: A typical Poly is  c0 + c1.x + c2.x^2 + · · ·​</w:t>
      </w:r>
      <w:r>
        <w:br/>
      </w:r>
      <w:r>
        <w:rPr>
          <w:rStyle w:val="CommentTok"/>
        </w:rPr>
        <w:t xml:space="preserve">// The abstraction function is​</w:t>
      </w:r>
      <w:r>
        <w:br/>
      </w:r>
      <w:r>
        <w:rPr>
          <w:rStyle w:val="CommentTok"/>
        </w:rPr>
        <w:t xml:space="preserve">//     AF(c)  = c0 + c1.x + c2.x^2 + · · ·​</w:t>
      </w:r>
      <w:r>
        <w:br/>
      </w:r>
      <w:r>
        <w:rPr>
          <w:rStyle w:val="CommentTok"/>
        </w:rPr>
        <w:t xml:space="preserve">//     where​</w:t>
      </w:r>
      <w:r>
        <w:br/>
      </w:r>
      <w:r>
        <w:rPr>
          <w:rStyle w:val="CommentTok"/>
        </w:rPr>
        <w:t xml:space="preserve">//     ci  = c.trms[i]  if   0 &lt;= i &lt; c.trms.size​</w:t>
      </w:r>
      <w:r>
        <w:br/>
      </w:r>
      <w:r>
        <w:rPr>
          <w:rStyle w:val="CommentTok"/>
        </w:rPr>
        <w:t xml:space="preserve">//         = 0 otherwise​</w:t>
      </w:r>
      <w:r>
        <w:br/>
      </w:r>
    </w:p>
    <w:bookmarkEnd w:id="32"/>
    <w:bookmarkStart w:id="33" w:name="rep-invariant-liskov-5.5.2"/>
    <w:p>
      <w:pPr>
        <w:pStyle w:val="Heading3"/>
      </w:pPr>
      <w:r>
        <w:t xml:space="preserve">Rep Invariant (Liskov 5.5.2 )</w:t>
      </w:r>
    </w:p>
    <w:p>
      <w:pPr>
        <w:numPr>
          <w:ilvl w:val="0"/>
          <w:numId w:val="1029"/>
        </w:numPr>
        <w:pStyle w:val="Compact"/>
      </w:pPr>
      <w:r>
        <w:t xml:space="preserve">A rep-invariant captures constraint on implementation variables​</w:t>
      </w:r>
    </w:p>
    <w:p>
      <w:pPr>
        <w:numPr>
          <w:ilvl w:val="1"/>
          <w:numId w:val="1030"/>
        </w:numPr>
        <w:pStyle w:val="Compact"/>
      </w:pPr>
      <w:r>
        <w:t xml:space="preserve">All legitimate objects should satisfy the rep-invariant​</w:t>
      </w:r>
    </w:p>
    <w:p>
      <w:pPr>
        <w:numPr>
          <w:ilvl w:val="1"/>
          <w:numId w:val="1030"/>
        </w:numPr>
        <w:pStyle w:val="Compact"/>
      </w:pPr>
      <w:r>
        <w:t xml:space="preserve">If the rep-invariant is not satisfied then the implementation is faulty​</w:t>
      </w:r>
    </w:p>
    <w:p>
      <w:pPr>
        <w:numPr>
          <w:ilvl w:val="1"/>
          <w:numId w:val="1030"/>
        </w:numPr>
        <w:pStyle w:val="Compact"/>
      </w:pPr>
      <w:r>
        <w:t xml:space="preserve">Use JUnit to check whether they got violated​</w:t>
      </w:r>
    </w:p>
    <w:p>
      <w:pPr>
        <w:pStyle w:val="FirstParagraph"/>
      </w:pPr>
      <w:r>
        <w:t xml:space="preserve">​</w:t>
      </w:r>
    </w:p>
    <w:p>
      <w:pPr>
        <w:numPr>
          <w:ilvl w:val="0"/>
          <w:numId w:val="1031"/>
        </w:numPr>
        <w:pStyle w:val="Compact"/>
      </w:pPr>
      <w:r>
        <w:rPr>
          <w:bCs/>
          <w:b/>
        </w:rPr>
        <w:t xml:space="preserve">rep-invariant = precondition for the whole class​</w:t>
      </w:r>
    </w:p>
    <w:p>
      <w:pPr>
        <w:pStyle w:val="FirstParagraph"/>
      </w:pPr>
      <w:r>
        <w:t xml:space="preserve">​</w:t>
      </w:r>
    </w:p>
    <w:p>
      <w:pPr>
        <w:numPr>
          <w:ilvl w:val="0"/>
          <w:numId w:val="1032"/>
        </w:numPr>
      </w:pPr>
      <w:r>
        <w:t xml:space="preserve">The rep-invariant defines the domains of the abstraction function​</w:t>
      </w:r>
    </w:p>
    <w:p>
      <w:pPr>
        <w:numPr>
          <w:ilvl w:val="0"/>
          <w:numId w:val="1000"/>
        </w:numPr>
        <w:pStyle w:val="SourceCode"/>
      </w:pPr>
      <w:r>
        <w:rPr>
          <w:rStyle w:val="NormalTok"/>
        </w:rPr>
        <w:t xml:space="preserve"> ​</w:t>
      </w:r>
      <w:r>
        <w:rPr>
          <w:rStyle w:val="CommentTok"/>
        </w:rPr>
        <w:t xml:space="preserve">// The rep invariant for IntSet is:​</w:t>
      </w:r>
      <w:r>
        <w:br/>
      </w:r>
      <w:r>
        <w:rPr>
          <w:rStyle w:val="CommentTok"/>
        </w:rPr>
        <w:t xml:space="preserve">// c.els ≠ null &amp;&amp;​</w:t>
      </w:r>
      <w:r>
        <w:br/>
      </w:r>
      <w:r>
        <w:rPr>
          <w:rStyle w:val="CommentTok"/>
        </w:rPr>
        <w:t xml:space="preserve">// for all integers i. c.els[i] is an Integer &amp;&amp; ​</w:t>
      </w:r>
      <w:r>
        <w:br/>
      </w:r>
      <w:r>
        <w:rPr>
          <w:rStyle w:val="CommentTok"/>
        </w:rPr>
        <w:t xml:space="preserve">// for all integers i , j. (0 &lt;= i &lt; j &lt; c.els.size ⇒​</w:t>
      </w:r>
      <w:r>
        <w:br/>
      </w:r>
      <w:r>
        <w:rPr>
          <w:rStyle w:val="CommentTok"/>
        </w:rPr>
        <w:t xml:space="preserve">//     c.els[i].intValue != c.els[j].intValue )​</w:t>
      </w:r>
      <w:r>
        <w:br/>
      </w:r>
      <w:r>
        <w:br/>
      </w:r>
      <w:r>
        <w:rPr>
          <w:rStyle w:val="CommentTok"/>
        </w:rPr>
        <w:t xml:space="preserve">//e.g., It is violated if els contains duplicates​</w:t>
      </w:r>
    </w:p>
    <w:p>
      <w:pPr>
        <w:pStyle w:val="FirstParagraph"/>
      </w:pPr>
      <w:r>
        <w:t xml:space="preserve">​</w:t>
      </w:r>
      <w:r>
        <w:t xml:space="preserve"> </w:t>
      </w:r>
      <w:r>
        <w:t xml:space="preserve">​- It is fine to describe the rep invariant informally:​</w:t>
      </w:r>
    </w:p>
    <w:p>
      <w:pPr>
        <w:pStyle w:val="SourceCode"/>
      </w:pPr>
      <w:r>
        <w:rPr>
          <w:rStyle w:val="NormalTok"/>
        </w:rPr>
        <w:t xml:space="preserve"> </w:t>
      </w:r>
      <w:r>
        <w:rPr>
          <w:rStyle w:val="CommentTok"/>
        </w:rPr>
        <w:t xml:space="preserve">// The rep invariant is:​</w:t>
      </w:r>
      <w:r>
        <w:br/>
      </w:r>
      <w:r>
        <w:rPr>
          <w:rStyle w:val="CommentTok"/>
        </w:rPr>
        <w:t xml:space="preserve">//     c.els != null &amp;&amp;​</w:t>
      </w:r>
      <w:r>
        <w:br/>
      </w:r>
      <w:r>
        <w:rPr>
          <w:rStyle w:val="CommentTok"/>
        </w:rPr>
        <w:t xml:space="preserve">//     all elements of c.els are Integers &amp;&amp;​</w:t>
      </w:r>
      <w:r>
        <w:br/>
      </w:r>
      <w:r>
        <w:rPr>
          <w:rStyle w:val="CommentTok"/>
        </w:rPr>
        <w:t xml:space="preserve">//     there are no duplicates in c.els​</w:t>
      </w:r>
    </w:p>
    <w:p>
      <w:pPr>
        <w:pStyle w:val="FirstParagraph"/>
      </w:pPr>
      <w:r>
        <w:t xml:space="preserve">​</w:t>
      </w:r>
    </w:p>
    <w:p>
      <w:pPr>
        <w:numPr>
          <w:ilvl w:val="0"/>
          <w:numId w:val="1033"/>
        </w:numPr>
      </w:pPr>
      <w:r>
        <w:t xml:space="preserve">​No trailing zeros are expected; trms[] should always have at least one element; deg must be one less than the size of trms​</w:t>
      </w:r>
    </w:p>
    <w:p>
      <w:pPr>
        <w:numPr>
          <w:ilvl w:val="0"/>
          <w:numId w:val="1000"/>
        </w:numPr>
        <w:pStyle w:val="SourceCode"/>
      </w:pPr>
      <w:r>
        <w:rPr>
          <w:rStyle w:val="CommentTok"/>
        </w:rPr>
        <w:t xml:space="preserve">// The rep invariant for Poly is:​</w:t>
      </w:r>
      <w:r>
        <w:br/>
      </w:r>
      <w:r>
        <w:rPr>
          <w:rStyle w:val="CommentTok"/>
        </w:rPr>
        <w:t xml:space="preserve">//     c.trms != null &amp;&amp; c.trms.length &gt;= 1 &amp;&amp; c.deg = c.trms.length-1​</w:t>
      </w:r>
      <w:r>
        <w:br/>
      </w:r>
      <w:r>
        <w:rPr>
          <w:rStyle w:val="CommentTok"/>
        </w:rPr>
        <w:t xml:space="preserve">//     &amp;&amp; c.deg &gt; 0 -&gt;   c.trms[deg] != 0​</w:t>
      </w:r>
    </w:p>
    <w:p>
      <w:pPr>
        <w:pStyle w:val="FirstParagraph"/>
      </w:pPr>
      <w:r>
        <w:t xml:space="preserve">​</w:t>
      </w:r>
      <w:r>
        <w:t xml:space="preserve"> </w:t>
      </w:r>
      <w:r>
        <w:t xml:space="preserve">​</w:t>
      </w:r>
    </w:p>
    <w:bookmarkEnd w:id="33"/>
    <w:bookmarkStart w:id="34" w:name="Xe73dfd952f3151cd722eea1230e17e7c48d2d28"/>
    <w:p>
      <w:pPr>
        <w:pStyle w:val="Heading3"/>
      </w:pPr>
      <w:r>
        <w:t xml:space="preserve">Implementing the Abstraction Function​ and Rep Invariant 5.5.3​</w:t>
      </w:r>
    </w:p>
    <w:p>
      <w:pPr>
        <w:numPr>
          <w:ilvl w:val="0"/>
          <w:numId w:val="1034"/>
        </w:numPr>
        <w:pStyle w:val="Compact"/>
      </w:pPr>
      <w:r>
        <w:t xml:space="preserve">You should add the AF and rep-invariant as comments in your code​</w:t>
      </w:r>
    </w:p>
    <w:p>
      <w:pPr>
        <w:pStyle w:val="FirstParagraph"/>
      </w:pPr>
      <w:r>
        <w:t xml:space="preserve">​- You should also provide methods to implement them​</w:t>
      </w:r>
      <w:r>
        <w:t xml:space="preserve"> </w:t>
      </w:r>
      <w:r>
        <w:t xml:space="preserve">​- In Java, AF(c) = toString()​</w:t>
      </w:r>
      <w:r>
        <w:t xml:space="preserve"> </w:t>
      </w:r>
      <w:r>
        <w:t xml:space="preserve">​- The method that checks the rep-invariant is called</w:t>
      </w:r>
      <w:r>
        <w:t xml:space="preserve"> </w:t>
      </w:r>
      <w:r>
        <w:rPr>
          <w:bCs/>
          <w:b/>
        </w:rPr>
        <w:t xml:space="preserve">repOk()</w:t>
      </w:r>
      <w:r>
        <w:t xml:space="preserv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repOk</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mmentTok"/>
        </w:rPr>
        <w:t xml:space="preserve">// EFFECTS: Returns true if the rep invariant holds for this;​</w:t>
      </w:r>
      <w:r>
        <w:br/>
      </w:r>
      <w:r>
        <w:rPr>
          <w:rStyle w:val="NormalTok"/>
        </w:rPr>
        <w:t xml:space="preserve">      </w:t>
      </w:r>
      <w:r>
        <w:rPr>
          <w:rStyle w:val="CommentTok"/>
        </w:rPr>
        <w:t xml:space="preserve">//     otherwise returns false.​</w:t>
      </w:r>
      <w:r>
        <w:br/>
      </w:r>
    </w:p>
    <w:p>
      <w:pPr>
        <w:numPr>
          <w:ilvl w:val="0"/>
          <w:numId w:val="1035"/>
        </w:numPr>
      </w:pPr>
      <w:r>
        <w:t xml:space="preserve">Example for</w:t>
      </w:r>
      <w:r>
        <w:t xml:space="preserve"> </w:t>
      </w:r>
      <w:r>
        <w:rPr>
          <w:bCs/>
          <w:b/>
        </w:rPr>
        <w:t xml:space="preserve">Poly</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repOk</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br/>
      </w:r>
      <w:r>
        <w:rPr>
          <w:rStyle w:val="NormalTok"/>
        </w:rPr>
        <w:t xml:space="preserve">deg </w:t>
      </w:r>
      <w:r>
        <w:rPr>
          <w:rStyle w:val="OperatorTok"/>
        </w:rPr>
        <w:t xml:space="preserve">!=</w:t>
      </w:r>
      <w:r>
        <w:rPr>
          <w:rStyle w:val="NormalTok"/>
        </w:rPr>
        <w:t xml:space="preserve"> trms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     trms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trms</w:t>
      </w:r>
      <w:r>
        <w:rPr>
          <w:rStyle w:val="OperatorTok"/>
        </w:rPr>
        <w:t xml:space="preserve">[</w:t>
      </w:r>
      <w:r>
        <w:rPr>
          <w:rStyle w:val="NormalTok"/>
        </w:rPr>
        <w:t xml:space="preserve">deg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w:t>
      </w:r>
      <w:r>
        <w:br/>
      </w:r>
      <w:r>
        <w:rPr>
          <w:rStyle w:val="NormalTok"/>
        </w:rPr>
        <w:t xml:space="preserve">​</w:t>
      </w:r>
      <w:r>
        <w:br/>
      </w:r>
      <w:r>
        <w:rPr>
          <w:rStyle w:val="CommentTok"/>
        </w:rPr>
        <w:t xml:space="preserve">// The rep invariant for Poly is:​</w:t>
      </w:r>
      <w:r>
        <w:br/>
      </w:r>
      <w:r>
        <w:rPr>
          <w:rStyle w:val="CommentTok"/>
        </w:rPr>
        <w:t xml:space="preserve">//     c.trms != null &amp;&amp; c.trms.length &gt;= 1 &amp;&amp; c.deg = c.trms.length-1​</w:t>
      </w:r>
      <w:r>
        <w:br/>
      </w:r>
      <w:r>
        <w:rPr>
          <w:rStyle w:val="CommentTok"/>
        </w:rPr>
        <w:t xml:space="preserve">//     &amp;&amp; c.deg &gt; 0 ⇒   c.trms[deg] != 0​</w:t>
      </w:r>
      <w:r>
        <w:br/>
      </w:r>
      <w:r>
        <w:rPr>
          <w:rStyle w:val="NormalTok"/>
        </w:rPr>
        <w:t xml:space="preserve">​</w:t>
      </w:r>
    </w:p>
    <w:p>
      <w:pPr>
        <w:pStyle w:val="FirstParagraph"/>
      </w:pPr>
      <w:r>
        <w:t xml:space="preserve">​</w:t>
      </w:r>
    </w:p>
    <w:p>
      <w:pPr>
        <w:numPr>
          <w:ilvl w:val="0"/>
          <w:numId w:val="1036"/>
        </w:numPr>
        <w:pStyle w:val="Compact"/>
      </w:pPr>
      <w:r>
        <w:t xml:space="preserve">Example for *IntSet*​:</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repOk</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els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BuiltInTok"/>
        </w:rPr>
        <w:t xml:space="preserve">Object</w:t>
      </w:r>
      <w:r>
        <w:rPr>
          <w:rStyle w:val="NormalTok"/>
        </w:rPr>
        <w:t xml:space="preserve"> x </w:t>
      </w:r>
      <w:r>
        <w:rPr>
          <w:rStyle w:val="OperatorTok"/>
        </w:rPr>
        <w:t xml:space="preserve">=</w:t>
      </w:r>
      <w:r>
        <w:rPr>
          <w:rStyle w:val="NormalTok"/>
        </w:rPr>
        <w:t xml:space="preserve"> els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KeywordTok"/>
        </w:rPr>
        <w:t xml:space="preserve">instanceof</w:t>
      </w:r>
      <w:r>
        <w:rPr>
          <w:rStyle w:val="NormalTok"/>
        </w:rPr>
        <w:t xml:space="preserve"> </w:t>
      </w:r>
      <w:r>
        <w:rPr>
          <w:rStyle w:val="BuiltInTok"/>
        </w:rPr>
        <w:t xml:space="preserve">Integer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els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els</w:t>
      </w:r>
      <w:r>
        <w:rPr>
          <w:rStyle w:val="OperatorTok"/>
        </w:rPr>
        <w:t xml:space="preserve">.</w:t>
      </w:r>
      <w:r>
        <w:rPr>
          <w:rStyle w:val="FunctionTok"/>
        </w:rPr>
        <w:t xml:space="preserve">get</w:t>
      </w:r>
      <w:r>
        <w:rPr>
          <w:rStyle w:val="OperatorTok"/>
        </w:rPr>
        <w:t xml:space="preserve">(</w:t>
      </w:r>
      <w:r>
        <w:rPr>
          <w:rStyle w:val="NormalTok"/>
        </w:rPr>
        <w:t xml:space="preserve">j</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OperatorTok"/>
        </w:rPr>
        <w:t xml:space="preserve">}</w:t>
      </w:r>
      <w:r>
        <w:rPr>
          <w:rStyle w:val="NormalTok"/>
        </w:rPr>
        <w:t xml:space="preserve">​</w:t>
      </w:r>
      <w:r>
        <w:br/>
      </w:r>
      <w:r>
        <w:rPr>
          <w:rStyle w:val="NormalTok"/>
        </w:rPr>
        <w:t xml:space="preserve">​</w:t>
      </w:r>
      <w:r>
        <w:br/>
      </w:r>
      <w:r>
        <w:rPr>
          <w:rStyle w:val="CommentTok"/>
        </w:rPr>
        <w:t xml:space="preserve">// The rep invariant is:​</w:t>
      </w:r>
      <w:r>
        <w:br/>
      </w:r>
      <w:r>
        <w:rPr>
          <w:rStyle w:val="CommentTok"/>
        </w:rPr>
        <w:t xml:space="preserve">//     c.els != null &amp;&amp;​</w:t>
      </w:r>
      <w:r>
        <w:br/>
      </w:r>
      <w:r>
        <w:rPr>
          <w:rStyle w:val="CommentTok"/>
        </w:rPr>
        <w:t xml:space="preserve">//     all elements of c.els are Integers &amp;&amp;​</w:t>
      </w:r>
      <w:r>
        <w:br/>
      </w:r>
      <w:r>
        <w:rPr>
          <w:rStyle w:val="CommentTok"/>
        </w:rPr>
        <w:t xml:space="preserve">//     there are no duplicates in c.els​</w:t>
      </w:r>
    </w:p>
    <w:p>
      <w:pPr>
        <w:pStyle w:val="FirstParagraph"/>
      </w:pPr>
      <w:r>
        <w:t xml:space="preserve">​</w:t>
      </w:r>
    </w:p>
    <w:p>
      <w:pPr>
        <w:numPr>
          <w:ilvl w:val="0"/>
          <w:numId w:val="1037"/>
        </w:numPr>
        <w:pStyle w:val="Compact"/>
      </w:pPr>
      <w:r>
        <w:t xml:space="preserve">The</w:t>
      </w:r>
      <w:r>
        <w:t xml:space="preserve"> </w:t>
      </w:r>
      <w:r>
        <w:rPr>
          <w:bCs/>
          <w:b/>
        </w:rPr>
        <w:t xml:space="preserve">repOk()</w:t>
      </w:r>
      <w:r>
        <w:t xml:space="preserve"> </w:t>
      </w:r>
      <w:r>
        <w:t xml:space="preserve">method is used in several ways​</w:t>
      </w:r>
    </w:p>
    <w:p>
      <w:pPr>
        <w:numPr>
          <w:ilvl w:val="1"/>
          <w:numId w:val="1038"/>
        </w:numPr>
        <w:pStyle w:val="Compact"/>
      </w:pPr>
      <w:r>
        <w:t xml:space="preserve">Test programs (JUnit) can call it to check whether an implementation is preserving the rep invariant​</w:t>
      </w:r>
    </w:p>
    <w:p>
      <w:pPr>
        <w:numPr>
          <w:ilvl w:val="1"/>
          <w:numId w:val="1038"/>
        </w:numPr>
        <w:pStyle w:val="Compact"/>
      </w:pPr>
      <w:r>
        <w:t xml:space="preserve">Constructors would call it to ensure that the newly initialized object is OK​</w:t>
      </w:r>
    </w:p>
    <w:p>
      <w:pPr>
        <w:numPr>
          <w:ilvl w:val="1"/>
          <w:numId w:val="1038"/>
        </w:numPr>
        <w:pStyle w:val="Compact"/>
      </w:pPr>
      <w:r>
        <w:t xml:space="preserve">Automated repair tools can call it to check whether an automated fix is preserving the rep invariant​</w:t>
      </w:r>
    </w:p>
    <w:p>
      <w:pPr>
        <w:numPr>
          <w:ilvl w:val="1"/>
          <w:numId w:val="1038"/>
        </w:numPr>
        <w:pStyle w:val="Compact"/>
      </w:pPr>
      <w:r>
        <w:t xml:space="preserve">Modifiers would call it​</w:t>
      </w:r>
    </w:p>
    <w:p>
      <w:pPr>
        <w:numPr>
          <w:ilvl w:val="2"/>
          <w:numId w:val="1039"/>
        </w:numPr>
        <w:pStyle w:val="Compact"/>
      </w:pPr>
      <w:r>
        <w:rPr>
          <w:rStyle w:val="VerbatimChar"/>
        </w:rPr>
        <w:t xml:space="preserve">Poly</w:t>
      </w:r>
      <w:r>
        <w:t xml:space="preserve">: the add(), mul(), and minus() routines would call it, but sub() need not since it doesn’t access the reps of objects directly, and coeff() need not since it doesn’t modify the rep. ​</w:t>
      </w:r>
    </w:p>
    <w:p>
      <w:pPr>
        <w:numPr>
          <w:ilvl w:val="2"/>
          <w:numId w:val="1039"/>
        </w:numPr>
        <w:pStyle w:val="Compact"/>
      </w:pPr>
      <w:r>
        <w:rPr>
          <w:rStyle w:val="VerbatimChar"/>
        </w:rPr>
        <w:t xml:space="preserve">IntSet</w:t>
      </w:r>
      <w:r>
        <w:t xml:space="preserve">: the mutators insert and remove would call it​</w:t>
      </w:r>
    </w:p>
    <w:p>
      <w:pPr>
        <w:numPr>
          <w:ilvl w:val="0"/>
          <w:numId w:val="1037"/>
        </w:numPr>
        <w:pStyle w:val="Compact"/>
      </w:pPr>
      <w:r>
        <w:t xml:space="preserve">The rep-invariant</w:t>
      </w:r>
      <w:r>
        <w:t xml:space="preserve"> </w:t>
      </w:r>
      <w:r>
        <w:rPr>
          <w:bCs/>
          <w:b/>
        </w:rPr>
        <w:t xml:space="preserve">does not need to hold all the time</w:t>
      </w:r>
      <w:r>
        <w:t xml:space="preserve"> </w:t>
      </w:r>
      <w:r>
        <w:t xml:space="preserve">during a function invocation, but it must hold at return time (see Poly.mul())​</w:t>
      </w:r>
    </w:p>
    <w:p>
      <w:pPr>
        <w:numPr>
          <w:ilvl w:val="0"/>
          <w:numId w:val="1037"/>
        </w:numPr>
        <w:pStyle w:val="Compact"/>
      </w:pPr>
      <w:r>
        <w:t xml:space="preserve">The AF is of interest only for legal reps, e.g.​</w:t>
      </w:r>
    </w:p>
    <w:p>
      <w:pPr>
        <w:numPr>
          <w:ilvl w:val="1"/>
          <w:numId w:val="1040"/>
        </w:numPr>
        <w:pStyle w:val="Compact"/>
      </w:pPr>
      <w:r>
        <w:t xml:space="preserve">IntSet has an AF that is defined only if the els is non-null, and if all elements of the Vector are Integers​</w:t>
      </w:r>
    </w:p>
    <w:p>
      <w:pPr>
        <w:numPr>
          <w:ilvl w:val="2"/>
          <w:numId w:val="1041"/>
        </w:numPr>
        <w:pStyle w:val="Compact"/>
      </w:pPr>
      <w:r>
        <w:t xml:space="preserve">Poly has an AF that is defined only if trms is non-null</w:t>
      </w:r>
    </w:p>
    <w:bookmarkEnd w:id="34"/>
    <w:bookmarkEnd w:id="35"/>
    <w:bookmarkStart w:id="36" w:name="instructor-screencast-title"/>
    <w:p>
      <w:pPr>
        <w:pStyle w:val="Heading2"/>
      </w:pPr>
      <w:r>
        <w:t xml:space="preserve">Instructor Screencast: TITLE</w:t>
      </w:r>
    </w:p>
    <w:bookmarkEnd w:id="36"/>
    <w:bookmarkStart w:id="37" w:name="interactive-element-title"/>
    <w:p>
      <w:pPr>
        <w:pStyle w:val="Heading2"/>
      </w:pPr>
      <w:r>
        <w:t xml:space="preserve">Interactive Element: TITLE</w:t>
      </w:r>
    </w:p>
    <w:bookmarkEnd w:id="37"/>
    <w:bookmarkStart w:id="38" w:name="instructor-screencast-title-1"/>
    <w:p>
      <w:pPr>
        <w:pStyle w:val="Heading2"/>
      </w:pPr>
      <w:r>
        <w:t xml:space="preserve">Instructor Screencast: TITLE</w:t>
      </w:r>
    </w:p>
    <w:bookmarkEnd w:id="38"/>
    <w:bookmarkEnd w:id="39"/>
    <w:bookmarkStart w:id="44" w:name="Xf76d995a471eda903a366c85304eab83ba6bda6"/>
    <w:p>
      <w:pPr>
        <w:pStyle w:val="Heading1"/>
      </w:pPr>
      <w:r>
        <w:t xml:space="preserve">Learning Unit 3 – Method Verification (MLO 1, 2) [~2 hour]</w:t>
      </w:r>
    </w:p>
    <w:bookmarkStart w:id="40" w:name="verification-vs-validation"/>
    <w:p>
      <w:pPr>
        <w:pStyle w:val="Heading2"/>
      </w:pPr>
      <w:r>
        <w:t xml:space="preserve">Verification vs Validation​</w:t>
      </w:r>
    </w:p>
    <w:p>
      <w:pPr>
        <w:numPr>
          <w:ilvl w:val="0"/>
          <w:numId w:val="1042"/>
        </w:numPr>
        <w:pStyle w:val="Compact"/>
      </w:pPr>
      <w:r>
        <w:t xml:space="preserve">Verification​</w:t>
      </w:r>
    </w:p>
    <w:p>
      <w:pPr>
        <w:numPr>
          <w:ilvl w:val="1"/>
          <w:numId w:val="1043"/>
        </w:numPr>
        <w:pStyle w:val="Compact"/>
      </w:pPr>
      <w:r>
        <w:t xml:space="preserve">Involves two descriptions: assume that one is correct and demonstrate that the other is correct w.r.t. the first​</w:t>
      </w:r>
    </w:p>
    <w:p>
      <w:pPr>
        <w:numPr>
          <w:ilvl w:val="1"/>
          <w:numId w:val="1043"/>
        </w:numPr>
        <w:pStyle w:val="Compact"/>
      </w:pPr>
      <w:r>
        <w:t xml:space="preserve">In our context, assume that a method specification/contract is correct and demonstrate that the implementation is correct w.r.t. the spec​</w:t>
      </w:r>
    </w:p>
    <w:p>
      <w:pPr>
        <w:pStyle w:val="FirstParagraph"/>
      </w:pPr>
      <w:r>
        <w:t xml:space="preserve">​</w:t>
      </w:r>
    </w:p>
    <w:p>
      <w:pPr>
        <w:numPr>
          <w:ilvl w:val="0"/>
          <w:numId w:val="1044"/>
        </w:numPr>
        <w:pStyle w:val="Compact"/>
      </w:pPr>
      <w:r>
        <w:t xml:space="preserve">Validation​</w:t>
      </w:r>
    </w:p>
    <w:p>
      <w:pPr>
        <w:numPr>
          <w:ilvl w:val="1"/>
          <w:numId w:val="1045"/>
        </w:numPr>
        <w:pStyle w:val="Compact"/>
      </w:pPr>
      <w:r>
        <w:t xml:space="preserve">Does the contract/spec captures the customer’s requirements? Is it desirable? Does is the API look good?​</w:t>
      </w:r>
    </w:p>
    <w:p>
      <w:pPr>
        <w:pStyle w:val="FirstParagraph"/>
      </w:pPr>
      <w:r>
        <w:t xml:space="preserve">​</w:t>
      </w:r>
    </w:p>
    <w:bookmarkEnd w:id="40"/>
    <w:bookmarkStart w:id="43" w:name="X83511400dbde922521c83b9618d24f0c199da3f"/>
    <w:p>
      <w:pPr>
        <w:pStyle w:val="Heading2"/>
      </w:pPr>
      <w:r>
        <w:t xml:space="preserve">​Reasoning about Data Abstractions (Liskov 5.7​)</w:t>
      </w:r>
    </w:p>
    <w:p>
      <w:pPr>
        <w:numPr>
          <w:ilvl w:val="0"/>
          <w:numId w:val="1046"/>
        </w:numPr>
        <w:pStyle w:val="Compact"/>
      </w:pPr>
      <w:r>
        <w:t xml:space="preserve">How to "informally argue the correctness" of a program?​</w:t>
      </w:r>
    </w:p>
    <w:p>
      <w:pPr>
        <w:numPr>
          <w:ilvl w:val="0"/>
          <w:numId w:val="1046"/>
        </w:numPr>
        <w:pStyle w:val="Compact"/>
      </w:pPr>
      <w:r>
        <w:t xml:space="preserve">How to "informally verify code"? ​</w:t>
      </w:r>
    </w:p>
    <w:p>
      <w:pPr>
        <w:pStyle w:val="FirstParagraph"/>
      </w:pPr>
      <w:r>
        <w:t xml:space="preserve">​- When verifying a standalone method, you assume that the precondition holds, then demonstrate that its specification is satisfied (postcondition is satisfied)​</w:t>
      </w:r>
      <w:r>
        <w:t xml:space="preserve"> </w:t>
      </w:r>
      <w:r>
        <w:t xml:space="preserve">​- Verifying a Data Type is more</w:t>
      </w:r>
      <w:r>
        <w:t xml:space="preserve"> </w:t>
      </w:r>
      <w:r>
        <w:rPr>
          <w:bCs/>
          <w:b/>
        </w:rPr>
        <w:t xml:space="preserve">complex</w:t>
      </w:r>
      <w:r>
        <w:t xml:space="preserve">, need to show that​</w:t>
      </w:r>
    </w:p>
    <w:p>
      <w:pPr>
        <w:numPr>
          <w:ilvl w:val="0"/>
          <w:numId w:val="1047"/>
        </w:numPr>
        <w:pStyle w:val="Compact"/>
      </w:pPr>
      <w:r>
        <w:t xml:space="preserve">The methods specifications are satisfied​</w:t>
      </w:r>
    </w:p>
    <w:p>
      <w:pPr>
        <w:numPr>
          <w:ilvl w:val="0"/>
          <w:numId w:val="1047"/>
        </w:numPr>
        <w:pStyle w:val="Compact"/>
      </w:pPr>
      <w:r>
        <w:t xml:space="preserve">The rep-invariant is not violated​</w:t>
      </w:r>
    </w:p>
    <w:p>
      <w:pPr>
        <w:pStyle w:val="FirstParagraph"/>
      </w:pPr>
      <w:r>
        <w:t xml:space="preserve">​</w:t>
      </w:r>
    </w:p>
    <w:bookmarkStart w:id="41" w:name="preserving-the-rep-invariant-5.7.1"/>
    <w:p>
      <w:pPr>
        <w:pStyle w:val="Heading3"/>
      </w:pPr>
      <w:r>
        <w:t xml:space="preserve">Preserving the Rep Invariant 5.7.1​</w:t>
      </w:r>
    </w:p>
    <w:p>
      <w:pPr>
        <w:numPr>
          <w:ilvl w:val="0"/>
          <w:numId w:val="1048"/>
        </w:numPr>
        <w:pStyle w:val="Compact"/>
      </w:pPr>
      <w:r>
        <w:t xml:space="preserve">Show that the rep-invariant holds for objects returned by constructors ​</w:t>
      </w:r>
    </w:p>
    <w:p>
      <w:pPr>
        <w:pStyle w:val="FirstParagraph"/>
      </w:pPr>
      <w:r>
        <w:t xml:space="preserve">​- For methods, we can assume when they are called that the invariant holds for this; we must show that it holds when the method returns for this ​</w:t>
      </w:r>
    </w:p>
    <w:p>
      <w:pPr>
        <w:pStyle w:val="SourceCode"/>
      </w:pPr>
      <w:r>
        <w:rPr>
          <w:rStyle w:val="NormalTok"/>
        </w:rPr>
        <w:t xml:space="preserve">  </w:t>
      </w:r>
      <w:r>
        <w:rPr>
          <w:rStyle w:val="CommentTok"/>
        </w:rPr>
        <w:t xml:space="preserve">// IntSet rep-invariant:  LiskovSet.java​</w:t>
      </w:r>
      <w:r>
        <w:br/>
      </w:r>
      <w:r>
        <w:rPr>
          <w:rStyle w:val="CommentTok"/>
        </w:rPr>
        <w:t xml:space="preserve">//  c.els != null &amp;&amp;​</w:t>
      </w:r>
      <w:r>
        <w:br/>
      </w:r>
      <w:r>
        <w:rPr>
          <w:rStyle w:val="NormalTok"/>
        </w:rPr>
        <w:t xml:space="preserve">   </w:t>
      </w:r>
      <w:r>
        <w:rPr>
          <w:rStyle w:val="CommentTok"/>
        </w:rPr>
        <w:t xml:space="preserve">// for all integers i. c.els[i] is an Integer &amp;&amp;​</w:t>
      </w:r>
      <w:r>
        <w:br/>
      </w:r>
      <w:r>
        <w:rPr>
          <w:rStyle w:val="NormalTok"/>
        </w:rPr>
        <w:t xml:space="preserve">   </w:t>
      </w:r>
      <w:r>
        <w:rPr>
          <w:rStyle w:val="CommentTok"/>
        </w:rPr>
        <w:t xml:space="preserve">// for all integers i, j. ( 0 &lt;= i &lt; j &lt; c.els.size =&gt; c.els[i].intValue != c.els[j].intValue )​</w:t>
      </w:r>
    </w:p>
    <w:p>
      <w:pPr>
        <w:pStyle w:val="FirstParagraph"/>
      </w:pPr>
      <w:r>
        <w:t xml:space="preserve">​</w:t>
      </w:r>
    </w:p>
    <w:p>
      <w:pPr>
        <w:pStyle w:val="BodyText"/>
      </w:pPr>
      <w:r>
        <w:t xml:space="preserve">​- IntSet constructor satisfies this invariant because the newly created vector is empty​:</w:t>
      </w:r>
    </w:p>
    <w:p>
      <w:pPr>
        <w:numPr>
          <w:ilvl w:val="0"/>
          <w:numId w:val="1049"/>
        </w:numPr>
        <w:pStyle w:val="Compact"/>
      </w:pPr>
      <w:r>
        <w:rPr>
          <w:rStyle w:val="VerbatimChar"/>
        </w:rPr>
        <w:t xml:space="preserve">public LiskovSet () { els = new ArrayList&lt;Integer&gt;(); }</w:t>
      </w:r>
    </w:p>
    <w:p>
      <w:pPr>
        <w:numPr>
          <w:ilvl w:val="0"/>
          <w:numId w:val="1050"/>
        </w:numPr>
        <w:pStyle w:val="Compact"/>
      </w:pPr>
      <w:r>
        <w:t xml:space="preserve">The isIn() method preserves it because we can assume that the invariant holds for this when isIn() is called and isIn() does not modify this​:</w:t>
      </w:r>
    </w:p>
    <w:p>
      <w:pPr>
        <w:numPr>
          <w:ilvl w:val="1"/>
          <w:numId w:val="1051"/>
        </w:numPr>
        <w:pStyle w:val="Compact"/>
      </w:pPr>
      <w:r>
        <w:rPr>
          <w:rStyle w:val="VerbatimChar"/>
        </w:rPr>
        <w:t xml:space="preserve">public boolean isIn (int x) {     return els.indexOf(x) &gt;= 0;}</w:t>
      </w:r>
    </w:p>
    <w:p>
      <w:pPr>
        <w:numPr>
          <w:ilvl w:val="0"/>
          <w:numId w:val="1050"/>
        </w:numPr>
        <w:pStyle w:val="Compact"/>
      </w:pPr>
      <w:r>
        <w:t xml:space="preserve">The same is true for size() and choose() and indexOf()​</w:t>
      </w:r>
    </w:p>
    <w:p>
      <w:pPr>
        <w:pStyle w:val="FirstParagraph"/>
      </w:pPr>
      <w:r>
        <w:t xml:space="preserve">​- Insert() preserves the invariant because the following conditions are met:​</w:t>
      </w:r>
    </w:p>
    <w:p>
      <w:pPr>
        <w:numPr>
          <w:ilvl w:val="0"/>
          <w:numId w:val="1052"/>
        </w:numPr>
        <w:pStyle w:val="Compact"/>
      </w:pPr>
      <w:r>
        <w:t xml:space="preserve">The invariant holds for this at the time of the call​</w:t>
      </w:r>
    </w:p>
    <w:p>
      <w:pPr>
        <w:numPr>
          <w:ilvl w:val="0"/>
          <w:numId w:val="1052"/>
        </w:numPr>
        <w:pStyle w:val="Compact"/>
      </w:pPr>
      <w:r>
        <w:t xml:space="preserve">The call to indexOf() by insert preserves the invariant​</w:t>
      </w:r>
    </w:p>
    <w:p>
      <w:pPr>
        <w:numPr>
          <w:ilvl w:val="0"/>
          <w:numId w:val="1052"/>
        </w:numPr>
        <w:pStyle w:val="Compact"/>
      </w:pPr>
      <w:r>
        <w:t xml:space="preserve">Insert() adds x to this only if x is not already in this (i.e., indexOf(x) returns –1); therefore, since this satisfies the invariant at the time of the call, it still satisfies the invariant after the call​</w:t>
      </w:r>
    </w:p>
    <w:p>
      <w:pPr>
        <w:numPr>
          <w:ilvl w:val="1"/>
          <w:numId w:val="1053"/>
        </w:numPr>
        <w:pStyle w:val="Compact"/>
      </w:pPr>
      <w:r>
        <w:rPr>
          <w:rStyle w:val="VerbatimChar"/>
        </w:rPr>
        <w:t xml:space="preserve">public void insert (int x) { if (els.indexOf(x) &lt; 0) els.add(x);}</w:t>
      </w:r>
    </w:p>
    <w:bookmarkEnd w:id="41"/>
    <w:bookmarkStart w:id="42" w:name="Xdc894d96dd3e13d786fc33f970dbc897b36e1b4"/>
    <w:p>
      <w:pPr>
        <w:pStyle w:val="Heading3"/>
      </w:pPr>
      <w:r>
        <w:t xml:space="preserve">Reasoning about Operations 5.7.2​: Satisfying the Specification</w:t>
      </w:r>
    </w:p>
    <w:p>
      <w:pPr>
        <w:numPr>
          <w:ilvl w:val="0"/>
          <w:numId w:val="1054"/>
        </w:numPr>
        <w:pStyle w:val="Compact"/>
      </w:pPr>
      <w:r>
        <w:t xml:space="preserve">In addition to preserving the rep-invariant, a method must do what it is supposed to do, i.e., satisfying its specification ​</w:t>
      </w:r>
    </w:p>
    <w:p>
      <w:pPr>
        <w:pStyle w:val="FirstParagraph"/>
      </w:pPr>
      <w:r>
        <w:t xml:space="preserve">​</w:t>
      </w:r>
    </w:p>
    <w:p>
      <w:pPr>
        <w:numPr>
          <w:ilvl w:val="0"/>
          <w:numId w:val="1055"/>
        </w:numPr>
        <w:pStyle w:val="Compact"/>
      </w:pPr>
      <w:r>
        <w:rPr>
          <w:bCs/>
          <w:b/>
        </w:rPr>
        <w:t xml:space="preserve">Complicating factor</w:t>
      </w:r>
      <w:r>
        <w:t xml:space="preserve">: specifications are written in terms of abstract objects, but the implementation manipulates concrete representations</w:t>
      </w:r>
    </w:p>
    <w:p>
      <w:pPr>
        <w:numPr>
          <w:ilvl w:val="1"/>
          <w:numId w:val="1056"/>
        </w:numPr>
        <w:pStyle w:val="Compact"/>
      </w:pPr>
      <w:r>
        <w:t xml:space="preserve">need a way to relate the two</w:t>
      </w:r>
    </w:p>
    <w:p>
      <w:pPr>
        <w:numPr>
          <w:ilvl w:val="1"/>
          <w:numId w:val="1056"/>
        </w:numPr>
        <w:pStyle w:val="Compact"/>
      </w:pPr>
      <w:r>
        <w:rPr>
          <w:bCs/>
          <w:b/>
        </w:rPr>
        <w:t xml:space="preserve">use the abstraction function AF</w:t>
      </w:r>
    </w:p>
    <w:p>
      <w:pPr>
        <w:pStyle w:val="FirstParagraph"/>
      </w:pPr>
      <w:r>
        <w:t xml:space="preserve">​</w:t>
      </w:r>
    </w:p>
    <w:p>
      <w:pPr>
        <w:numPr>
          <w:ilvl w:val="0"/>
          <w:numId w:val="1057"/>
        </w:numPr>
        <w:pStyle w:val="Compact"/>
      </w:pPr>
      <w:r>
        <w:t xml:space="preserve">Specifically​</w:t>
      </w:r>
    </w:p>
    <w:p>
      <w:pPr>
        <w:numPr>
          <w:ilvl w:val="1"/>
          <w:numId w:val="1058"/>
        </w:numPr>
        <w:pStyle w:val="Compact"/>
      </w:pPr>
      <w:r>
        <w:t xml:space="preserve">Contract/specification is in JavaDoc​</w:t>
      </w:r>
    </w:p>
    <w:p>
      <w:pPr>
        <w:numPr>
          <w:ilvl w:val="1"/>
          <w:numId w:val="1058"/>
        </w:numPr>
        <w:pStyle w:val="Compact"/>
      </w:pPr>
      <w:r>
        <w:t xml:space="preserve">Code is in Java​</w:t>
      </w:r>
    </w:p>
    <w:p>
      <w:pPr>
        <w:numPr>
          <w:ilvl w:val="1"/>
          <w:numId w:val="1058"/>
        </w:numPr>
        <w:pStyle w:val="Compact"/>
      </w:pPr>
      <w:r>
        <w:t xml:space="preserve">Code and contracts are not the same … need to relate them​</w:t>
      </w:r>
    </w:p>
    <w:p>
      <w:pPr>
        <w:numPr>
          <w:ilvl w:val="2"/>
          <w:numId w:val="1059"/>
        </w:numPr>
        <w:pStyle w:val="Compact"/>
      </w:pPr>
      <w:r>
        <w:t xml:space="preserve">Use the AF to map rep-state to abstract-state​ or go backward​</w:t>
      </w:r>
    </w:p>
    <w:p>
      <w:pPr>
        <w:numPr>
          <w:ilvl w:val="2"/>
          <w:numId w:val="1059"/>
        </w:numPr>
        <w:pStyle w:val="Compact"/>
      </w:pPr>
      <w:r>
        <w:t xml:space="preserve">Use the AF to map abstract-state to rep-state​​</w:t>
      </w:r>
    </w:p>
    <w:p>
      <w:pPr>
        <w:pStyle w:val="FirstParagraph"/>
      </w:pPr>
      <w:r>
        <w:t xml:space="preserve">​- Let's argue that each operation in IntSet is implemented correctly:​</w:t>
      </w:r>
    </w:p>
    <w:p>
      <w:pPr>
        <w:numPr>
          <w:ilvl w:val="0"/>
          <w:numId w:val="1060"/>
        </w:numPr>
        <w:pStyle w:val="Compact"/>
      </w:pPr>
      <w:r>
        <w:rPr>
          <w:bCs/>
          <w:b/>
        </w:rPr>
        <w:t xml:space="preserve">constructor()</w:t>
      </w:r>
      <w:r>
        <w:t xml:space="preserve">: The IntSet constructor returns an object whose els component is an empty vector.</w:t>
      </w:r>
    </w:p>
    <w:p>
      <w:pPr>
        <w:numPr>
          <w:ilvl w:val="1"/>
          <w:numId w:val="1061"/>
        </w:numPr>
        <w:pStyle w:val="Compact"/>
      </w:pPr>
      <w:r>
        <w:t xml:space="preserve">This is correct because the AF maps the empty vector to the empty set​</w:t>
      </w:r>
    </w:p>
    <w:p>
      <w:pPr>
        <w:pStyle w:val="SourceCode"/>
      </w:pPr>
      <w:r>
        <w:rPr>
          <w:rStyle w:val="CommentTok"/>
        </w:rPr>
        <w:t xml:space="preserve">// A typical IntSet is {x1, x2, ..., xn}​</w:t>
      </w:r>
      <w:r>
        <w:br/>
      </w:r>
      <w:r>
        <w:rPr>
          <w:rStyle w:val="CommentTok"/>
        </w:rPr>
        <w:t xml:space="preserve">// The abstraction function is​</w:t>
      </w:r>
      <w:r>
        <w:br/>
      </w:r>
      <w:r>
        <w:rPr>
          <w:rStyle w:val="CommentTok"/>
        </w:rPr>
        <w:t xml:space="preserve">//     AF(c) = { c.els[i].intValue | 0 &lt;= i &lt; c.els.size }​</w:t>
      </w:r>
    </w:p>
    <w:p>
      <w:pPr>
        <w:numPr>
          <w:ilvl w:val="0"/>
          <w:numId w:val="1062"/>
        </w:numPr>
        <w:pStyle w:val="Compact"/>
      </w:pPr>
      <w:r>
        <w:t xml:space="preserve">Let’s argue that each operation in IntSet is implemented correctly:​</w:t>
      </w:r>
    </w:p>
    <w:p>
      <w:pPr>
        <w:numPr>
          <w:ilvl w:val="1"/>
          <w:numId w:val="1063"/>
        </w:numPr>
      </w:pPr>
      <w:r>
        <w:rPr>
          <w:bCs/>
          <w:b/>
        </w:rPr>
        <w:t xml:space="preserve">size()</w:t>
      </w:r>
      <w:r>
        <w:t xml:space="preserve">: When size() is called, we know that ​</w:t>
      </w:r>
    </w:p>
    <w:p>
      <w:pPr>
        <w:numPr>
          <w:ilvl w:val="2"/>
          <w:numId w:val="1064"/>
        </w:numPr>
        <w:pStyle w:val="Compact"/>
      </w:pPr>
      <w:r>
        <w:t xml:space="preserve">size of the els vector is the cardinality of the set because the AF maps the elements of the vector to the elements of the set</w:t>
      </w:r>
    </w:p>
    <w:p>
      <w:pPr>
        <w:numPr>
          <w:ilvl w:val="2"/>
          <w:numId w:val="1064"/>
        </w:numPr>
        <w:pStyle w:val="Compact"/>
      </w:pPr>
      <w:r>
        <w:t xml:space="preserve">because the rep invariant, which can be assumed to hold when size() is called, ensures that there are no duplicates in els​</w:t>
      </w:r>
    </w:p>
    <w:p>
      <w:pPr>
        <w:numPr>
          <w:ilvl w:val="1"/>
          <w:numId w:val="1063"/>
        </w:numPr>
      </w:pPr>
      <w:r>
        <w:t xml:space="preserve">Therefore, returning this size is correct​</w:t>
      </w:r>
    </w:p>
    <w:p>
      <w:pPr>
        <w:numPr>
          <w:ilvl w:val="1"/>
          <w:numId w:val="1000"/>
        </w:numPr>
        <w:pStyle w:val="SourceCode"/>
      </w:pPr>
      <w:r>
        <w:rPr>
          <w:rStyle w:val="CommentTok"/>
        </w:rPr>
        <w:t xml:space="preserve">// A typical IntSet is {x1, x2, ..., xn}​</w:t>
      </w:r>
      <w:r>
        <w:br/>
      </w:r>
      <w:r>
        <w:rPr>
          <w:rStyle w:val="CommentTok"/>
        </w:rPr>
        <w:t xml:space="preserve">// The abstraction function is​</w:t>
      </w:r>
      <w:r>
        <w:br/>
      </w:r>
      <w:r>
        <w:rPr>
          <w:rStyle w:val="CommentTok"/>
        </w:rPr>
        <w:t xml:space="preserve">//     AF(c) = { c.els[i].intValue | 0 &lt;= i &lt; c.els.size }​</w:t>
      </w:r>
      <w:r>
        <w:br/>
      </w:r>
      <w:r>
        <w:br/>
      </w:r>
      <w:r>
        <w:rPr>
          <w:rStyle w:val="CommentTok"/>
        </w:rPr>
        <w:t xml:space="preserve">// IntSet rep-invariant:​</w:t>
      </w:r>
      <w:r>
        <w:br/>
      </w:r>
      <w:r>
        <w:rPr>
          <w:rStyle w:val="CommentTok"/>
        </w:rPr>
        <w:t xml:space="preserve">// c.els != null &amp;&amp;​</w:t>
      </w:r>
      <w:r>
        <w:br/>
      </w:r>
      <w:r>
        <w:rPr>
          <w:rStyle w:val="CommentTok"/>
        </w:rPr>
        <w:t xml:space="preserve">// for all integers i. c.els[i] is an Integer &amp;&amp; ​</w:t>
      </w:r>
      <w:r>
        <w:br/>
      </w:r>
      <w:r>
        <w:rPr>
          <w:rStyle w:val="CommentTok"/>
        </w:rPr>
        <w:t xml:space="preserve">// for all integers i , j. (0 &lt;= i &lt; j &lt; c.els.size ⇒​</w:t>
      </w:r>
      <w:r>
        <w:br/>
      </w:r>
      <w:r>
        <w:rPr>
          <w:rStyle w:val="CommentTok"/>
        </w:rPr>
        <w:t xml:space="preserve">//     c.els[i].intValue != c.els[j].intValue )​</w:t>
      </w:r>
    </w:p>
    <w:p>
      <w:pPr>
        <w:numPr>
          <w:ilvl w:val="1"/>
          <w:numId w:val="1063"/>
        </w:numPr>
      </w:pPr>
      <w:r>
        <w:t xml:space="preserve">remove(): ​</w:t>
      </w:r>
    </w:p>
    <w:p>
      <w:pPr>
        <w:numPr>
          <w:ilvl w:val="2"/>
          <w:numId w:val="1065"/>
        </w:numPr>
        <w:pStyle w:val="Compact"/>
      </w:pPr>
      <w:r>
        <w:t xml:space="preserve">This method first checks whether the element to be removed is in the vector and simply returns if it is not.</w:t>
      </w:r>
    </w:p>
    <w:p>
      <w:pPr>
        <w:numPr>
          <w:ilvl w:val="2"/>
          <w:numId w:val="1065"/>
        </w:numPr>
        <w:pStyle w:val="Compact"/>
      </w:pPr>
      <w:r>
        <w:t xml:space="preserve">This is correct because if the element isn’t in the vector, it isn’t in the set (see AF)​</w:t>
      </w:r>
    </w:p>
    <w:p>
      <w:pPr>
        <w:numPr>
          <w:ilvl w:val="2"/>
          <w:numId w:val="1065"/>
        </w:numPr>
        <w:pStyle w:val="Compact"/>
      </w:pPr>
      <w:r>
        <w:t xml:space="preserve">Otherwise, the method removes the element from the vector, and again we get the right result because the rep invariant guarantees that there are no duplicates in els (see rep-invariant)​</w:t>
      </w:r>
    </w:p>
    <w:p>
      <w:pPr>
        <w:pStyle w:val="FirstParagraph"/>
      </w:pPr>
      <w:r>
        <w:t xml:space="preserve">​</w:t>
      </w:r>
    </w:p>
    <w:p>
      <w:pPr>
        <w:pStyle w:val="SourceCode"/>
      </w:pPr>
      <w:r>
        <w:rPr>
          <w:rStyle w:val="CommentTok"/>
        </w:rPr>
        <w:t xml:space="preserve">// A typical IntSet is {x1, x2, ..., xn}​</w:t>
      </w:r>
      <w:r>
        <w:br/>
      </w:r>
      <w:r>
        <w:rPr>
          <w:rStyle w:val="CommentTok"/>
        </w:rPr>
        <w:t xml:space="preserve">// The abstraction function is​</w:t>
      </w:r>
      <w:r>
        <w:br/>
      </w:r>
      <w:r>
        <w:rPr>
          <w:rStyle w:val="CommentTok"/>
        </w:rPr>
        <w:t xml:space="preserve">//     AF(c) = { c.els[i].intValue | 0 &lt;= i &lt; c.els.size }​</w:t>
      </w:r>
      <w:r>
        <w:br/>
      </w:r>
      <w:r>
        <w:br/>
      </w:r>
      <w:r>
        <w:br/>
      </w:r>
      <w:r>
        <w:rPr>
          <w:rStyle w:val="CommentTok"/>
        </w:rPr>
        <w:t xml:space="preserve">// IntSet rep-invariant:​</w:t>
      </w:r>
      <w:r>
        <w:br/>
      </w:r>
      <w:r>
        <w:rPr>
          <w:rStyle w:val="CommentTok"/>
        </w:rPr>
        <w:t xml:space="preserve">// c.els != null &amp;&amp;​</w:t>
      </w:r>
      <w:r>
        <w:br/>
      </w:r>
      <w:r>
        <w:rPr>
          <w:rStyle w:val="CommentTok"/>
        </w:rPr>
        <w:t xml:space="preserve">// for all integers i. c.els[i] is an Integer &amp;&amp; ​</w:t>
      </w:r>
      <w:r>
        <w:br/>
      </w:r>
      <w:r>
        <w:rPr>
          <w:rStyle w:val="CommentTok"/>
        </w:rPr>
        <w:t xml:space="preserve">// for all integers i , j. (0 &lt;= i &lt; j &lt; c.els.size ⇒​</w:t>
      </w:r>
      <w:r>
        <w:br/>
      </w:r>
      <w:r>
        <w:rPr>
          <w:rStyle w:val="CommentTok"/>
        </w:rPr>
        <w:t xml:space="preserve">//     c.els[i].intValue != c.els[j].intValue )​</w:t>
      </w:r>
      <w:r>
        <w:br/>
      </w:r>
    </w:p>
    <w:p>
      <w:pPr>
        <w:numPr>
          <w:ilvl w:val="0"/>
          <w:numId w:val="1066"/>
        </w:numPr>
        <w:pStyle w:val="Compact"/>
      </w:pPr>
      <w:r>
        <w:t xml:space="preserve">Given The Rep Invariant as an Assumption​</w:t>
      </w:r>
    </w:p>
    <w:p>
      <w:pPr>
        <w:numPr>
          <w:ilvl w:val="0"/>
          <w:numId w:val="1066"/>
        </w:numPr>
        <w:pStyle w:val="Compact"/>
      </w:pPr>
      <w:r>
        <w:t xml:space="preserve">Given Preconditions as Assumptions​</w:t>
      </w:r>
    </w:p>
    <w:p>
      <w:pPr>
        <w:numPr>
          <w:ilvl w:val="0"/>
          <w:numId w:val="1066"/>
        </w:numPr>
        <w:pStyle w:val="Compact"/>
      </w:pPr>
      <w:r>
        <w:t xml:space="preserve">Does the Postcondition Hold?​</w:t>
      </w:r>
    </w:p>
    <w:p>
      <w:pPr>
        <w:numPr>
          <w:ilvl w:val="1"/>
          <w:numId w:val="1067"/>
        </w:numPr>
        <w:pStyle w:val="Compact"/>
      </w:pPr>
      <w:r>
        <w:t xml:space="preserve">Need to Map States Through Abstraction Function​</w:t>
      </w:r>
    </w:p>
    <w:p>
      <w:pPr>
        <w:pStyle w:val="FirstParagraph"/>
      </w:pPr>
      <w:r>
        <w:t xml:space="preserve">​</w:t>
      </w:r>
    </w:p>
    <w:p>
      <w:pPr>
        <w:numPr>
          <w:ilvl w:val="0"/>
          <w:numId w:val="1068"/>
        </w:numPr>
        <w:pStyle w:val="Compact"/>
      </w:pPr>
      <w:r>
        <w:t xml:space="preserve">Assumption: 1) contract is correct; 2) AF is correct​</w:t>
      </w:r>
    </w:p>
    <w:p>
      <w:pPr>
        <w:pStyle w:val="FirstParagraph"/>
      </w:pPr>
      <w:r>
        <w:t xml:space="preserve">​</w:t>
      </w:r>
      <w:r>
        <w:t xml:space="preserve"> </w:t>
      </w:r>
      <w:r>
        <w:rPr>
          <w:bCs/>
          <w:b/>
        </w:rPr>
        <w:t xml:space="preserve">Abstract-state-before</w:t>
      </w:r>
      <w:r>
        <w:t xml:space="preserve"> </w:t>
      </w:r>
      <w:r>
        <w:t xml:space="preserve">-&gt;</w:t>
      </w:r>
      <w:r>
        <w:t xml:space="preserve"> </w:t>
      </w:r>
      <w:r>
        <w:rPr>
          <w:bCs/>
          <w:b/>
        </w:rPr>
        <w:t xml:space="preserve">Apply contract</w:t>
      </w:r>
      <w:r>
        <w:t xml:space="preserve"> </w:t>
      </w:r>
      <w:r>
        <w:t xml:space="preserve">-&gt;</w:t>
      </w:r>
      <w:r>
        <w:t xml:space="preserve"> </w:t>
      </w:r>
      <w:r>
        <w:rPr>
          <w:bCs/>
          <w:b/>
        </w:rPr>
        <w:t xml:space="preserve">Abstract-state-after​</w:t>
      </w:r>
      <w:r>
        <w:t xml:space="preserve"> </w:t>
      </w:r>
      <w:r>
        <w:rPr>
          <w:bCs/>
          <w:b/>
        </w:rPr>
        <w:t xml:space="preserve">AF</w:t>
      </w:r>
      <w:r>
        <w:t xml:space="preserve"> </w:t>
      </w:r>
      <w:r>
        <w:rPr>
          <w:bCs/>
          <w:b/>
        </w:rPr>
        <w:t xml:space="preserve">AF​</w:t>
      </w:r>
      <w:r>
        <w:t xml:space="preserve"> </w:t>
      </w:r>
      <w:r>
        <w:rPr>
          <w:bCs/>
          <w:b/>
        </w:rPr>
        <w:t xml:space="preserve">Rep-state-before</w:t>
      </w:r>
      <w:r>
        <w:t xml:space="preserve"> </w:t>
      </w:r>
      <w:r>
        <w:t xml:space="preserve">-&gt; Execute code -&gt; Rep-state-after​</w:t>
      </w:r>
      <w:r>
        <w:t xml:space="preserve"> </w:t>
      </w:r>
      <w:r>
        <w:t xml:space="preserve">​</w:t>
      </w:r>
    </w:p>
    <w:p>
      <w:pPr>
        <w:numPr>
          <w:ilvl w:val="0"/>
          <w:numId w:val="1069"/>
        </w:numPr>
        <w:pStyle w:val="Compact"/>
      </w:pPr>
      <w:r>
        <w:t xml:space="preserve">Everything in</w:t>
      </w:r>
      <w:r>
        <w:t xml:space="preserve"> </w:t>
      </w:r>
      <w:r>
        <w:rPr>
          <w:bCs/>
          <w:b/>
        </w:rPr>
        <w:t xml:space="preserve">bold</w:t>
      </w:r>
      <w:r>
        <w:t xml:space="preserve"> </w:t>
      </w:r>
      <w:r>
        <w:t xml:space="preserve">is correct​</w:t>
      </w:r>
    </w:p>
    <w:p>
      <w:pPr>
        <w:numPr>
          <w:ilvl w:val="0"/>
          <w:numId w:val="1069"/>
        </w:numPr>
        <w:pStyle w:val="Compact"/>
      </w:pPr>
      <w:r>
        <w:t xml:space="preserve">If applying AF on Rep-state-after yields Abstract-state-after, implies that the code is correct (since AF simply provides a different view of the same thing)​</w:t>
      </w:r>
    </w:p>
    <w:p>
      <w:pPr>
        <w:pStyle w:val="FirstParagraph"/>
      </w:pPr>
      <w:r>
        <w:t xml:space="preserve">​</w:t>
      </w:r>
    </w:p>
    <w:bookmarkEnd w:id="42"/>
    <w:bookmarkEnd w:id="43"/>
    <w:bookmarkEnd w:id="44"/>
    <w:bookmarkStart w:id="45" w:name="in-class-1-mlo-1-2-.5-hours"/>
    <w:p>
      <w:pPr>
        <w:pStyle w:val="Heading1"/>
      </w:pPr>
      <w:r>
        <w:t xml:space="preserve">In Class 1 (MLO 1, 2) [.5 hours]</w:t>
      </w:r>
    </w:p>
    <w:p>
      <w:pPr>
        <w:pStyle w:val="FirstParagraph"/>
      </w:pPr>
      <w:r>
        <w:t xml:space="preserve">Consider Liskov's immutable</w:t>
      </w:r>
      <w:r>
        <w:t xml:space="preserve"> </w:t>
      </w:r>
      <w:r>
        <w:rPr>
          <w:rStyle w:val="VerbatimChar"/>
        </w:rPr>
        <w:t xml:space="preserve">Poly</w:t>
      </w:r>
      <w:r>
        <w:t xml:space="preserve"> </w:t>
      </w:r>
      <w:r>
        <w:t xml:space="preserve">example, where an abstract</w:t>
      </w:r>
      <w:r>
        <w:t xml:space="preserve"> </w:t>
      </w:r>
      <w:r>
        <w:rPr>
          <w:rStyle w:val="VerbatimChar"/>
        </w:rPr>
        <w:t xml:space="preserve">Poly</w:t>
      </w:r>
      <w:r>
        <w:t xml:space="preserve"> </w:t>
      </w:r>
      <w:r>
        <w:t xml:space="preserve">is defined as</w:t>
      </w:r>
      <w:r>
        <w:t xml:space="preserve"> </w:t>
      </w:r>
      <m:oMath>
        <m:sSub>
          <m:e>
            <m:r>
              <m:t>c</m:t>
            </m:r>
          </m:e>
          <m:sub>
            <m:r>
              <m:t>0</m:t>
            </m:r>
          </m:sub>
        </m:sSub>
        <m:r>
          <m:rPr>
            <m:sty m:val="p"/>
          </m:rPr>
          <m:t>+</m:t>
        </m:r>
        <m:sSub>
          <m:e>
            <m:r>
              <m:t>c</m:t>
            </m:r>
          </m:e>
          <m:sub>
            <m:r>
              <m:t>1</m:t>
            </m:r>
          </m:sub>
        </m:sSub>
        <m:r>
          <m:t>x</m:t>
        </m:r>
        <m:r>
          <m:rPr>
            <m:sty m:val="p"/>
          </m:rPr>
          <m:t>+</m:t>
        </m:r>
        <m:sSub>
          <m:e>
            <m:r>
              <m:t>c</m:t>
            </m:r>
          </m:e>
          <m:sub>
            <m:r>
              <m:t>2</m:t>
            </m:r>
          </m:sub>
        </m:sSub>
        <m:sSup>
          <m:e>
            <m:r>
              <m:t>x</m:t>
            </m:r>
          </m:e>
          <m:sup>
            <m:r>
              <m:t>2</m:t>
            </m:r>
          </m:sup>
        </m:sSup>
        <m:r>
          <m:rPr>
            <m:sty m:val="p"/>
          </m:rPr>
          <m:t>+</m:t>
        </m:r>
        <m:r>
          <m:rPr>
            <m:sty m:val="p"/>
          </m:rPr>
          <m:t>…</m:t>
        </m:r>
      </m:oMath>
      <w:r>
        <w:t xml:space="preserve">, and is implemented with one variable:</w:t>
      </w:r>
    </w:p>
    <w:p>
      <w:pPr>
        <w:pStyle w:val="SourceCode"/>
      </w:pPr>
      <w:r>
        <w:rPr>
          <w:rStyle w:val="KeywordTok"/>
        </w:rPr>
        <w:t xml:space="preserve">private</w:t>
      </w:r>
      <w:r>
        <w:rPr>
          <w:rStyle w:val="NormalTok"/>
        </w:rPr>
        <w:t xml:space="preserve"> </w:t>
      </w:r>
      <w:r>
        <w:rPr>
          <w:rStyle w:val="BuiltInTok"/>
        </w:rPr>
        <w:t xml:space="preserv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map</w:t>
      </w:r>
      <w:r>
        <w:rPr>
          <w:rStyle w:val="OperatorTok"/>
        </w:rPr>
        <w:t xml:space="preserve">;</w:t>
      </w:r>
    </w:p>
    <w:p>
      <w:pPr>
        <w:pStyle w:val="FirstParagraph"/>
      </w:pPr>
      <w:r>
        <w:t xml:space="preserve">Fill in example values that are mapped by the abstraction function.</w:t>
      </w:r>
    </w:p>
    <w:p>
      <w:pPr>
        <w:pStyle w:val="SourceCode"/>
      </w:pPr>
      <w:r>
        <w:br/>
      </w:r>
      <w:r>
        <w:rPr>
          <w:rStyle w:val="VerbatimChar"/>
        </w:rPr>
        <w:t xml:space="preserve">Abstract State: Poly</w:t>
      </w:r>
      <w:r>
        <w:br/>
      </w:r>
      <w:r>
        <w:br/>
      </w:r>
      <w:r>
        <w:rPr>
          <w:rStyle w:val="VerbatimChar"/>
        </w:rPr>
        <w:t xml:space="preserve">AF</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br/>
      </w:r>
      <w:r>
        <w:br/>
      </w:r>
      <w:r>
        <w:br/>
      </w:r>
      <w:r>
        <w:rPr>
          <w:rStyle w:val="VerbatimChar"/>
        </w:rPr>
        <w:t xml:space="preserve">Representation State: map</w:t>
      </w:r>
      <w:r>
        <w:br/>
      </w:r>
    </w:p>
    <w:p>
      <w:pPr>
        <w:numPr>
          <w:ilvl w:val="0"/>
          <w:numId w:val="1070"/>
        </w:numPr>
        <w:pStyle w:val="Compact"/>
      </w:pPr>
      <w:r>
        <w:t xml:space="preserve">Identify representation states that should not be mapped.</w:t>
      </w:r>
    </w:p>
    <w:p>
      <w:pPr>
        <w:numPr>
          <w:ilvl w:val="0"/>
          <w:numId w:val="1070"/>
        </w:numPr>
        <w:pStyle w:val="Compact"/>
      </w:pPr>
      <w:r>
        <w:t xml:space="preserve">Try to capture these states with a rule (that is, a rep-invariant).</w:t>
      </w:r>
    </w:p>
    <w:p>
      <w:pPr>
        <w:numPr>
          <w:ilvl w:val="0"/>
          <w:numId w:val="1070"/>
        </w:numPr>
        <w:pStyle w:val="Compact"/>
      </w:pPr>
      <w:r>
        <w:t xml:space="preserve">Consider implementing the</w:t>
      </w:r>
      <w:r>
        <w:t xml:space="preserve"> </w:t>
      </w:r>
      <w:r>
        <w:rPr>
          <w:rStyle w:val="VerbatimChar"/>
        </w:rPr>
        <w:t xml:space="preserve">degree()</w:t>
      </w:r>
      <w:r>
        <w:t xml:space="preserve"> </w:t>
      </w:r>
      <w:r>
        <w:t xml:space="preserve">method. What code would do the job? What more specific type of map would make the implementation simpler?</w:t>
      </w:r>
    </w:p>
    <w:bookmarkEnd w:id="45"/>
    <w:bookmarkStart w:id="49" w:name="in-class-2-mlo-1-2-1-hours"/>
    <w:p>
      <w:pPr>
        <w:pStyle w:val="Heading1"/>
      </w:pPr>
      <w:r>
        <w:t xml:space="preserve">In Class 2 (MLO 1, 2) [1 hours]</w:t>
      </w:r>
    </w:p>
    <w:p>
      <w:pPr>
        <w:pStyle w:val="FirstParagraph"/>
      </w:pPr>
      <w:r>
        <w:t xml:space="preserve">Consider the code:</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Members </w:t>
      </w:r>
      <w:r>
        <w:rPr>
          <w:rStyle w:val="OperatorTok"/>
        </w:rPr>
        <w:t xml:space="preserve">{</w:t>
      </w:r>
      <w:r>
        <w:br/>
      </w:r>
      <w:r>
        <w:rPr>
          <w:rStyle w:val="NormalTok"/>
        </w:rPr>
        <w:t xml:space="preserve">    </w:t>
      </w:r>
      <w:r>
        <w:rPr>
          <w:rStyle w:val="CommentTok"/>
        </w:rPr>
        <w:t xml:space="preserve">// Members is a mutable record of organization membership</w:t>
      </w:r>
      <w:r>
        <w:br/>
      </w:r>
      <w:r>
        <w:rPr>
          <w:rStyle w:val="NormalTok"/>
        </w:rPr>
        <w:t xml:space="preserve">    </w:t>
      </w:r>
      <w:r>
        <w:rPr>
          <w:rStyle w:val="CommentTok"/>
        </w:rPr>
        <w:t xml:space="preserve">// AF: Collect the list as a set</w:t>
      </w:r>
      <w:r>
        <w:br/>
      </w:r>
      <w:r>
        <w:rPr>
          <w:rStyle w:val="NormalTok"/>
        </w:rPr>
        <w:t xml:space="preserve">    </w:t>
      </w:r>
      <w:r>
        <w:rPr>
          <w:rStyle w:val="CommentTok"/>
        </w:rPr>
        <w:t xml:space="preserve">// rep-inv1: members != null</w:t>
      </w:r>
      <w:r>
        <w:br/>
      </w:r>
      <w:r>
        <w:rPr>
          <w:rStyle w:val="NormalTok"/>
        </w:rPr>
        <w:t xml:space="preserve">    </w:t>
      </w:r>
      <w:r>
        <w:rPr>
          <w:rStyle w:val="CommentTok"/>
        </w:rPr>
        <w:t xml:space="preserve">// rep-inv2: members != null &amp;&amp; no duplicates in members</w:t>
      </w:r>
      <w:r>
        <w:br/>
      </w:r>
      <w:r>
        <w:rPr>
          <w:rStyle w:val="NormalTok"/>
        </w:rPr>
        <w:t xml:space="preserve">    </w:t>
      </w:r>
      <w:r>
        <w:rPr>
          <w:rStyle w:val="CommentTok"/>
        </w:rPr>
        <w:t xml:space="preserve">// for simplicity, assume null can be a member...</w:t>
      </w:r>
      <w:r>
        <w:br/>
      </w:r>
      <w:r>
        <w:br/>
      </w:r>
      <w:r>
        <w:rPr>
          <w:rStyle w:val="NormalTok"/>
        </w:rPr>
        <w:t xml:space="preserve">    </w:t>
      </w:r>
      <w:r>
        <w:rPr>
          <w:rStyle w:val="BuiltInTok"/>
        </w:rPr>
        <w:t xml:space="preserve">List</w:t>
      </w:r>
      <w:r>
        <w:rPr>
          <w:rStyle w:val="OperatorTok"/>
        </w:rPr>
        <w:t xml:space="preserve">&lt;</w:t>
      </w:r>
      <w:r>
        <w:rPr>
          <w:rStyle w:val="NormalTok"/>
        </w:rPr>
        <w:t xml:space="preserve">Person</w:t>
      </w:r>
      <w:r>
        <w:rPr>
          <w:rStyle w:val="OperatorTok"/>
        </w:rPr>
        <w:t xml:space="preserve">&gt;</w:t>
      </w:r>
      <w:r>
        <w:rPr>
          <w:rStyle w:val="NormalTok"/>
        </w:rPr>
        <w:t xml:space="preserve"> members</w:t>
      </w:r>
      <w:r>
        <w:rPr>
          <w:rStyle w:val="OperatorTok"/>
        </w:rPr>
        <w:t xml:space="preserve">;</w:t>
      </w:r>
      <w:r>
        <w:rPr>
          <w:rStyle w:val="NormalTok"/>
        </w:rPr>
        <w:t xml:space="preserve">   </w:t>
      </w:r>
      <w:r>
        <w:rPr>
          <w:rStyle w:val="CommentTok"/>
        </w:rPr>
        <w:t xml:space="preserve">// the representation</w:t>
      </w:r>
      <w:r>
        <w:br/>
      </w:r>
      <w:r>
        <w:br/>
      </w:r>
      <w:r>
        <w:rPr>
          <w:rStyle w:val="NormalTok"/>
        </w:rPr>
        <w:t xml:space="preserve">    </w:t>
      </w:r>
      <w:r>
        <w:rPr>
          <w:rStyle w:val="CommentTok"/>
        </w:rPr>
        <w:t xml:space="preserve">//  Post: person becomes a member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join</w:t>
      </w:r>
      <w:r>
        <w:rPr>
          <w:rStyle w:val="NormalTok"/>
        </w:rPr>
        <w:t xml:space="preserve"> </w:t>
      </w:r>
      <w:r>
        <w:rPr>
          <w:rStyle w:val="OperatorTok"/>
        </w:rPr>
        <w:t xml:space="preserve">(</w:t>
      </w:r>
      <w:r>
        <w:rPr>
          <w:rStyle w:val="NormalTok"/>
        </w:rPr>
        <w:t xml:space="preserve">Person person</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FunctionTok"/>
        </w:rPr>
        <w:t xml:space="preserve">add</w:t>
      </w:r>
      <w:r>
        <w:rPr>
          <w:rStyle w:val="OperatorTok"/>
        </w:rPr>
        <w:t xml:space="preserve">(</w:t>
      </w:r>
      <w:r>
        <w:rPr>
          <w:rStyle w:val="NormalTok"/>
        </w:rPr>
        <w:t xml:space="preserve">person</w:t>
      </w:r>
      <w:r>
        <w:rPr>
          <w:rStyle w:val="OperatorTok"/>
        </w:rPr>
        <w:t xml:space="preserve">);}</w:t>
      </w:r>
      <w:r>
        <w:br/>
      </w:r>
      <w:r>
        <w:br/>
      </w:r>
      <w:r>
        <w:rPr>
          <w:rStyle w:val="NormalTok"/>
        </w:rPr>
        <w:t xml:space="preserve">    </w:t>
      </w:r>
      <w:r>
        <w:rPr>
          <w:rStyle w:val="CommentTok"/>
        </w:rPr>
        <w:t xml:space="preserve">//  Post: person is no longer a member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leave</w:t>
      </w:r>
      <w:r>
        <w:rPr>
          <w:rStyle w:val="OperatorTok"/>
        </w:rPr>
        <w:t xml:space="preserve">(</w:t>
      </w:r>
      <w:r>
        <w:rPr>
          <w:rStyle w:val="NormalTok"/>
        </w:rPr>
        <w:t xml:space="preserve">Person person</w:t>
      </w:r>
      <w:r>
        <w:rPr>
          <w:rStyle w:val="OperatorTok"/>
        </w:rPr>
        <w:t xml:space="preserve">)</w:t>
      </w:r>
      <w:r>
        <w:rPr>
          <w:rStyle w:val="NormalTok"/>
        </w:rPr>
        <w:t xml:space="preserve"> </w:t>
      </w:r>
      <w:r>
        <w:rPr>
          <w:rStyle w:val="OperatorTok"/>
        </w:rPr>
        <w:t xml:space="preserve">{</w:t>
      </w:r>
      <w:r>
        <w:rPr>
          <w:rStyle w:val="NormalTok"/>
        </w:rPr>
        <w:t xml:space="preserve"> members</w:t>
      </w:r>
      <w:r>
        <w:rPr>
          <w:rStyle w:val="OperatorTok"/>
        </w:rPr>
        <w:t xml:space="preserve">.</w:t>
      </w:r>
      <w:r>
        <w:rPr>
          <w:rStyle w:val="FunctionTok"/>
        </w:rPr>
        <w:t xml:space="preserve">remove</w:t>
      </w:r>
      <w:r>
        <w:rPr>
          <w:rStyle w:val="OperatorTok"/>
        </w:rPr>
        <w:t xml:space="preserve">(</w:t>
      </w:r>
      <w:r>
        <w:rPr>
          <w:rStyle w:val="NormalTok"/>
        </w:rPr>
        <w:t xml:space="preserve">person</w:t>
      </w:r>
      <w:r>
        <w:rPr>
          <w:rStyle w:val="OperatorTok"/>
        </w:rPr>
        <w:t xml:space="preserve">);}</w:t>
      </w:r>
      <w:r>
        <w:br/>
      </w:r>
    </w:p>
    <w:p>
      <w:pPr>
        <w:numPr>
          <w:ilvl w:val="0"/>
          <w:numId w:val="1071"/>
        </w:numPr>
        <w:pStyle w:val="Compact"/>
      </w:pPr>
      <w:r>
        <w:t xml:space="preserve">Analyze these 4 questions for rep-inv 1.</w:t>
      </w:r>
    </w:p>
    <w:p>
      <w:pPr>
        <w:numPr>
          <w:ilvl w:val="1"/>
          <w:numId w:val="1072"/>
        </w:numPr>
        <w:pStyle w:val="Compact"/>
      </w:pPr>
      <w:r>
        <w:t xml:space="preserve">Does</w:t>
      </w:r>
      <w:r>
        <w:t xml:space="preserve"> </w:t>
      </w:r>
      <w:r>
        <w:rPr>
          <w:rStyle w:val="VerbatimChar"/>
        </w:rPr>
        <w:t xml:space="preserve">join()</w:t>
      </w:r>
      <w:r>
        <w:t xml:space="preserve"> </w:t>
      </w:r>
      <w:r>
        <w:t xml:space="preserve">maintain rep-inv? (Answer: YES)</w:t>
      </w:r>
    </w:p>
    <w:p>
      <w:pPr>
        <w:numPr>
          <w:ilvl w:val="1"/>
          <w:numId w:val="1072"/>
        </w:numPr>
        <w:pStyle w:val="Compact"/>
      </w:pPr>
      <w:r>
        <w:t xml:space="preserve">Does</w:t>
      </w:r>
      <w:r>
        <w:t xml:space="preserve"> </w:t>
      </w:r>
      <w:r>
        <w:rPr>
          <w:rStyle w:val="VerbatimChar"/>
        </w:rPr>
        <w:t xml:space="preserve">join()</w:t>
      </w:r>
      <w:r>
        <w:t xml:space="preserve"> </w:t>
      </w:r>
      <w:r>
        <w:t xml:space="preserve">satisfy contract? (Answer: YES)</w:t>
      </w:r>
    </w:p>
    <w:p>
      <w:pPr>
        <w:numPr>
          <w:ilvl w:val="1"/>
          <w:numId w:val="1072"/>
        </w:numPr>
        <w:pStyle w:val="Compact"/>
      </w:pPr>
      <w:r>
        <w:t xml:space="preserve">Does</w:t>
      </w:r>
      <w:r>
        <w:t xml:space="preserve"> </w:t>
      </w:r>
      <w:r>
        <w:rPr>
          <w:rStyle w:val="VerbatimChar"/>
        </w:rPr>
        <w:t xml:space="preserve">leave()</w:t>
      </w:r>
      <w:r>
        <w:t xml:space="preserve"> </w:t>
      </w:r>
      <w:r>
        <w:t xml:space="preserve">maintain rep-inv? (Answer: YES)</w:t>
      </w:r>
    </w:p>
    <w:p>
      <w:pPr>
        <w:numPr>
          <w:ilvl w:val="1"/>
          <w:numId w:val="1072"/>
        </w:numPr>
        <w:pStyle w:val="Compact"/>
      </w:pPr>
      <w:r>
        <w:t xml:space="preserve">Does</w:t>
      </w:r>
      <w:r>
        <w:t xml:space="preserve"> </w:t>
      </w:r>
      <w:r>
        <w:rPr>
          <w:rStyle w:val="VerbatimChar"/>
        </w:rPr>
        <w:t xml:space="preserve">leave()</w:t>
      </w:r>
      <w:r>
        <w:t xml:space="preserve"> </w:t>
      </w:r>
      <w:r>
        <w:t xml:space="preserve">satisfy contract? (Answer: NO)</w:t>
      </w:r>
    </w:p>
    <w:p>
      <w:pPr>
        <w:numPr>
          <w:ilvl w:val="0"/>
          <w:numId w:val="1071"/>
        </w:numPr>
        <w:pStyle w:val="Compact"/>
      </w:pPr>
      <w:r>
        <w:t xml:space="preserve">Repeat for rep-inv 2.</w:t>
      </w:r>
    </w:p>
    <w:p>
      <w:pPr>
        <w:numPr>
          <w:ilvl w:val="1"/>
          <w:numId w:val="1073"/>
        </w:numPr>
        <w:pStyle w:val="Compact"/>
      </w:pPr>
      <w:r>
        <w:t xml:space="preserve">Does</w:t>
      </w:r>
      <w:r>
        <w:t xml:space="preserve"> </w:t>
      </w:r>
      <w:r>
        <w:rPr>
          <w:rStyle w:val="VerbatimChar"/>
        </w:rPr>
        <w:t xml:space="preserve">join()</w:t>
      </w:r>
      <w:r>
        <w:t xml:space="preserve"> </w:t>
      </w:r>
      <w:r>
        <w:t xml:space="preserve">maintain rep-inv? (Answer: NO)</w:t>
      </w:r>
    </w:p>
    <w:p>
      <w:pPr>
        <w:numPr>
          <w:ilvl w:val="1"/>
          <w:numId w:val="1073"/>
        </w:numPr>
        <w:pStyle w:val="Compact"/>
      </w:pPr>
      <w:r>
        <w:t xml:space="preserve">Does</w:t>
      </w:r>
      <w:r>
        <w:t xml:space="preserve"> </w:t>
      </w:r>
      <w:r>
        <w:rPr>
          <w:rStyle w:val="VerbatimChar"/>
        </w:rPr>
        <w:t xml:space="preserve">join()</w:t>
      </w:r>
      <w:r>
        <w:t xml:space="preserve"> </w:t>
      </w:r>
      <w:r>
        <w:t xml:space="preserve">satisfy contract? (Answer: YES, but does not matter because already violate rep-inv)</w:t>
      </w:r>
    </w:p>
    <w:p>
      <w:pPr>
        <w:numPr>
          <w:ilvl w:val="1"/>
          <w:numId w:val="1073"/>
        </w:numPr>
        <w:pStyle w:val="Compact"/>
      </w:pPr>
      <w:r>
        <w:t xml:space="preserve">Does</w:t>
      </w:r>
      <w:r>
        <w:t xml:space="preserve"> </w:t>
      </w:r>
      <w:r>
        <w:rPr>
          <w:rStyle w:val="VerbatimChar"/>
        </w:rPr>
        <w:t xml:space="preserve">leave()</w:t>
      </w:r>
      <w:r>
        <w:t xml:space="preserve"> </w:t>
      </w:r>
      <w:r>
        <w:t xml:space="preserve">maintain rep-inv? (Answer: YES)</w:t>
      </w:r>
    </w:p>
    <w:p>
      <w:pPr>
        <w:numPr>
          <w:ilvl w:val="1"/>
          <w:numId w:val="1073"/>
        </w:numPr>
        <w:pStyle w:val="Compact"/>
      </w:pPr>
      <w:r>
        <w:t xml:space="preserve">Does</w:t>
      </w:r>
      <w:r>
        <w:t xml:space="preserve"> </w:t>
      </w:r>
      <w:r>
        <w:rPr>
          <w:rStyle w:val="VerbatimChar"/>
        </w:rPr>
        <w:t xml:space="preserve">leave()</w:t>
      </w:r>
      <w:r>
        <w:t xml:space="preserve"> </w:t>
      </w:r>
      <w:r>
        <w:t xml:space="preserve">satisfy contract? (Answer: YES)</w:t>
      </w:r>
    </w:p>
    <w:p>
      <w:pPr>
        <w:numPr>
          <w:ilvl w:val="0"/>
          <w:numId w:val="1071"/>
        </w:numPr>
        <w:pStyle w:val="Compact"/>
      </w:pPr>
      <w:r>
        <w:t xml:space="preserve">Recode</w:t>
      </w:r>
      <w:r>
        <w:t xml:space="preserve"> </w:t>
      </w:r>
      <w:r>
        <w:rPr>
          <w:rStyle w:val="VerbatimChar"/>
        </w:rPr>
        <w:t xml:space="preserve">join()</w:t>
      </w:r>
      <w:r>
        <w:t xml:space="preserve"> </w:t>
      </w:r>
      <w:r>
        <w:t xml:space="preserve">to make the verification go through. Which rep-invariant do you use?</w:t>
      </w:r>
      <w:r>
        <w:t xml:space="preserve"> </w:t>
      </w:r>
      <w:r>
        <w:t xml:space="preserve">… add condition to check for duplication</w:t>
      </w:r>
    </w:p>
    <w:p>
      <w:pPr>
        <w:numPr>
          <w:ilvl w:val="0"/>
          <w:numId w:val="1071"/>
        </w:numPr>
        <w:pStyle w:val="Compact"/>
      </w:pPr>
      <w:r>
        <w:t xml:space="preserve">Recode</w:t>
      </w:r>
      <w:r>
        <w:t xml:space="preserve"> </w:t>
      </w:r>
      <w:r>
        <w:rPr>
          <w:rStyle w:val="VerbatimChar"/>
        </w:rPr>
        <w:t xml:space="preserve">leave()</w:t>
      </w:r>
      <w:r>
        <w:t xml:space="preserve"> </w:t>
      </w:r>
      <w:r>
        <w:t xml:space="preserve">to make the verification go through. Which rep-invariant do you use?</w:t>
      </w:r>
    </w:p>
    <w:bookmarkStart w:id="46" w:name="instructor-screencast-title-2"/>
    <w:p>
      <w:pPr>
        <w:pStyle w:val="Heading3"/>
      </w:pPr>
      <w:r>
        <w:t xml:space="preserve">Instructor Screencast: TITLE</w:t>
      </w:r>
    </w:p>
    <w:bookmarkEnd w:id="46"/>
    <w:bookmarkStart w:id="47" w:name="interactive-element-title-1"/>
    <w:p>
      <w:pPr>
        <w:pStyle w:val="Heading3"/>
      </w:pPr>
      <w:r>
        <w:t xml:space="preserve">Interactive Element: TITLE</w:t>
      </w:r>
    </w:p>
    <w:bookmarkEnd w:id="47"/>
    <w:bookmarkStart w:id="48" w:name="instructor-screencast-title-3"/>
    <w:p>
      <w:pPr>
        <w:pStyle w:val="Heading3"/>
      </w:pPr>
      <w:r>
        <w:t xml:space="preserve">Instructor Screencast: TITLE</w:t>
      </w:r>
    </w:p>
    <w:p>
      <w:pPr>
        <w:pStyle w:val="FirstParagraph"/>
      </w:pPr>
      <w:r>
        <w:t xml:space="preserve">Link to MP4 File</w:t>
      </w:r>
    </w:p>
    <w:bookmarkEnd w:id="48"/>
    <w:bookmarkEnd w:id="49"/>
    <w:bookmarkStart w:id="55" w:name="assignment-mlo-1-2-2-hours"/>
    <w:p>
      <w:pPr>
        <w:pStyle w:val="Heading1"/>
      </w:pPr>
      <w:r>
        <w:t xml:space="preserve">Assignment – (MLO 1, 2) [~2 hours]</w:t>
      </w:r>
    </w:p>
    <w:bookmarkStart w:id="50" w:name="purpose"/>
    <w:p>
      <w:pPr>
        <w:pStyle w:val="Heading2"/>
      </w:pPr>
      <w:r>
        <w:t xml:space="preserve">Purpose</w:t>
      </w:r>
    </w:p>
    <w:p>
      <w:pPr>
        <w:pStyle w:val="FirstParagraph"/>
      </w:pPr>
      <w:r>
        <w:t xml:space="preserve">Understand and practice rep-invariants, contracts, tests</w:t>
      </w:r>
    </w:p>
    <w:bookmarkEnd w:id="50"/>
    <w:bookmarkStart w:id="52" w:name="instructions"/>
    <w:p>
      <w:pPr>
        <w:pStyle w:val="Heading2"/>
      </w:pPr>
      <w:r>
        <w:t xml:space="preserve">Instructions</w:t>
      </w:r>
    </w:p>
    <w:p>
      <w:pPr>
        <w:pStyle w:val="FirstParagraph"/>
      </w:pPr>
      <w:r>
        <w:t xml:space="preserve">Consider following Poly example</w:t>
      </w:r>
    </w:p>
    <w:p>
      <w:pPr>
        <w:pStyle w:val="SourceCode"/>
      </w:pPr>
      <w:r>
        <w:rPr>
          <w:rStyle w:val="CommentTok"/>
        </w:rPr>
        <w:t xml:space="preserve">/*</w:t>
      </w:r>
      <w:r>
        <w:br/>
      </w:r>
      <w:r>
        <w:rPr>
          <w:rStyle w:val="CommentTok"/>
        </w:rPr>
        <w:t xml:space="preserve"> * MapPoly:  Liskov's Poly class, converted to a (Tree)Map rep.</w:t>
      </w:r>
      <w:r>
        <w:br/>
      </w:r>
      <w:r>
        <w:rPr>
          <w:rStyle w:val="CommentTok"/>
        </w:rPr>
        <w:t xml:space="preserve"> * Notes:</w:t>
      </w:r>
      <w:r>
        <w:br/>
      </w:r>
      <w:r>
        <w:rPr>
          <w:rStyle w:val="CommentTok"/>
        </w:rPr>
        <w:t xml:space="preserve"> *   0) Relies on TreeMap (not just Map) for efficiently finding max nonzero coefficient</w:t>
      </w:r>
      <w:r>
        <w:br/>
      </w:r>
      <w:r>
        <w:rPr>
          <w:rStyle w:val="CommentTok"/>
        </w:rPr>
        <w:t xml:space="preserve"> *   1) Private constructor not useful, so deleted</w:t>
      </w:r>
      <w:r>
        <w:br/>
      </w:r>
      <w:r>
        <w:rPr>
          <w:rStyle w:val="CommentTok"/>
        </w:rPr>
        <w:t xml:space="preserve"> *   2) No-arg constructor implemented with 2-arg constructor</w:t>
      </w:r>
      <w:r>
        <w:br/>
      </w:r>
      <w:r>
        <w:rPr>
          <w:rStyle w:val="CommentTok"/>
        </w:rPr>
        <w:t xml:space="preserve"> *   3) Empty map represents the 0 MapPoly (very different from Poly)</w:t>
      </w:r>
      <w:r>
        <w:br/>
      </w:r>
      <w:r>
        <w:rPr>
          <w:rStyle w:val="CommentTok"/>
        </w:rPr>
        <w:t xml:space="preserve"> *   4) Uses TreeMap descending iterator to find degree(); hence no deg variable</w:t>
      </w:r>
      <w:r>
        <w:br/>
      </w:r>
      <w:r>
        <w:rPr>
          <w:rStyle w:val="CommentTok"/>
        </w:rPr>
        <w:t xml:space="preserve"> *   5) Code generally shorter.</w:t>
      </w:r>
      <w:r>
        <w:br/>
      </w:r>
      <w:r>
        <w:rPr>
          <w:rStyle w:val="CommentTok"/>
        </w:rPr>
        <w:t xml:space="preserve"> */</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MapPoly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TreeMap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trms</w:t>
      </w:r>
      <w:r>
        <w:rPr>
          <w:rStyle w:val="OperatorTok"/>
        </w:rPr>
        <w:t xml:space="preserve">;</w:t>
      </w:r>
      <w:r>
        <w:br/>
      </w:r>
      <w:r>
        <w:br/>
      </w:r>
      <w:r>
        <w:rPr>
          <w:rStyle w:val="NormalTok"/>
        </w:rPr>
        <w:t xml:space="preserve">    </w:t>
      </w:r>
      <w:r>
        <w:rPr>
          <w:rStyle w:val="CommentTok"/>
        </w:rPr>
        <w:t xml:space="preserve">// Effects: Initializes this to be the zero polynomial</w:t>
      </w:r>
      <w:r>
        <w:br/>
      </w:r>
      <w:r>
        <w:rPr>
          <w:rStyle w:val="NormalTok"/>
        </w:rPr>
        <w:t xml:space="preserve">    </w:t>
      </w:r>
      <w:r>
        <w:rPr>
          <w:rStyle w:val="KeywordTok"/>
        </w:rPr>
        <w:t xml:space="preserve">public</w:t>
      </w:r>
      <w:r>
        <w:rPr>
          <w:rStyle w:val="NormalTok"/>
        </w:rPr>
        <w:t xml:space="preserve"> </w:t>
      </w:r>
      <w:r>
        <w:rPr>
          <w:rStyle w:val="FunctionTok"/>
        </w:rPr>
        <w:t xml:space="preserve">MapPoly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n &lt; 0 throws IllegalArgumentException</w:t>
      </w:r>
      <w:r>
        <w:br/>
      </w:r>
      <w:r>
        <w:rPr>
          <w:rStyle w:val="NormalTok"/>
        </w:rPr>
        <w:t xml:space="preserve">    </w:t>
      </w:r>
      <w:r>
        <w:rPr>
          <w:rStyle w:val="CommentTok"/>
        </w:rPr>
        <w:t xml:space="preserve">// else initializes this to be the polynomial c*x^n</w:t>
      </w:r>
      <w:r>
        <w:br/>
      </w:r>
      <w:r>
        <w:rPr>
          <w:rStyle w:val="NormalTok"/>
        </w:rPr>
        <w:t xml:space="preserve">    </w:t>
      </w:r>
      <w:r>
        <w:rPr>
          <w:rStyle w:val="KeywordTok"/>
        </w:rPr>
        <w:t xml:space="preserve">public</w:t>
      </w:r>
      <w:r>
        <w:rPr>
          <w:rStyle w:val="NormalTok"/>
        </w:rPr>
        <w:t xml:space="preserve"> </w:t>
      </w:r>
      <w:r>
        <w:rPr>
          <w:rStyle w:val="FunctionTok"/>
        </w:rPr>
        <w:t xml:space="preserve">MapPoly</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IllegalArgumentException</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"MapPoly(int, int) constructor"</w:t>
      </w:r>
      <w:r>
        <w:rPr>
          <w:rStyle w:val="OperatorTok"/>
        </w:rPr>
        <w:t xml:space="preserve">);</w:t>
      </w:r>
      <w:r>
        <w:br/>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trms</w:t>
      </w:r>
      <w:r>
        <w:rPr>
          <w:rStyle w:val="OperatorTok"/>
        </w:rPr>
        <w:t xml:space="preserve">.</w:t>
      </w:r>
      <w:r>
        <w:rPr>
          <w:rStyle w:val="FunctionTok"/>
        </w:rPr>
        <w:t xml:space="preserve">put</w:t>
      </w:r>
      <w:r>
        <w:rPr>
          <w:rStyle w:val="OperatorTok"/>
        </w:rPr>
        <w:t xml:space="preserve">(</w:t>
      </w:r>
      <w:r>
        <w:rPr>
          <w:rStyle w:val="NormalTok"/>
        </w:rPr>
        <w:t xml:space="preserve">n</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the degree of this</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degree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trms</w:t>
      </w:r>
      <w:r>
        <w:rPr>
          <w:rStyle w:val="OperatorTok"/>
        </w:rPr>
        <w:t xml:space="preserve">.</w:t>
      </w:r>
      <w:r>
        <w:rPr>
          <w:rStyle w:val="FunctionTok"/>
        </w:rPr>
        <w:t xml:space="preserve">descendingKeySet</w:t>
      </w:r>
      <w:r>
        <w:rPr>
          <w:rStyle w:val="OperatorTok"/>
        </w:rPr>
        <w:t xml:space="preserve">().</w:t>
      </w:r>
      <w:r>
        <w:rPr>
          <w:rStyle w:val="FunctionTok"/>
        </w:rPr>
        <w:t xml:space="preserve">iterator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degree is &lt; 0 then throws IAE;</w:t>
      </w:r>
      <w:r>
        <w:br/>
      </w:r>
      <w:r>
        <w:rPr>
          <w:rStyle w:val="NormalTok"/>
        </w:rPr>
        <w:t xml:space="preserve">    </w:t>
      </w:r>
      <w:r>
        <w:rPr>
          <w:rStyle w:val="CommentTok"/>
        </w:rPr>
        <w:t xml:space="preserve">// returns the coefficent of the term of this whose exponent is d (otherwise return 0)</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coeff</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"MapPoly.coeff"</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containsKey</w:t>
      </w:r>
      <w:r>
        <w:rPr>
          <w:rStyle w:val="OperatorTok"/>
        </w:rPr>
        <w:t xml:space="preserve">(</w:t>
      </w:r>
      <w:r>
        <w:rPr>
          <w:rStyle w:val="NormalTok"/>
        </w:rPr>
        <w:t xml:space="preserve">d</w:t>
      </w:r>
      <w:r>
        <w:rPr>
          <w:rStyle w:val="OperatorTok"/>
        </w:rPr>
        <w:t xml:space="preserve">))</w:t>
      </w:r>
      <w:r>
        <w:rPr>
          <w:rStyle w:val="NormalTok"/>
        </w:rPr>
        <w:t xml:space="preserve"> </w:t>
      </w:r>
      <w:r>
        <w:rPr>
          <w:rStyle w:val="ControlFlowTok"/>
        </w:rPr>
        <w:t xml:space="preserve">return</w:t>
      </w:r>
      <w:r>
        <w:rPr>
          <w:rStyle w:val="NormalTok"/>
        </w:rPr>
        <w:t xml:space="preserve"> trms</w:t>
      </w:r>
      <w:r>
        <w:rPr>
          <w:rStyle w:val="OperatorTok"/>
        </w:rPr>
        <w:t xml:space="preserve">.</w:t>
      </w:r>
      <w:r>
        <w:rPr>
          <w:rStyle w:val="FunctionTok"/>
        </w:rPr>
        <w:t xml:space="preserve">get</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sub</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w:t>
      </w:r>
      <w:r>
        <w:rPr>
          <w:rStyle w:val="OperatorTok"/>
        </w:rPr>
        <w:t xml:space="preserve">(</w:t>
      </w:r>
      <w:r>
        <w:rPr>
          <w:rStyle w:val="NormalTok"/>
        </w:rPr>
        <w:t xml:space="preserve">q</w:t>
      </w:r>
      <w:r>
        <w:rPr>
          <w:rStyle w:val="OperatorTok"/>
        </w:rPr>
        <w:t xml:space="preserve">.</w:t>
      </w:r>
      <w:r>
        <w:rPr>
          <w:rStyle w:val="FunctionTok"/>
        </w:rPr>
        <w:t xml:space="preserve">minus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 the MapPoly -this</w:t>
      </w:r>
      <w:r>
        <w:br/>
      </w:r>
      <w:r>
        <w:rPr>
          <w:rStyle w:val="NormalTok"/>
        </w:rPr>
        <w:t xml:space="preserve">    </w:t>
      </w:r>
      <w:r>
        <w:rPr>
          <w:rStyle w:val="KeywordTok"/>
        </w:rPr>
        <w:t xml:space="preserve">public</w:t>
      </w:r>
      <w:r>
        <w:rPr>
          <w:rStyle w:val="NormalTok"/>
        </w:rPr>
        <w:t xml:space="preserve"> MapPoly </w:t>
      </w:r>
      <w:r>
        <w:rPr>
          <w:rStyle w:val="FunctionTok"/>
        </w:rPr>
        <w:t xml:space="preserve">minus</w:t>
      </w:r>
      <w:r>
        <w:rPr>
          <w:rStyle w:val="OperatorTok"/>
        </w:rPr>
        <w:t xml:space="preserve">()</w:t>
      </w:r>
      <w:r>
        <w:rPr>
          <w:rStyle w:val="NormalTok"/>
        </w:rPr>
        <w:t xml:space="preserve"> </w:t>
      </w:r>
      <w:r>
        <w:rPr>
          <w:rStyle w:val="OperatorTok"/>
        </w:rPr>
        <w:t xml:space="preserve">{</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 </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FunctionTok"/>
        </w:rPr>
        <w:t xml:space="preserve">trms</w:t>
      </w:r>
      <w:r>
        <w:rPr>
          <w:rStyle w:val="OperatorTok"/>
        </w:rPr>
        <w:t xml:space="preserve">.</w:t>
      </w:r>
      <w:r>
        <w:rPr>
          <w:rStyle w:val="FunctionTok"/>
        </w:rPr>
        <w:t xml:space="preserve">put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add</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find all the nonzero coefficients in either this or q</w:t>
      </w:r>
      <w:r>
        <w:br/>
      </w:r>
      <w:r>
        <w:rPr>
          <w:rStyle w:val="NormalTok"/>
        </w:rPr>
        <w:t xml:space="preserve">       </w:t>
      </w:r>
      <w:r>
        <w:rPr>
          <w:rStyle w:val="BuiltInTok"/>
        </w:rPr>
        <w:t xml:space="preserve">Set</w:t>
      </w:r>
      <w:r>
        <w:rPr>
          <w:rStyle w:val="OperatorTok"/>
        </w:rPr>
        <w:t xml:space="preserve">&lt;</w:t>
      </w:r>
      <w:r>
        <w:rPr>
          <w:rStyle w:val="BuiltInTok"/>
        </w:rPr>
        <w:t xml:space="preserve">Integer</w:t>
      </w:r>
      <w:r>
        <w:rPr>
          <w:rStyle w:val="OperatorTok"/>
        </w:rPr>
        <w:t xml:space="preserve">&gt;</w:t>
      </w:r>
      <w:r>
        <w:rPr>
          <w:rStyle w:val="NormalTok"/>
        </w:rPr>
        <w:t xml:space="preserve"> nonZero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Integer</w:t>
      </w:r>
      <w:r>
        <w:rPr>
          <w:rStyle w:val="OperatorTok"/>
        </w:rPr>
        <w:t xml:space="preserve">&gt;(</w:t>
      </w:r>
      <w:r>
        <w:rPr>
          <w:rStyle w:val="NormalTok"/>
        </w:rPr>
        <w:t xml:space="preserve">q</w:t>
      </w:r>
      <w:r>
        <w:rPr>
          <w:rStyle w:val="OperatorTok"/>
        </w:rPr>
        <w:t xml:space="preserve">.</w:t>
      </w:r>
      <w:r>
        <w:rPr>
          <w:rStyle w:val="FunctionTok"/>
        </w:rPr>
        <w:t xml:space="preserve">trms</w:t>
      </w:r>
      <w:r>
        <w:rPr>
          <w:rStyle w:val="OperatorTok"/>
        </w:rPr>
        <w:t xml:space="preserve">.</w:t>
      </w:r>
      <w:r>
        <w:rPr>
          <w:rStyle w:val="FunctionTok"/>
        </w:rPr>
        <w:t xml:space="preserve">keySet</w:t>
      </w:r>
      <w:r>
        <w:rPr>
          <w:rStyle w:val="OperatorTok"/>
        </w:rPr>
        <w:t xml:space="preserve">());</w:t>
      </w:r>
      <w:r>
        <w:br/>
      </w:r>
      <w:r>
        <w:rPr>
          <w:rStyle w:val="NormalTok"/>
        </w:rPr>
        <w:t xml:space="preserve">       nonZero</w:t>
      </w:r>
      <w:r>
        <w:rPr>
          <w:rStyle w:val="OperatorTok"/>
        </w:rPr>
        <w:t xml:space="preserve">.</w:t>
      </w:r>
      <w:r>
        <w:rPr>
          <w:rStyle w:val="FunctionTok"/>
        </w:rPr>
        <w:t xml:space="preserve">addAll</w:t>
      </w:r>
      <w:r>
        <w:rPr>
          <w:rStyle w:val="OperatorTok"/>
        </w:rPr>
        <w:t xml:space="preserve">(</w:t>
      </w:r>
      <w:r>
        <w:rPr>
          <w:rStyle w:val="NormalTok"/>
        </w:rPr>
        <w:t xml:space="preserve">trms</w:t>
      </w:r>
      <w:r>
        <w:rPr>
          <w:rStyle w:val="OperatorTok"/>
        </w:rPr>
        <w:t xml:space="preserve">.</w:t>
      </w:r>
      <w:r>
        <w:rPr>
          <w:rStyle w:val="FunctionTok"/>
        </w:rPr>
        <w:t xml:space="preserve">keySet</w:t>
      </w:r>
      <w:r>
        <w:rPr>
          <w:rStyle w:val="OperatorTok"/>
        </w:rPr>
        <w:t xml:space="preserve">());</w:t>
      </w:r>
      <w:r>
        <w:br/>
      </w:r>
      <w:r>
        <w:br/>
      </w:r>
      <w:r>
        <w:rPr>
          <w:rStyle w:val="NormalTok"/>
        </w:rPr>
        <w:t xml:space="preserve">       </w:t>
      </w:r>
      <w:r>
        <w:rPr>
          <w:rStyle w:val="CommentTok"/>
        </w:rPr>
        <w:t xml:space="preserve">// Add the coefficients together; store the nonzero results</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 </w:t>
      </w:r>
      <w:r>
        <w:rPr>
          <w:rStyle w:val="OperatorTok"/>
        </w:rPr>
        <w:t xml:space="preserve">:</w:t>
      </w:r>
      <w:r>
        <w:rPr>
          <w:rStyle w:val="NormalTok"/>
        </w:rPr>
        <w:t xml:space="preserve"> nonZero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newCoeff </w:t>
      </w:r>
      <w:r>
        <w:rPr>
          <w:rStyle w:val="OperatorTok"/>
        </w:rPr>
        <w:t xml:space="preserve">=</w:t>
      </w:r>
      <w:r>
        <w:rPr>
          <w:rStyle w:val="NormalTok"/>
        </w:rPr>
        <w:t xml:space="preserve"> </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q</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newCoeff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result</w:t>
      </w:r>
      <w:r>
        <w:rPr>
          <w:rStyle w:val="OperatorTok"/>
        </w:rPr>
        <w:t xml:space="preserve">.</w:t>
      </w:r>
      <w:r>
        <w:rPr>
          <w:rStyle w:val="FunctionTok"/>
        </w:rPr>
        <w:t xml:space="preserve">trms</w:t>
      </w:r>
      <w:r>
        <w:rPr>
          <w:rStyle w:val="OperatorTok"/>
        </w:rPr>
        <w:t xml:space="preserve">.</w:t>
      </w:r>
      <w:r>
        <w:rPr>
          <w:rStyle w:val="FunctionTok"/>
        </w:rPr>
        <w:t xml:space="preserve">put</w:t>
      </w:r>
      <w:r>
        <w:rPr>
          <w:rStyle w:val="OperatorTok"/>
        </w:rPr>
        <w:t xml:space="preserve">(</w:t>
      </w:r>
      <w:r>
        <w:rPr>
          <w:rStyle w:val="NormalTok"/>
        </w:rPr>
        <w:t xml:space="preserve">i</w:t>
      </w:r>
      <w:r>
        <w:rPr>
          <w:rStyle w:val="OperatorTok"/>
        </w:rPr>
        <w:t xml:space="preserve">,</w:t>
      </w:r>
      <w:r>
        <w:rPr>
          <w:rStyle w:val="NormalTok"/>
        </w:rPr>
        <w:t xml:space="preserve"> newCoeff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mul</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j</w:t>
      </w:r>
      <w:r>
        <w:rPr>
          <w:rStyle w:val="OperatorTok"/>
        </w:rPr>
        <w:t xml:space="preserve">:</w:t>
      </w:r>
      <w:r>
        <w:rPr>
          <w:rStyle w:val="NormalTok"/>
        </w:rPr>
        <w:t xml:space="preserve">  q</w:t>
      </w:r>
      <w:r>
        <w:rPr>
          <w:rStyle w:val="OperatorTok"/>
        </w:rPr>
        <w:t xml:space="preserve">.</w:t>
      </w:r>
      <w:r>
        <w:rPr>
          <w:rStyle w:val="FunctionTok"/>
        </w:rPr>
        <w:t xml:space="preserve">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result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q</w:t>
      </w:r>
      <w:r>
        <w:rPr>
          <w:rStyle w:val="OperatorTok"/>
        </w:rPr>
        <w:t xml:space="preserve">.</w:t>
      </w:r>
      <w:r>
        <w:rPr>
          <w:rStyle w:val="FunctionTok"/>
        </w:rPr>
        <w:t xml:space="preserve">coeff</w:t>
      </w:r>
      <w:r>
        <w:rPr>
          <w:rStyle w:val="OperatorTok"/>
        </w:rPr>
        <w:t xml:space="preserve">(</w:t>
      </w:r>
      <w:r>
        <w:rPr>
          <w:rStyle w:val="NormalTok"/>
        </w:rPr>
        <w:t xml:space="preserve">j</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Note that TreeMap gets the order right</w:t>
      </w:r>
      <w:r>
        <w:br/>
      </w:r>
      <w:r>
        <w:rPr>
          <w:rStyle w:val="NormalTok"/>
        </w:rPr>
        <w:t xml:space="preserve">       </w:t>
      </w:r>
      <w:r>
        <w:rPr>
          <w:rStyle w:val="BuiltInTok"/>
        </w:rPr>
        <w:t xml:space="preserve">String</w:t>
      </w:r>
      <w:r>
        <w:rPr>
          <w:rStyle w:val="NormalTok"/>
        </w:rPr>
        <w:t xml:space="preserve"> r </w:t>
      </w:r>
      <w:r>
        <w:rPr>
          <w:rStyle w:val="OperatorTok"/>
        </w:rPr>
        <w:t xml:space="preserve">=</w:t>
      </w:r>
      <w:r>
        <w:rPr>
          <w:rStyle w:val="NormalTok"/>
        </w:rPr>
        <w:t xml:space="preserve"> </w:t>
      </w:r>
      <w:r>
        <w:rPr>
          <w:rStyle w:val="StringTok"/>
        </w:rPr>
        <w:t xml:space="preserve">"MapPoly:"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special case for empty Map</w:t>
      </w:r>
      <w:r>
        <w:br/>
      </w:r>
      <w:r>
        <w:rPr>
          <w:rStyle w:val="NormalTok"/>
        </w:rPr>
        <w:t xml:space="preserve">           r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w:t>
      </w:r>
      <w:r>
        <w:rPr>
          <w:rStyle w:val="OperatorTok"/>
        </w:rPr>
        <w:t xml:space="preserve">);</w:t>
      </w:r>
      <w:r>
        <w:br/>
      </w:r>
      <w:r>
        <w:rPr>
          <w:rStyle w:val="NormalTok"/>
        </w:rPr>
        <w:t xml:space="preserve">       MapPoly 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rPr>
          <w:rStyle w:val="FunctionTok"/>
        </w:rPr>
        <w:t xml:space="preserve">minus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mp*mp = "</w:t>
      </w:r>
      <w:r>
        <w:rPr>
          <w:rStyle w:val="NormalTok"/>
        </w:rPr>
        <w:t xml:space="preserve"> </w:t>
      </w:r>
      <w:r>
        <w:rPr>
          <w:rStyle w:val="OperatorTok"/>
        </w:rPr>
        <w:t xml:space="preserve">+</w:t>
      </w:r>
      <w:r>
        <w:rPr>
          <w:rStyle w:val="NormalTok"/>
        </w:rPr>
        <w:t xml:space="preserve"> mp</w:t>
      </w:r>
      <w:r>
        <w:rPr>
          <w:rStyle w:val="OperatorTok"/>
        </w:rPr>
        <w:t xml:space="preserve">.</w:t>
      </w:r>
      <w:r>
        <w:rPr>
          <w:rStyle w:val="FunctionTok"/>
        </w:rPr>
        <w:t xml:space="preserve">mul</w:t>
      </w:r>
      <w:r>
        <w:rPr>
          <w:rStyle w:val="OperatorTok"/>
        </w:rPr>
        <w:t xml:space="preserve">(</w:t>
      </w:r>
      <w:r>
        <w:rPr>
          <w:rStyle w:val="NormalTok"/>
        </w:rPr>
        <w:t xml:space="preserv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74"/>
        </w:numPr>
        <w:pStyle w:val="Compact"/>
      </w:pPr>
      <w:r>
        <w:t xml:space="preserve">Implement</w:t>
      </w:r>
      <w:r>
        <w:t xml:space="preserve"> </w:t>
      </w:r>
      <w:r>
        <w:rPr>
          <w:rStyle w:val="VerbatimChar"/>
        </w:rPr>
        <w:t xml:space="preserve">repOk()</w:t>
      </w:r>
      <w:r>
        <w:t xml:space="preserve">.</w:t>
      </w:r>
    </w:p>
    <w:p>
      <w:pPr>
        <w:numPr>
          <w:ilvl w:val="0"/>
          <w:numId w:val="1074"/>
        </w:numPr>
        <w:pStyle w:val="Compact"/>
      </w:pPr>
      <w:r>
        <w:t xml:space="preserve">Introduce a fault (i.e. "bug") that breaks the rep-invariant. Try to do this with a small (conceptual) change to the code. Show that the rep-invariant is broken with a JUnit test.</w:t>
      </w:r>
    </w:p>
    <w:p>
      <w:pPr>
        <w:numPr>
          <w:ilvl w:val="0"/>
          <w:numId w:val="1074"/>
        </w:numPr>
        <w:pStyle w:val="Compact"/>
      </w:pPr>
      <w:r>
        <w:t xml:space="preserve">Analyzed your bug with respect to the various contracts/methods in Poly. Are all/some/none of the contracts violated?</w:t>
      </w:r>
    </w:p>
    <w:p>
      <w:pPr>
        <w:numPr>
          <w:ilvl w:val="0"/>
          <w:numId w:val="1074"/>
        </w:numPr>
        <w:pStyle w:val="Compact"/>
      </w:pPr>
      <w:r>
        <w:t xml:space="preserve">Do you think your fault is realistic? Why or why not?</w:t>
      </w:r>
    </w:p>
    <w:p>
      <w:pPr>
        <w:pStyle w:val="FirstParagraph"/>
      </w:pPr>
      <w:r>
        <w:t xml:space="preserve">Your deliverable should be a</w:t>
      </w:r>
      <w:r>
        <w:t xml:space="preserve"> </w:t>
      </w:r>
      <w:r>
        <w:rPr>
          <w:bCs/>
          <w:b/>
        </w:rPr>
        <w:t xml:space="preserve">story</w:t>
      </w:r>
      <w:r>
        <w:t xml:space="preserve">. Take screenshots (e.g. of failing JUnit tests) as necessary to make your case.</w:t>
      </w:r>
    </w:p>
    <w:bookmarkStart w:id="51" w:name="grading-criteria"/>
    <w:p>
      <w:pPr>
        <w:pStyle w:val="Heading3"/>
      </w:pPr>
      <w:r>
        <w:t xml:space="preserve">Grading Criteria</w:t>
      </w:r>
    </w:p>
    <w:p>
      <w:pPr>
        <w:numPr>
          <w:ilvl w:val="0"/>
          <w:numId w:val="1075"/>
        </w:numPr>
        <w:pStyle w:val="Compact"/>
      </w:pPr>
      <w:r>
        <w:t xml:space="preserve">Correctness of solution</w:t>
      </w:r>
    </w:p>
    <w:p>
      <w:pPr>
        <w:numPr>
          <w:ilvl w:val="0"/>
          <w:numId w:val="1075"/>
        </w:numPr>
        <w:pStyle w:val="Compact"/>
      </w:pPr>
      <w:r>
        <w:t xml:space="preserve">Clarity of story</w:t>
      </w:r>
    </w:p>
    <w:p>
      <w:pPr>
        <w:pStyle w:val="FirstParagraph"/>
      </w:pPr>
      <w:r>
        <w:t xml:space="preserve">Note: If your group had trouble with the previous assignment, feel free to appeal to your classmates to post a sample solution on Piazza.</w:t>
      </w:r>
    </w:p>
    <w:bookmarkEnd w:id="51"/>
    <w:bookmarkEnd w:id="52"/>
    <w:bookmarkStart w:id="53" w:name="deliverable"/>
    <w:p>
      <w:pPr>
        <w:pStyle w:val="Heading2"/>
      </w:pPr>
      <w:r>
        <w:t xml:space="preserve">Deliverable</w:t>
      </w:r>
    </w:p>
    <w:p>
      <w:pPr>
        <w:numPr>
          <w:ilvl w:val="0"/>
          <w:numId w:val="1076"/>
        </w:numPr>
        <w:pStyle w:val="Compact"/>
      </w:pPr>
      <w:r>
        <w:t xml:space="preserve">Submit a</w:t>
      </w:r>
      <w:r>
        <w:t xml:space="preserve"> </w:t>
      </w:r>
      <w:r>
        <w:rPr>
          <w:rStyle w:val="VerbatimChar"/>
        </w:rPr>
        <w:t xml:space="preserve">.java</w:t>
      </w:r>
      <w:r>
        <w:t xml:space="preserve"> </w:t>
      </w:r>
      <w:r>
        <w:t xml:space="preserve">file for your implementation.</w:t>
      </w:r>
    </w:p>
    <w:bookmarkEnd w:id="53"/>
    <w:bookmarkStart w:id="54" w:name="due-date"/>
    <w:p>
      <w:pPr>
        <w:pStyle w:val="Heading2"/>
      </w:pPr>
      <w:r>
        <w:t xml:space="preserve">Due Date</w:t>
      </w:r>
    </w:p>
    <w:p>
      <w:pPr>
        <w:pStyle w:val="FirstParagraph"/>
      </w:pPr>
      <w:r>
        <w:t xml:space="preserve">Your assignment is due by Sunday 11:59 PM, ET.</w:t>
      </w:r>
    </w:p>
    <w:bookmarkEnd w:id="54"/>
    <w:bookmarkEnd w:id="55"/>
    <w:bookmarkStart w:id="60" w:name="module-1-quiz-mlo-1-2-.5-hour"/>
    <w:p>
      <w:pPr>
        <w:pStyle w:val="Heading1"/>
      </w:pPr>
      <w:r>
        <w:t xml:space="preserve">Module 1 Quiz (MLO 1, 2) [~.5 hour]</w:t>
      </w:r>
    </w:p>
    <w:bookmarkStart w:id="56" w:name="purpose-1"/>
    <w:p>
      <w:pPr>
        <w:pStyle w:val="Heading2"/>
      </w:pPr>
      <w:r>
        <w:t xml:space="preserve">Purpose</w:t>
      </w:r>
    </w:p>
    <w:p>
      <w:pPr>
        <w:pStyle w:val="FirstParagraph"/>
      </w:pPr>
      <w:r>
        <w:t xml:space="preserve">Quizzes in this course give you an opportunity to demonstrate your knowledge of the subject material.</w:t>
      </w:r>
    </w:p>
    <w:bookmarkEnd w:id="56"/>
    <w:bookmarkStart w:id="57" w:name="instructions-1"/>
    <w:p>
      <w:pPr>
        <w:pStyle w:val="Heading2"/>
      </w:pPr>
      <w:r>
        <w:t xml:space="preserve">Instructions</w:t>
      </w:r>
    </w:p>
    <w:p>
      <w:pPr>
        <w:pStyle w:val="FirstParagraph"/>
      </w:pPr>
      <w:r>
        <w:t xml:space="preserve">Suppose</w:t>
      </w:r>
      <w:r>
        <w:t xml:space="preserve"> </w:t>
      </w:r>
      <w:r>
        <w:rPr>
          <w:rStyle w:val="VerbatimChar"/>
        </w:rPr>
        <w:t xml:space="preserve">C</w:t>
      </w:r>
      <w:r>
        <w:t xml:space="preserve"> </w:t>
      </w:r>
      <w:r>
        <w:t xml:space="preserve">is an abstract data type that has two</w:t>
      </w:r>
      <w:r>
        <w:t xml:space="preserve"> </w:t>
      </w:r>
      <w:r>
        <w:rPr>
          <w:rStyle w:val="VerbatimChar"/>
        </w:rPr>
        <w:t xml:space="preserve">String</w:t>
      </w:r>
      <w:r>
        <w:t xml:space="preserve"> </w:t>
      </w:r>
      <w:r>
        <w:t xml:space="preserve">fields:</w:t>
      </w:r>
    </w:p>
    <w:p>
      <w:pPr>
        <w:pStyle w:val="SourceCode"/>
      </w:pPr>
      <w:r>
        <w:rPr>
          <w:rStyle w:val="KeywordTok"/>
        </w:rPr>
        <w:t xml:space="preserve">class</w:t>
      </w:r>
      <w:r>
        <w:rPr>
          <w:rStyle w:val="NormalTok"/>
        </w:rPr>
        <w:t xml:space="preserve"> C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w:t>
      </w:r>
      <w:r>
        <w:rPr>
          <w:rStyle w:val="OperatorTok"/>
        </w:rPr>
        <w:t xml:space="preserve">;</w:t>
      </w:r>
      <w:r>
        <w:br/>
      </w:r>
      <w:r>
        <w:rPr>
          <w:rStyle w:val="NormalTok"/>
        </w:rPr>
        <w:t xml:space="preserve">    </w:t>
      </w:r>
      <w:r>
        <w:rPr>
          <w:rStyle w:val="KeywordTok"/>
        </w:rPr>
        <w:t xml:space="preserve">...</w:t>
      </w:r>
      <w:r>
        <w:br/>
      </w:r>
      <w:r>
        <w:rPr>
          <w:rStyle w:val="OperatorTok"/>
        </w:rPr>
        <w:t xml:space="preserve">}</w:t>
      </w:r>
    </w:p>
    <w:p>
      <w:pPr>
        <w:pStyle w:val="FirstParagraph"/>
      </w:pPr>
      <w:r>
        <w:t xml:space="preserve">Assuming you don’t know anything about</w:t>
      </w:r>
      <w:r>
        <w:t xml:space="preserve"> </w:t>
      </w:r>
      <w:r>
        <w:rPr>
          <w:rStyle w:val="VerbatimChar"/>
        </w:rPr>
        <w:t xml:space="preserve">C</w:t>
      </w:r>
      <w:r>
        <w:t xml:space="preserve">, which of the following might be statements in a rep invariant for</w:t>
      </w:r>
      <w:r>
        <w:t xml:space="preserve"> </w:t>
      </w:r>
      <w:r>
        <w:rPr>
          <w:rStyle w:val="VerbatimChar"/>
        </w:rPr>
        <w:t xml:space="preserve">C</w:t>
      </w:r>
      <w:r>
        <w:t xml:space="preserve">?</w:t>
      </w:r>
    </w:p>
    <w:p>
      <w:pPr>
        <w:numPr>
          <w:ilvl w:val="0"/>
          <w:numId w:val="1077"/>
        </w:numPr>
        <w:pStyle w:val="Compact"/>
      </w:pPr>
      <w:r>
        <w:rPr>
          <w:rStyle w:val="VerbatimChar"/>
        </w:rPr>
        <w:t xml:space="preserve">s</w:t>
      </w:r>
      <w:r>
        <w:t xml:space="preserve"> </w:t>
      </w:r>
      <w:r>
        <w:t xml:space="preserve">contains only letters</w:t>
      </w:r>
    </w:p>
    <w:p>
      <w:pPr>
        <w:numPr>
          <w:ilvl w:val="0"/>
          <w:numId w:val="1077"/>
        </w:numPr>
        <w:pStyle w:val="Compact"/>
      </w:pPr>
      <w:r>
        <w:rPr>
          <w:rStyle w:val="VerbatimChar"/>
        </w:rPr>
        <w:t xml:space="preserve">s.length() == t.length()</w:t>
      </w:r>
    </w:p>
    <w:p>
      <w:pPr>
        <w:numPr>
          <w:ilvl w:val="0"/>
          <w:numId w:val="1077"/>
        </w:numPr>
        <w:pStyle w:val="Compact"/>
      </w:pPr>
      <w:r>
        <w:rPr>
          <w:rStyle w:val="VerbatimChar"/>
        </w:rPr>
        <w:t xml:space="preserve">s</w:t>
      </w:r>
      <w:r>
        <w:t xml:space="preserve"> </w:t>
      </w:r>
      <w:r>
        <w:t xml:space="preserve">represents a set of characters</w:t>
      </w:r>
    </w:p>
    <w:p>
      <w:pPr>
        <w:numPr>
          <w:ilvl w:val="0"/>
          <w:numId w:val="1077"/>
        </w:numPr>
        <w:pStyle w:val="Compact"/>
      </w:pPr>
      <w:r>
        <w:rPr>
          <w:rStyle w:val="VerbatimChar"/>
        </w:rPr>
        <w:t xml:space="preserve">s is the reverse of t</w:t>
      </w:r>
    </w:p>
    <w:p>
      <w:pPr>
        <w:numPr>
          <w:ilvl w:val="0"/>
          <w:numId w:val="1077"/>
        </w:numPr>
        <w:pStyle w:val="Compact"/>
      </w:pPr>
      <w:r>
        <w:rPr>
          <w:rStyle w:val="VerbatimChar"/>
        </w:rPr>
        <w:t xml:space="preserve">s+t</w:t>
      </w:r>
    </w:p>
    <w:p>
      <w:pPr>
        <w:pStyle w:val="FirstParagraph"/>
      </w:pPr>
      <w:r>
        <w:rPr>
          <w:bCs/>
          <w:b/>
        </w:rPr>
        <w:t xml:space="preserve">Solution</w:t>
      </w:r>
    </w:p>
    <w:p>
      <w:pPr>
        <w:numPr>
          <w:ilvl w:val="0"/>
          <w:numId w:val="1078"/>
        </w:numPr>
        <w:pStyle w:val="Compact"/>
      </w:pPr>
      <w:r>
        <w:t xml:space="preserve">No (too trivial)</w:t>
      </w:r>
    </w:p>
    <w:p>
      <w:pPr>
        <w:numPr>
          <w:ilvl w:val="0"/>
          <w:numId w:val="1078"/>
        </w:numPr>
        <w:pStyle w:val="Compact"/>
      </w:pPr>
      <w:r>
        <w:t xml:space="preserve">Yes</w:t>
      </w:r>
    </w:p>
    <w:p>
      <w:pPr>
        <w:numPr>
          <w:ilvl w:val="0"/>
          <w:numId w:val="1078"/>
        </w:numPr>
        <w:pStyle w:val="Compact"/>
      </w:pPr>
      <w:r>
        <w:t xml:space="preserve">No (too trivial)</w:t>
      </w:r>
    </w:p>
    <w:p>
      <w:pPr>
        <w:numPr>
          <w:ilvl w:val="0"/>
          <w:numId w:val="1078"/>
        </w:numPr>
        <w:pStyle w:val="Compact"/>
      </w:pPr>
      <w:r>
        <w:t xml:space="preserve">Yes</w:t>
      </w:r>
    </w:p>
    <w:p>
      <w:pPr>
        <w:numPr>
          <w:ilvl w:val="0"/>
          <w:numId w:val="1078"/>
        </w:numPr>
        <w:pStyle w:val="Compact"/>
      </w:pPr>
      <w:r>
        <w:t xml:space="preserve">No, not even an invariant (not a bool)</w:t>
      </w:r>
    </w:p>
    <w:p>
      <w:pPr>
        <w:pStyle w:val="FirstParagraph"/>
      </w:pPr>
      <w:r>
        <w:t xml:space="preserve">The quiz is 20 minutes in length.</w:t>
      </w:r>
      <w:r>
        <w:t xml:space="preserve"> </w:t>
      </w:r>
      <w:r>
        <w:t xml:space="preserve">The quiz is closed-book.</w:t>
      </w:r>
    </w:p>
    <w:bookmarkEnd w:id="57"/>
    <w:bookmarkStart w:id="58" w:name="deliverable-1"/>
    <w:p>
      <w:pPr>
        <w:pStyle w:val="Heading2"/>
      </w:pPr>
      <w:r>
        <w:t xml:space="preserve">Deliverable</w:t>
      </w:r>
    </w:p>
    <w:p>
      <w:pPr>
        <w:pStyle w:val="FirstParagraph"/>
      </w:pPr>
      <w:r>
        <w:t xml:space="preserve">Use the link above to take the quiz.</w:t>
      </w:r>
    </w:p>
    <w:bookmarkEnd w:id="58"/>
    <w:bookmarkStart w:id="59" w:name="due-date-1"/>
    <w:p>
      <w:pPr>
        <w:pStyle w:val="Heading2"/>
      </w:pPr>
      <w:r>
        <w:t xml:space="preserve">Due Date</w:t>
      </w:r>
    </w:p>
    <w:p>
      <w:pPr>
        <w:pStyle w:val="FirstParagraph"/>
      </w:pPr>
      <w:r>
        <w:t xml:space="preserve">Your quiz submission is due by Sunday 11:59 PM, ET.</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 Reasoning about Data Abstraction</dc:title>
  <dc:creator/>
  <cp:keywords/>
  <dcterms:created xsi:type="dcterms:W3CDTF">2022-11-28T20:20:26Z</dcterms:created>
  <dcterms:modified xsi:type="dcterms:W3CDTF">2022-11-28T20:20:26Z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