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Pr="00DB4527" w:rsidRDefault="00E63793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Show List Cart:</w:t>
      </w:r>
    </w:p>
    <w:p w14:paraId="4722245A" w14:textId="596B692E" w:rsidR="00E63793" w:rsidRPr="00DB4527" w:rsidRDefault="00E63793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Chỉ khi Login mới hiện Button Cart trong Menu</w:t>
      </w:r>
    </w:p>
    <w:p w14:paraId="08AEE20E" w14:textId="0AA32D62" w:rsidR="00D13C48" w:rsidRPr="00DB4527" w:rsidRDefault="00D13C48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danh sách các sản phẩm trong Cart của User này</w:t>
      </w:r>
    </w:p>
    <w:p w14:paraId="3110D21C" w14:textId="3D6E257A" w:rsidR="00F17321" w:rsidRPr="00DB4527" w:rsidRDefault="00F17321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tổng tiền</w:t>
      </w:r>
    </w:p>
    <w:p w14:paraId="5C6449B6" w14:textId="517FFDE9" w:rsidR="00DE3FCA" w:rsidRDefault="00DE3FCA" w:rsidP="00DE3FCA">
      <w:pPr>
        <w:pStyle w:val="ListParagraph"/>
        <w:numPr>
          <w:ilvl w:val="1"/>
          <w:numId w:val="1"/>
        </w:numPr>
      </w:pPr>
      <w:r>
        <w:t>Delete Product in Cart</w:t>
      </w:r>
    </w:p>
    <w:p w14:paraId="0E6CB212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70EBF2A0" w14:textId="33827BEC" w:rsidR="00DE3FCA" w:rsidRDefault="00DE3FCA" w:rsidP="00DE3FCA">
      <w:pPr>
        <w:pStyle w:val="ListParagraph"/>
        <w:numPr>
          <w:ilvl w:val="1"/>
          <w:numId w:val="1"/>
        </w:numPr>
      </w:pPr>
      <w:r>
        <w:t>Delete Cart</w:t>
      </w:r>
    </w:p>
    <w:p w14:paraId="2FD8DC03" w14:textId="5CB66D75" w:rsidR="001353B6" w:rsidRDefault="001353B6" w:rsidP="001353B6">
      <w:pPr>
        <w:pStyle w:val="ListParagraph"/>
        <w:numPr>
          <w:ilvl w:val="2"/>
          <w:numId w:val="1"/>
        </w:numPr>
      </w:pPr>
      <w:r>
        <w:t>Xóa tất cả các Product trong Cart</w:t>
      </w:r>
    </w:p>
    <w:p w14:paraId="5D920335" w14:textId="27912C91" w:rsidR="00AD6858" w:rsidRPr="009F384C" w:rsidRDefault="00AD6858" w:rsidP="00AD685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384C">
        <w:rPr>
          <w:color w:val="A6A6A6" w:themeColor="background1" w:themeShade="A6"/>
        </w:rPr>
        <w:t>Buy:</w:t>
      </w:r>
    </w:p>
    <w:p w14:paraId="07676BA7" w14:textId="33B81A11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khi bấm vào nút [Pay] trong Show Cart</w:t>
      </w:r>
    </w:p>
    <w:p w14:paraId="38CCD3E5" w14:textId="6187A5D3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nếu ko có sản phẩm nào trong giỏ hàng thì quay trở lại đây</w:t>
      </w:r>
    </w:p>
    <w:p w14:paraId="2BF182AB" w14:textId="2DA43D9B" w:rsidR="00E77A9D" w:rsidRPr="00666F55" w:rsidRDefault="005113BA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hiển thị thông tin:</w:t>
      </w:r>
    </w:p>
    <w:p w14:paraId="10DC1CEF" w14:textId="1E21CCE4" w:rsidR="00231FAF" w:rsidRPr="00666F55" w:rsidRDefault="00231FAF" w:rsidP="00231FA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số sản phẩm</w:t>
      </w:r>
    </w:p>
    <w:p w14:paraId="501390C5" w14:textId="69EAE1F0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lastRenderedPageBreak/>
        <w:t>danh sách các sản phẩm</w:t>
      </w:r>
    </w:p>
    <w:p w14:paraId="72EAB36A" w14:textId="06AEC2E4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tiền</w:t>
      </w:r>
    </w:p>
    <w:p w14:paraId="79775D9F" w14:textId="2DC01B29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ng dùng nhập thông tin thanh toán:</w:t>
      </w:r>
    </w:p>
    <w:p w14:paraId="3DDEC711" w14:textId="47FAC2F3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tên</w:t>
      </w:r>
    </w:p>
    <w:p w14:paraId="7A15ADB4" w14:textId="01B8B92B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email (lấy default là email ng dùng đăng ký, có thể sửa)</w:t>
      </w:r>
    </w:p>
    <w:p w14:paraId="26A44D70" w14:textId="3CD75C59" w:rsidR="00BE1565" w:rsidRPr="00DF6DD8" w:rsidRDefault="00654501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 xml:space="preserve">chọn </w:t>
      </w:r>
      <w:r w:rsidR="00BE1565" w:rsidRPr="00DF6DD8">
        <w:rPr>
          <w:color w:val="A6A6A6" w:themeColor="background1" w:themeShade="A6"/>
        </w:rPr>
        <w:t>Thành phố:</w:t>
      </w:r>
      <w:r w:rsidR="00441EB4" w:rsidRPr="00DF6DD8">
        <w:rPr>
          <w:color w:val="A6A6A6" w:themeColor="background1" w:themeShade="A6"/>
        </w:rPr>
        <w:t xml:space="preserve"> (danh sách các thành phố từ DB)</w:t>
      </w:r>
      <w:r w:rsidR="00BE1565" w:rsidRPr="00DF6DD8">
        <w:rPr>
          <w:color w:val="A6A6A6" w:themeColor="background1" w:themeShade="A6"/>
        </w:rPr>
        <w:t xml:space="preserve"> tùy thuộc vào thành phố khác nhau mà có giá Ship khác nhau</w:t>
      </w:r>
    </w:p>
    <w:p w14:paraId="60E5F75E" w14:textId="27E889DC" w:rsidR="00BE1565" w:rsidRPr="00DF6DD8" w:rsidRDefault="00BE1565" w:rsidP="00BE156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F6DD8">
        <w:rPr>
          <w:rFonts w:hint="eastAsia"/>
          <w:color w:val="A6A6A6" w:themeColor="background1" w:themeShade="A6"/>
        </w:rPr>
        <w:t>→</w:t>
      </w:r>
      <w:r w:rsidRPr="00DF6DD8">
        <w:rPr>
          <w:color w:val="A6A6A6" w:themeColor="background1" w:themeShade="A6"/>
        </w:rPr>
        <w:t xml:space="preserve"> </w:t>
      </w:r>
      <w:r w:rsidR="00E62AC5" w:rsidRPr="00DF6DD8">
        <w:rPr>
          <w:color w:val="A6A6A6" w:themeColor="background1" w:themeShade="A6"/>
        </w:rPr>
        <w:t>sửa giá ship hiển thị tương ứng</w:t>
      </w:r>
    </w:p>
    <w:p w14:paraId="1EFD85FB" w14:textId="731466ED" w:rsidR="006D7CC0" w:rsidRPr="00DF6DD8" w:rsidRDefault="006D7CC0" w:rsidP="006D7CC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chọn phương thức thanh toán</w:t>
      </w:r>
    </w:p>
    <w:p w14:paraId="76AC9E0C" w14:textId="255DFC4A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Bấm Checkout để thanh toán</w:t>
      </w:r>
    </w:p>
    <w:p w14:paraId="5AD6CDAA" w14:textId="722CE41E" w:rsidR="00DE3FCA" w:rsidRDefault="00DE3FCA" w:rsidP="00E77C5B">
      <w:pPr>
        <w:pStyle w:val="ListParagraph"/>
        <w:numPr>
          <w:ilvl w:val="1"/>
          <w:numId w:val="1"/>
        </w:numPr>
      </w:pPr>
      <w:r>
        <w:t>Checkout</w:t>
      </w:r>
      <w:r w:rsidR="00E545C3">
        <w:t xml:space="preserve"> (Finish)</w:t>
      </w:r>
    </w:p>
    <w:p w14:paraId="26185115" w14:textId="2A02CD55" w:rsidR="006A2103" w:rsidRDefault="006A2103" w:rsidP="006A2103">
      <w:pPr>
        <w:pStyle w:val="ListParagraph"/>
        <w:numPr>
          <w:ilvl w:val="2"/>
          <w:numId w:val="1"/>
        </w:numPr>
      </w:pPr>
      <w:r>
        <w:t>Thêm Cart vào Order</w:t>
      </w:r>
    </w:p>
    <w:p w14:paraId="488BF9B0" w14:textId="439F03E8" w:rsidR="00B873D9" w:rsidRDefault="00B873D9" w:rsidP="006A2103">
      <w:pPr>
        <w:pStyle w:val="ListParagraph"/>
        <w:numPr>
          <w:ilvl w:val="2"/>
          <w:numId w:val="1"/>
        </w:numPr>
      </w:pPr>
      <w:r>
        <w:t>Xóa Cart</w:t>
      </w:r>
    </w:p>
    <w:p w14:paraId="4665B7AB" w14:textId="3DC92993" w:rsidR="00BC2291" w:rsidRDefault="00BC2291" w:rsidP="00BC2291">
      <w:pPr>
        <w:pStyle w:val="ListParagraph"/>
        <w:numPr>
          <w:ilvl w:val="3"/>
          <w:numId w:val="1"/>
        </w:numPr>
      </w:pPr>
      <w:r>
        <w:t>xóa hết các Cart Item của User này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lastRenderedPageBreak/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lastRenderedPageBreak/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61445963" w:rsidR="00E93364" w:rsidRDefault="00E93364" w:rsidP="00194BC6"/>
    <w:p w14:paraId="16260A20" w14:textId="4C5F3B53" w:rsidR="00FF1868" w:rsidRDefault="00FF1868" w:rsidP="00194BC6"/>
    <w:p w14:paraId="7C73C6DA" w14:textId="00A08206" w:rsidR="00FF1868" w:rsidRDefault="00FF1868" w:rsidP="00194BC6"/>
    <w:p w14:paraId="28A8D827" w14:textId="70791DF1" w:rsidR="00FF1868" w:rsidRDefault="00FF1868" w:rsidP="00194BC6"/>
    <w:p w14:paraId="717EA0B8" w14:textId="21E8A64F" w:rsidR="00FF1868" w:rsidRDefault="00FF1868" w:rsidP="00194BC6"/>
    <w:p w14:paraId="7540FB17" w14:textId="58ED8BC1" w:rsidR="00FF1868" w:rsidRDefault="00FF1868" w:rsidP="00194BC6"/>
    <w:p w14:paraId="2C174242" w14:textId="13559AF9" w:rsidR="00FF1868" w:rsidRDefault="00FF1868" w:rsidP="00194BC6"/>
    <w:p w14:paraId="5626F063" w14:textId="2EE0ED11" w:rsidR="00FF1868" w:rsidRDefault="00FF1868" w:rsidP="00194BC6"/>
    <w:p w14:paraId="05F37C9F" w14:textId="69009243" w:rsidR="00FF1868" w:rsidRDefault="00FF1868" w:rsidP="00194BC6"/>
    <w:p w14:paraId="55F7FE83" w14:textId="25EBD031" w:rsidR="00FF1868" w:rsidRDefault="00FF1868" w:rsidP="00194BC6"/>
    <w:p w14:paraId="629EB127" w14:textId="7CFF1EB3" w:rsidR="00FF1868" w:rsidRDefault="00FF1868" w:rsidP="00194BC6"/>
    <w:p w14:paraId="6249AAB1" w14:textId="3F263745" w:rsidR="00FF1868" w:rsidRDefault="00FF1868" w:rsidP="00194BC6"/>
    <w:p w14:paraId="38232C48" w14:textId="77777777" w:rsidR="00FF1868" w:rsidRDefault="00FF1868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lastRenderedPageBreak/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BC2291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BC2291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BC2291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BC2291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lastRenderedPageBreak/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Pr="00086D0F" w:rsidRDefault="00E407CB" w:rsidP="00F4343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Stock trong Product:</w:t>
      </w:r>
    </w:p>
    <w:p w14:paraId="2BD5BC30" w14:textId="1449809A" w:rsidR="00E407CB" w:rsidRPr="00086D0F" w:rsidRDefault="00E407CB" w:rsidP="00E407C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BC2291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6A17C6EF" w14:textId="77777777" w:rsidR="00B61135" w:rsidRDefault="00B61135" w:rsidP="00B61135">
      <w:pPr>
        <w:pStyle w:val="ListParagraph"/>
        <w:numPr>
          <w:ilvl w:val="0"/>
          <w:numId w:val="1"/>
        </w:numPr>
      </w:pPr>
      <w:r>
        <w:t>[Buy.cshtml]: khi sửa Ship Price thì cũng sửa Total Price tương ứng</w:t>
      </w:r>
    </w:p>
    <w:p w14:paraId="4966FDBD" w14:textId="77777777" w:rsidR="00B61135" w:rsidRDefault="00B61135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BC2291" w:rsidP="000536CD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0C84A8E1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86D0F"/>
    <w:rsid w:val="000D68AF"/>
    <w:rsid w:val="000F54CE"/>
    <w:rsid w:val="0011639D"/>
    <w:rsid w:val="001353B6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31FAF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1EB4"/>
    <w:rsid w:val="00444B29"/>
    <w:rsid w:val="0045135A"/>
    <w:rsid w:val="00484572"/>
    <w:rsid w:val="004906A7"/>
    <w:rsid w:val="004B1664"/>
    <w:rsid w:val="004B1BFC"/>
    <w:rsid w:val="005113BA"/>
    <w:rsid w:val="0051186F"/>
    <w:rsid w:val="00515DDF"/>
    <w:rsid w:val="00536440"/>
    <w:rsid w:val="00541888"/>
    <w:rsid w:val="00554042"/>
    <w:rsid w:val="0059312A"/>
    <w:rsid w:val="005D5589"/>
    <w:rsid w:val="005F450C"/>
    <w:rsid w:val="006249A4"/>
    <w:rsid w:val="0064449F"/>
    <w:rsid w:val="0065340E"/>
    <w:rsid w:val="00654501"/>
    <w:rsid w:val="00666F55"/>
    <w:rsid w:val="00673E45"/>
    <w:rsid w:val="00686588"/>
    <w:rsid w:val="0069640B"/>
    <w:rsid w:val="006A2103"/>
    <w:rsid w:val="006B03E5"/>
    <w:rsid w:val="006D29D1"/>
    <w:rsid w:val="006D7CC0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33A68"/>
    <w:rsid w:val="00850CA8"/>
    <w:rsid w:val="0086386D"/>
    <w:rsid w:val="00895113"/>
    <w:rsid w:val="0089795B"/>
    <w:rsid w:val="008A5F14"/>
    <w:rsid w:val="008C397E"/>
    <w:rsid w:val="008E1170"/>
    <w:rsid w:val="008F7B4D"/>
    <w:rsid w:val="009226A6"/>
    <w:rsid w:val="009502E7"/>
    <w:rsid w:val="0097775D"/>
    <w:rsid w:val="009A63E3"/>
    <w:rsid w:val="009C19A7"/>
    <w:rsid w:val="009C4029"/>
    <w:rsid w:val="009C553B"/>
    <w:rsid w:val="009C7AB7"/>
    <w:rsid w:val="009F07DE"/>
    <w:rsid w:val="009F384C"/>
    <w:rsid w:val="009F3CDE"/>
    <w:rsid w:val="00A265C8"/>
    <w:rsid w:val="00A279D9"/>
    <w:rsid w:val="00A8405D"/>
    <w:rsid w:val="00A93C54"/>
    <w:rsid w:val="00AB130F"/>
    <w:rsid w:val="00AD062E"/>
    <w:rsid w:val="00AD6858"/>
    <w:rsid w:val="00B15B4B"/>
    <w:rsid w:val="00B25A36"/>
    <w:rsid w:val="00B3651B"/>
    <w:rsid w:val="00B4393F"/>
    <w:rsid w:val="00B44001"/>
    <w:rsid w:val="00B61135"/>
    <w:rsid w:val="00B873D9"/>
    <w:rsid w:val="00BB625B"/>
    <w:rsid w:val="00BC2291"/>
    <w:rsid w:val="00BE1565"/>
    <w:rsid w:val="00BF4319"/>
    <w:rsid w:val="00C03F53"/>
    <w:rsid w:val="00C1271F"/>
    <w:rsid w:val="00C141B2"/>
    <w:rsid w:val="00C278B2"/>
    <w:rsid w:val="00C335A0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B2373"/>
    <w:rsid w:val="00DB3BDF"/>
    <w:rsid w:val="00DB4527"/>
    <w:rsid w:val="00DC7379"/>
    <w:rsid w:val="00DE03EB"/>
    <w:rsid w:val="00DE3FCA"/>
    <w:rsid w:val="00DF6DD8"/>
    <w:rsid w:val="00E17AE9"/>
    <w:rsid w:val="00E32724"/>
    <w:rsid w:val="00E407CB"/>
    <w:rsid w:val="00E52382"/>
    <w:rsid w:val="00E545C3"/>
    <w:rsid w:val="00E56229"/>
    <w:rsid w:val="00E62AC5"/>
    <w:rsid w:val="00E63793"/>
    <w:rsid w:val="00E77A9D"/>
    <w:rsid w:val="00E77C5B"/>
    <w:rsid w:val="00E87115"/>
    <w:rsid w:val="00E93364"/>
    <w:rsid w:val="00EA1536"/>
    <w:rsid w:val="00EA7C19"/>
    <w:rsid w:val="00EC07AF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7458"/>
    <w:rsid w:val="00FB23B8"/>
    <w:rsid w:val="00FB6DBF"/>
    <w:rsid w:val="00FD12F5"/>
    <w:rsid w:val="00FD2FB1"/>
    <w:rsid w:val="00FF1868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6104</TotalTime>
  <Pages>10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189</cp:revision>
  <dcterms:created xsi:type="dcterms:W3CDTF">2022-02-07T07:57:00Z</dcterms:created>
  <dcterms:modified xsi:type="dcterms:W3CDTF">2022-03-27T05:33:00Z</dcterms:modified>
</cp:coreProperties>
</file>