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CCA02">
      <w:pPr>
        <w:spacing w:beforeLines="0" w:afterLines="0"/>
        <w:jc w:val="left"/>
        <w:rPr>
          <w:rFonts w:hint="default" w:ascii="Consolas" w:hAnsi="Consolas" w:eastAsia="Consolas"/>
          <w:b/>
          <w:bCs/>
          <w:color w:val="000000"/>
          <w:sz w:val="22"/>
          <w:szCs w:val="24"/>
          <w:lang w:val="en-AU"/>
        </w:rPr>
      </w:pPr>
      <w:r>
        <w:rPr>
          <w:rFonts w:hint="default" w:ascii="Consolas" w:hAnsi="Consolas" w:eastAsia="Consolas"/>
          <w:b/>
          <w:bCs/>
          <w:color w:val="000000"/>
          <w:sz w:val="22"/>
          <w:szCs w:val="24"/>
          <w:lang w:val="en-AU"/>
        </w:rPr>
        <w:t>Dự kiến áp dụng các mẫu thiết kế:</w:t>
      </w:r>
    </w:p>
    <w:p w14:paraId="461D7FDA">
      <w:pPr>
        <w:spacing w:beforeLines="0" w:afterLines="0"/>
        <w:jc w:val="left"/>
        <w:rPr>
          <w:rFonts w:hint="default" w:ascii="Consolas" w:hAnsi="Consolas" w:eastAsia="Consolas"/>
          <w:b/>
          <w:bCs/>
          <w:color w:val="000000"/>
          <w:sz w:val="22"/>
          <w:szCs w:val="24"/>
          <w:lang w:val="en-AU"/>
        </w:rPr>
      </w:pPr>
    </w:p>
    <w:p w14:paraId="58A409BC">
      <w:pPr>
        <w:numPr>
          <w:ilvl w:val="0"/>
          <w:numId w:val="1"/>
        </w:numPr>
        <w:spacing w:beforeLines="0" w:afterLines="0"/>
        <w:jc w:val="left"/>
        <w:rPr>
          <w:rFonts w:hint="default" w:ascii="Consolas" w:hAnsi="Consolas" w:eastAsia="Consolas"/>
          <w:b/>
          <w:bCs/>
          <w:color w:val="000000"/>
          <w:sz w:val="22"/>
          <w:szCs w:val="24"/>
          <w:lang w:val="en-AU"/>
        </w:rPr>
      </w:pPr>
      <w:r>
        <w:rPr>
          <w:rFonts w:hint="default" w:ascii="Consolas" w:hAnsi="Consolas" w:eastAsia="Consolas"/>
          <w:b/>
          <w:bCs/>
          <w:color w:val="000000"/>
          <w:sz w:val="22"/>
          <w:szCs w:val="24"/>
          <w:lang w:val="en-AU"/>
        </w:rPr>
        <w:t>Bối cảnh:</w:t>
      </w:r>
    </w:p>
    <w:p w14:paraId="23BCA909">
      <w:pPr>
        <w:numPr>
          <w:ilvl w:val="0"/>
          <w:numId w:val="0"/>
        </w:numPr>
        <w:spacing w:beforeLines="0" w:afterLines="0"/>
        <w:jc w:val="left"/>
        <w:rPr>
          <w:rFonts w:hint="default" w:ascii="Consolas" w:hAnsi="Consolas" w:eastAsia="Consolas"/>
          <w:color w:val="000000"/>
          <w:sz w:val="22"/>
          <w:szCs w:val="24"/>
          <w:lang w:val="en-AU"/>
        </w:rPr>
      </w:pPr>
    </w:p>
    <w:p w14:paraId="0028659A">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Hiện tại, nền tảng của dự án hoạt động thuần túy trên môi trường Web. Để áp dụng các mẫu thiết kế phần mềm vào dự án, nhóm quyết định lên kế hoạch phát triển thêm một ứng dụng di động (Android) tương tác trực tiếp với hệ thống cũ.</w:t>
      </w:r>
    </w:p>
    <w:p w14:paraId="2D4299C8">
      <w:pPr>
        <w:spacing w:beforeLines="0" w:afterLines="0"/>
        <w:jc w:val="left"/>
        <w:rPr>
          <w:rFonts w:hint="default" w:ascii="Consolas" w:hAnsi="Consolas" w:eastAsia="Consolas"/>
          <w:color w:val="000000"/>
          <w:sz w:val="22"/>
          <w:szCs w:val="24"/>
        </w:rPr>
      </w:pPr>
    </w:p>
    <w:p w14:paraId="6D77F73F">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Dự kiến, dự án Android vẫn sẽ đảm bảo cho người dùng 2 chức năng cốt lõi là luyện nghe chép chính tả (Dictation) và luyện nói (Speaking) tương tự như hệ thống Web bằng cách sử dụng các API để lấy dữ liệu bài học và gửi kết quả trực tiếp lên Web Server. Theo đó, hệ thống Web sẽ giữ vai trò xử lý toàn bộ logic nghiệp vụ (chấm điểm, kiểm tra đáp án), còn ứng dụng Android sẽ chỉ tập trung vào việc hiển thị giao diện (UI) và xử lý tương tác của người dùng. Sự phân chia rạch ròi về cấu trúc và sự phức tạp trong việc luân chuyển dữ liệu giữa hai hệ thống chính là lý do cần phải áp dụng các Mẫu thiết kế phần mềm để giải quyết.</w:t>
      </w:r>
    </w:p>
    <w:p w14:paraId="227485C6">
      <w:pPr>
        <w:spacing w:beforeLines="0" w:afterLines="0"/>
        <w:jc w:val="left"/>
        <w:rPr>
          <w:rFonts w:hint="default" w:ascii="Consolas" w:hAnsi="Consolas" w:eastAsia="Consolas"/>
          <w:color w:val="000000"/>
          <w:sz w:val="22"/>
          <w:szCs w:val="24"/>
        </w:rPr>
      </w:pPr>
    </w:p>
    <w:p w14:paraId="43C96552">
      <w:pPr>
        <w:spacing w:beforeLines="0" w:afterLines="0"/>
        <w:jc w:val="left"/>
        <w:rPr>
          <w:rFonts w:hint="default" w:ascii="Consolas" w:hAnsi="Consolas" w:eastAsia="Consolas"/>
          <w:color w:val="000000"/>
          <w:sz w:val="22"/>
          <w:szCs w:val="24"/>
        </w:rPr>
      </w:pPr>
    </w:p>
    <w:p w14:paraId="06667603">
      <w:pPr>
        <w:spacing w:beforeLines="0" w:afterLines="0"/>
        <w:jc w:val="left"/>
        <w:rPr>
          <w:rFonts w:hint="default" w:ascii="Consolas" w:hAnsi="Consolas" w:eastAsia="Consolas"/>
          <w:b/>
          <w:bCs/>
          <w:color w:val="000000"/>
          <w:sz w:val="22"/>
          <w:szCs w:val="24"/>
        </w:rPr>
      </w:pPr>
      <w:r>
        <w:rPr>
          <w:rFonts w:hint="default" w:ascii="Consolas" w:hAnsi="Consolas" w:eastAsia="Consolas"/>
          <w:b/>
          <w:bCs/>
          <w:color w:val="000000"/>
          <w:sz w:val="22"/>
          <w:szCs w:val="24"/>
        </w:rPr>
        <w:t xml:space="preserve">2. </w:t>
      </w:r>
      <w:r>
        <w:rPr>
          <w:rFonts w:hint="default" w:ascii="Consolas" w:hAnsi="Consolas" w:eastAsia="Consolas"/>
          <w:b/>
          <w:bCs/>
          <w:color w:val="000000"/>
          <w:sz w:val="22"/>
          <w:szCs w:val="24"/>
          <w:lang w:val="en-AU"/>
        </w:rPr>
        <w:t>Vấn đề</w:t>
      </w:r>
      <w:r>
        <w:rPr>
          <w:rFonts w:hint="default" w:ascii="Consolas" w:hAnsi="Consolas" w:eastAsia="Consolas"/>
          <w:b/>
          <w:bCs/>
          <w:color w:val="000000"/>
          <w:sz w:val="22"/>
          <w:szCs w:val="24"/>
        </w:rPr>
        <w:t xml:space="preserve"> và</w:t>
      </w:r>
      <w:r>
        <w:rPr>
          <w:rFonts w:hint="default" w:ascii="Consolas" w:hAnsi="Consolas" w:eastAsia="Consolas"/>
          <w:b/>
          <w:bCs/>
          <w:color w:val="000000"/>
          <w:sz w:val="22"/>
          <w:szCs w:val="24"/>
          <w:lang w:val="en-AU"/>
        </w:rPr>
        <w:t xml:space="preserve"> giải pháp sử dụng mẫu</w:t>
      </w:r>
      <w:r>
        <w:rPr>
          <w:rFonts w:hint="default" w:ascii="Consolas" w:hAnsi="Consolas" w:eastAsia="Consolas"/>
          <w:b/>
          <w:bCs/>
          <w:color w:val="000000"/>
          <w:sz w:val="22"/>
          <w:szCs w:val="24"/>
        </w:rPr>
        <w:t xml:space="preserve"> thiết kế</w:t>
      </w:r>
    </w:p>
    <w:p w14:paraId="0C19CD7F">
      <w:pPr>
        <w:spacing w:beforeLines="0" w:afterLines="0"/>
        <w:jc w:val="left"/>
        <w:rPr>
          <w:rFonts w:hint="default" w:ascii="Consolas" w:hAnsi="Consolas" w:eastAsia="Consolas"/>
          <w:color w:val="000000"/>
          <w:sz w:val="22"/>
          <w:szCs w:val="24"/>
        </w:rPr>
      </w:pPr>
    </w:p>
    <w:p w14:paraId="3AF4A8F7">
      <w:pPr>
        <w:spacing w:beforeLines="0" w:afterLines="0"/>
        <w:jc w:val="left"/>
        <w:rPr>
          <w:rFonts w:hint="default" w:ascii="Consolas" w:hAnsi="Consolas" w:eastAsia="Consolas"/>
          <w:b/>
          <w:bCs/>
          <w:color w:val="000000"/>
          <w:sz w:val="22"/>
          <w:szCs w:val="24"/>
        </w:rPr>
      </w:pPr>
      <w:r>
        <w:rPr>
          <w:rFonts w:hint="default" w:ascii="Consolas" w:hAnsi="Consolas" w:eastAsia="Consolas"/>
          <w:b/>
          <w:bCs/>
          <w:color w:val="000000"/>
          <w:sz w:val="22"/>
          <w:szCs w:val="24"/>
        </w:rPr>
        <w:t xml:space="preserve">Vấn đề 1: Bất đồng bộ cấu trúc dữ liệu giữa môi trường Web (MySQL) và Mobile (Room Database) </w:t>
      </w:r>
    </w:p>
    <w:p w14:paraId="123D1F4D">
      <w:pPr>
        <w:spacing w:beforeLines="0" w:afterLines="0"/>
        <w:jc w:val="left"/>
        <w:rPr>
          <w:rFonts w:hint="default" w:ascii="Consolas" w:hAnsi="Consolas" w:eastAsia="Consolas"/>
          <w:color w:val="000000"/>
          <w:sz w:val="22"/>
          <w:szCs w:val="24"/>
        </w:rPr>
      </w:pPr>
    </w:p>
    <w:p w14:paraId="5F689897">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lang w:val="en-AU"/>
        </w:rPr>
        <w:t>-</w:t>
      </w:r>
      <w:r>
        <w:rPr>
          <w:rFonts w:hint="default" w:ascii="Consolas" w:hAnsi="Consolas" w:eastAsia="Consolas"/>
          <w:color w:val="000000"/>
          <w:sz w:val="22"/>
          <w:szCs w:val="24"/>
        </w:rPr>
        <w:t>Hệ thống Web Server sử dụng hệ quản trị cơ sở dữ liệu MySQL và</w:t>
      </w:r>
      <w:r>
        <w:rPr>
          <w:rFonts w:hint="default" w:ascii="Consolas" w:hAnsi="Consolas" w:eastAsia="Consolas"/>
          <w:color w:val="000000"/>
          <w:sz w:val="22"/>
          <w:szCs w:val="24"/>
          <w:lang w:val="en-AU"/>
        </w:rPr>
        <w:t xml:space="preserve"> dự kiến sẽ</w:t>
      </w:r>
      <w:r>
        <w:rPr>
          <w:rFonts w:hint="default" w:ascii="Consolas" w:hAnsi="Consolas" w:eastAsia="Consolas"/>
          <w:color w:val="000000"/>
          <w:sz w:val="22"/>
          <w:szCs w:val="24"/>
        </w:rPr>
        <w:t xml:space="preserve"> giao tiếp với ứng dụng Android thông qua API RESTful (định dạng dữ liệu là chuỗi JSON). MySQL là hệ cơ sở dữ liệu tập trung, tối ưu cho các quan hệ phức tạp và lưu trữ lượng dữ liệu lớn. Để đảm bảo tính duy nhất và khả năng mở rộng trên môi trường phân tán, dữ liệu trong MySQL thường sử dụng các mã định danh dạng chữ (String) và các thông tin phân loại viết bằng chữ in hoa (như VIDEO, AUDIO)</w:t>
      </w:r>
      <w:r>
        <w:rPr>
          <w:rFonts w:hint="default" w:ascii="Consolas" w:hAnsi="Consolas" w:eastAsia="Consolas"/>
          <w:color w:val="000000"/>
          <w:sz w:val="22"/>
          <w:szCs w:val="24"/>
          <w:lang w:val="en-AU"/>
        </w:rPr>
        <w:t xml:space="preserve">. </w:t>
      </w:r>
      <w:r>
        <w:rPr>
          <w:rFonts w:hint="default" w:ascii="Consolas" w:hAnsi="Consolas" w:eastAsia="Consolas"/>
          <w:color w:val="000000"/>
          <w:sz w:val="22"/>
          <w:szCs w:val="24"/>
        </w:rPr>
        <w:t xml:space="preserve">Khi gửi qua API, các dữ liệu này được </w:t>
      </w:r>
      <w:r>
        <w:rPr>
          <w:rFonts w:hint="default" w:ascii="Consolas" w:hAnsi="Consolas" w:eastAsia="Consolas"/>
          <w:color w:val="000000"/>
          <w:sz w:val="22"/>
          <w:szCs w:val="24"/>
          <w:lang w:val="en-AU"/>
        </w:rPr>
        <w:t>định dạng</w:t>
      </w:r>
      <w:r>
        <w:rPr>
          <w:rFonts w:hint="default" w:ascii="Consolas" w:hAnsi="Consolas" w:eastAsia="Consolas"/>
          <w:color w:val="000000"/>
          <w:sz w:val="22"/>
          <w:szCs w:val="24"/>
        </w:rPr>
        <w:t xml:space="preserve"> thành dạng chuỗi JSON thô (dạng văn bản thuần túy).</w:t>
      </w:r>
    </w:p>
    <w:p w14:paraId="0DE52A87">
      <w:pPr>
        <w:spacing w:beforeLines="0" w:afterLines="0"/>
        <w:jc w:val="left"/>
        <w:rPr>
          <w:rFonts w:hint="default" w:ascii="Consolas" w:hAnsi="Consolas" w:eastAsia="Consolas"/>
          <w:color w:val="000000"/>
          <w:sz w:val="22"/>
          <w:szCs w:val="24"/>
        </w:rPr>
      </w:pPr>
    </w:p>
    <w:p w14:paraId="067A165C">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lang w:val="en-AU"/>
        </w:rPr>
        <w:t>-</w:t>
      </w:r>
      <w:r>
        <w:rPr>
          <w:rFonts w:hint="default" w:ascii="Consolas" w:hAnsi="Consolas" w:eastAsia="Consolas"/>
          <w:color w:val="000000"/>
          <w:sz w:val="22"/>
          <w:szCs w:val="24"/>
        </w:rPr>
        <w:t>Ngược lại, ứng dụng di động sử dụng Room Database</w:t>
      </w:r>
      <w:r>
        <w:rPr>
          <w:rFonts w:hint="default" w:ascii="Consolas" w:hAnsi="Consolas" w:eastAsia="Consolas"/>
          <w:color w:val="000000"/>
          <w:sz w:val="22"/>
          <w:szCs w:val="24"/>
          <w:lang w:val="en-AU"/>
        </w:rPr>
        <w:t xml:space="preserve"> để lưu trữ cục bộ</w:t>
      </w:r>
      <w:r>
        <w:rPr>
          <w:rFonts w:hint="default" w:ascii="Consolas" w:hAnsi="Consolas" w:eastAsia="Consolas"/>
          <w:color w:val="000000"/>
          <w:sz w:val="22"/>
          <w:szCs w:val="24"/>
        </w:rPr>
        <w:t>. Do đặc thù thiết bị di động bị giới hạn nghiêm ngặt về tài nguyên phần cứng (CPU, dung lượng RAM, thời lượng pin), Room và SQLite đòi hỏi cấu trúc lưu trữ phải được tối giản hóa tối đa để đạt tốc độ truy xuất cao nhất:</w:t>
      </w:r>
    </w:p>
    <w:p w14:paraId="21785983">
      <w:pPr>
        <w:spacing w:beforeLines="0" w:afterLines="0"/>
        <w:jc w:val="left"/>
        <w:rPr>
          <w:rFonts w:hint="default" w:ascii="Consolas" w:hAnsi="Consolas" w:eastAsia="Consolas"/>
          <w:color w:val="000000"/>
          <w:sz w:val="22"/>
          <w:szCs w:val="24"/>
        </w:rPr>
      </w:pPr>
    </w:p>
    <w:p w14:paraId="1929211E">
      <w:pPr>
        <w:spacing w:beforeLines="0" w:afterLines="0"/>
        <w:ind w:firstLine="110" w:firstLineChars="50"/>
        <w:jc w:val="left"/>
        <w:rPr>
          <w:rFonts w:hint="default" w:ascii="Consolas" w:hAnsi="Consolas" w:eastAsia="Consolas"/>
          <w:color w:val="000000"/>
          <w:sz w:val="22"/>
          <w:szCs w:val="24"/>
        </w:rPr>
      </w:pPr>
      <w:r>
        <w:rPr>
          <w:rFonts w:hint="default" w:ascii="Consolas" w:hAnsi="Consolas" w:eastAsia="Consolas"/>
          <w:b/>
          <w:bCs/>
          <w:color w:val="000000"/>
          <w:sz w:val="22"/>
          <w:szCs w:val="24"/>
          <w:lang w:val="en-AU"/>
        </w:rPr>
        <w:t>+</w:t>
      </w:r>
      <w:r>
        <w:rPr>
          <w:rFonts w:hint="default" w:ascii="Consolas" w:hAnsi="Consolas" w:eastAsia="Consolas"/>
          <w:b/>
          <w:bCs/>
          <w:color w:val="000000"/>
          <w:sz w:val="22"/>
          <w:szCs w:val="24"/>
        </w:rPr>
        <w:t xml:space="preserve">Về khóa chính: </w:t>
      </w:r>
      <w:r>
        <w:rPr>
          <w:rFonts w:hint="default" w:ascii="Consolas" w:hAnsi="Consolas" w:eastAsia="Consolas"/>
          <w:color w:val="000000"/>
          <w:sz w:val="22"/>
          <w:szCs w:val="24"/>
        </w:rPr>
        <w:t>Room yêu cầu các khóa chính (Primary Key) nên là kiểu số nguyên (như Long hoặc Integer) thay vì các chuỗi ký tự dài</w:t>
      </w:r>
      <w:r>
        <w:rPr>
          <w:rFonts w:hint="default" w:ascii="Consolas" w:hAnsi="Consolas" w:eastAsia="Consolas"/>
          <w:color w:val="000000"/>
          <w:sz w:val="22"/>
          <w:szCs w:val="24"/>
          <w:lang w:val="en-AU"/>
        </w:rPr>
        <w:t xml:space="preserve"> </w:t>
      </w:r>
      <w:r>
        <w:rPr>
          <w:rFonts w:hint="default" w:ascii="Consolas" w:hAnsi="Consolas" w:eastAsia="Consolas"/>
          <w:color w:val="000000"/>
          <w:sz w:val="22"/>
          <w:szCs w:val="24"/>
        </w:rPr>
        <w:t>để thuật toán tạo chỉ mục (indexing) của SQLite hoạt động tối ưu nhất trên bộ nhớ flash của điện thoại.</w:t>
      </w:r>
    </w:p>
    <w:p w14:paraId="3C97F4BF">
      <w:pPr>
        <w:spacing w:beforeLines="0" w:afterLines="0"/>
        <w:ind w:firstLine="110" w:firstLineChars="50"/>
        <w:jc w:val="left"/>
        <w:rPr>
          <w:rFonts w:hint="default" w:ascii="Consolas" w:hAnsi="Consolas" w:eastAsia="Consolas"/>
          <w:color w:val="000000"/>
          <w:sz w:val="22"/>
          <w:szCs w:val="24"/>
        </w:rPr>
      </w:pPr>
      <w:r>
        <w:rPr>
          <w:rFonts w:hint="default" w:ascii="Consolas" w:hAnsi="Consolas" w:eastAsia="Consolas"/>
          <w:b/>
          <w:bCs/>
          <w:color w:val="000000"/>
          <w:sz w:val="22"/>
          <w:szCs w:val="24"/>
          <w:lang w:val="en-AU"/>
        </w:rPr>
        <w:t>+</w:t>
      </w:r>
      <w:r>
        <w:rPr>
          <w:rFonts w:hint="default" w:ascii="Consolas" w:hAnsi="Consolas" w:eastAsia="Consolas"/>
          <w:b/>
          <w:bCs/>
          <w:color w:val="000000"/>
          <w:sz w:val="22"/>
          <w:szCs w:val="24"/>
        </w:rPr>
        <w:t xml:space="preserve">Về kiểm soát kiểu dữ liệu: </w:t>
      </w:r>
      <w:r>
        <w:rPr>
          <w:rFonts w:hint="default" w:ascii="Consolas" w:hAnsi="Consolas" w:eastAsia="Consolas"/>
          <w:color w:val="000000"/>
          <w:sz w:val="22"/>
          <w:szCs w:val="24"/>
        </w:rPr>
        <w:t>Room thực hiện kiểm tra kiểu dữ liệu tĩnh nghiêm ngặt ngay tại thời điểm biên dịch. Do đó, các trường trạng thái thô từ JSON bắt buộc phải được chuẩn hóa về các kiểu dữ liệu nguyên thủy (primitive types) hoặc kiểu dữ liệu an toàn mà Room được cấu hình sẵn để nhận diện.</w:t>
      </w:r>
    </w:p>
    <w:p w14:paraId="068992CF">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lang w:val="en-AU"/>
        </w:rPr>
        <w:t>-</w:t>
      </w:r>
      <w:r>
        <w:rPr>
          <w:rFonts w:hint="default" w:ascii="Consolas" w:hAnsi="Consolas" w:eastAsia="Consolas"/>
          <w:color w:val="000000"/>
          <w:sz w:val="22"/>
          <w:szCs w:val="24"/>
        </w:rPr>
        <w:t>Sự khác biệt về thiết kế giữa MySQL (tối ưu quy mô lưu trữ lớn trên Server) và Room Database (tối ưu hiệu năng truy vấn trên thiết bị phần cứng yếu) dẫn đến việc dữ liệu JSON từ API không thể ánh xạ trực tiếp vào thực thể của Room Database. Nếu cố tình ép kiểu trực tiếp, hệ thống sẽ phát sinh lỗi runtime exception.</w:t>
      </w:r>
    </w:p>
    <w:p w14:paraId="2CC1EAB9">
      <w:pPr>
        <w:spacing w:beforeLines="0" w:afterLines="0"/>
        <w:jc w:val="left"/>
        <w:rPr>
          <w:rFonts w:hint="default" w:ascii="Consolas" w:hAnsi="Consolas" w:eastAsia="Consolas"/>
          <w:b/>
          <w:bCs/>
          <w:color w:val="000000"/>
          <w:sz w:val="22"/>
          <w:szCs w:val="24"/>
        </w:rPr>
      </w:pPr>
    </w:p>
    <w:p w14:paraId="536F3F6B">
      <w:pPr>
        <w:spacing w:beforeLines="0" w:afterLines="0"/>
        <w:jc w:val="left"/>
        <w:rPr>
          <w:rFonts w:hint="default" w:ascii="Consolas" w:hAnsi="Consolas" w:eastAsia="Consolas"/>
          <w:b/>
          <w:bCs/>
          <w:color w:val="000000"/>
          <w:sz w:val="22"/>
          <w:szCs w:val="24"/>
        </w:rPr>
      </w:pPr>
      <w:r>
        <w:rPr>
          <w:rFonts w:hint="default" w:ascii="Consolas" w:hAnsi="Consolas" w:eastAsia="Consolas"/>
          <w:b/>
          <w:bCs/>
          <w:color w:val="000000"/>
          <w:sz w:val="22"/>
          <w:szCs w:val="24"/>
        </w:rPr>
        <w:t xml:space="preserve">Giải pháp: </w:t>
      </w:r>
    </w:p>
    <w:p w14:paraId="62E0682E">
      <w:pPr>
        <w:spacing w:beforeLines="0" w:afterLines="0"/>
        <w:jc w:val="left"/>
        <w:rPr>
          <w:rFonts w:hint="default" w:ascii="Consolas" w:hAnsi="Consolas" w:eastAsia="Consolas"/>
          <w:b/>
          <w:bCs/>
          <w:color w:val="000000"/>
          <w:sz w:val="22"/>
          <w:szCs w:val="24"/>
        </w:rPr>
      </w:pPr>
    </w:p>
    <w:p w14:paraId="69004B15">
      <w:pPr>
        <w:spacing w:beforeLines="0" w:afterLines="0"/>
        <w:jc w:val="left"/>
        <w:rPr>
          <w:rFonts w:hint="default" w:ascii="Consolas" w:hAnsi="Consolas" w:eastAsia="Consolas"/>
          <w:color w:val="000000"/>
          <w:sz w:val="22"/>
          <w:szCs w:val="24"/>
        </w:rPr>
      </w:pPr>
      <w:r>
        <w:rPr>
          <w:rFonts w:hint="default" w:ascii="Consolas" w:hAnsi="Consolas" w:eastAsia="Consolas"/>
          <w:b/>
          <w:bCs/>
          <w:color w:val="000000"/>
          <w:sz w:val="22"/>
          <w:szCs w:val="24"/>
        </w:rPr>
        <w:t>Áp dụng mẫu Adapter</w:t>
      </w:r>
      <w:r>
        <w:rPr>
          <w:rFonts w:hint="default" w:ascii="Consolas" w:hAnsi="Consolas" w:eastAsia="Consolas"/>
          <w:b/>
          <w:bCs/>
          <w:color w:val="000000"/>
          <w:sz w:val="22"/>
          <w:szCs w:val="24"/>
          <w:lang w:val="en-AU"/>
        </w:rPr>
        <w:t>:</w:t>
      </w:r>
      <w:r>
        <w:rPr>
          <w:rFonts w:hint="default" w:ascii="Consolas" w:hAnsi="Consolas" w:eastAsia="Consolas"/>
          <w:color w:val="000000"/>
          <w:sz w:val="22"/>
          <w:szCs w:val="24"/>
        </w:rPr>
        <w:t xml:space="preserve"> Hệ thống</w:t>
      </w:r>
      <w:r>
        <w:rPr>
          <w:rFonts w:hint="default" w:ascii="Consolas" w:hAnsi="Consolas" w:eastAsia="Consolas"/>
          <w:color w:val="000000"/>
          <w:sz w:val="22"/>
          <w:szCs w:val="24"/>
          <w:lang w:val="en-AU"/>
        </w:rPr>
        <w:t xml:space="preserve"> sẽ</w:t>
      </w:r>
      <w:r>
        <w:rPr>
          <w:rFonts w:hint="default" w:ascii="Consolas" w:hAnsi="Consolas" w:eastAsia="Consolas"/>
          <w:color w:val="000000"/>
          <w:sz w:val="22"/>
          <w:szCs w:val="24"/>
        </w:rPr>
        <w:t xml:space="preserve"> áp dụng Adapter Pattern để giải quyết sự bất đồng bộ này.</w:t>
      </w:r>
      <w:r>
        <w:rPr>
          <w:rFonts w:hint="default" w:ascii="Consolas" w:hAnsi="Consolas" w:eastAsia="Consolas"/>
          <w:color w:val="000000"/>
          <w:sz w:val="22"/>
          <w:szCs w:val="24"/>
          <w:lang w:val="en-AU"/>
        </w:rPr>
        <w:t xml:space="preserve"> </w:t>
      </w:r>
      <w:r>
        <w:rPr>
          <w:rFonts w:hint="default" w:ascii="Consolas" w:hAnsi="Consolas" w:eastAsia="Consolas"/>
          <w:b w:val="0"/>
          <w:bCs w:val="0"/>
          <w:color w:val="000000"/>
          <w:sz w:val="22"/>
          <w:szCs w:val="24"/>
        </w:rPr>
        <w:t>Adapter Pattern</w:t>
      </w:r>
      <w:r>
        <w:rPr>
          <w:rFonts w:hint="default" w:ascii="Consolas" w:hAnsi="Consolas" w:eastAsia="Consolas"/>
          <w:b/>
          <w:bCs/>
          <w:color w:val="000000"/>
          <w:sz w:val="22"/>
          <w:szCs w:val="24"/>
        </w:rPr>
        <w:t xml:space="preserve"> </w:t>
      </w:r>
      <w:r>
        <w:rPr>
          <w:rFonts w:hint="default" w:ascii="Consolas" w:hAnsi="Consolas" w:eastAsia="Consolas"/>
          <w:color w:val="000000"/>
          <w:sz w:val="22"/>
          <w:szCs w:val="24"/>
        </w:rPr>
        <w:t>là mẫu thiết kế đóng vai trò làm cầu nối giúp các lớp có giao diện (interface) hoặc cấu trúc dữ liệu không tương thích hoạt động được với nhau mà không cần thay đổi mã nguồn ban đầu của chúng.</w:t>
      </w:r>
      <w:r>
        <w:rPr>
          <w:rFonts w:hint="default" w:ascii="Consolas" w:hAnsi="Consolas" w:eastAsia="Consolas"/>
          <w:color w:val="000000"/>
          <w:sz w:val="22"/>
          <w:szCs w:val="24"/>
          <w:lang w:val="en-AU"/>
        </w:rPr>
        <w:t xml:space="preserve"> </w:t>
      </w:r>
      <w:r>
        <w:rPr>
          <w:rFonts w:hint="default" w:ascii="Consolas" w:hAnsi="Consolas" w:eastAsia="Consolas"/>
          <w:color w:val="000000"/>
          <w:sz w:val="22"/>
          <w:szCs w:val="24"/>
        </w:rPr>
        <w:t>kiến trúc phát triển ứng dụng di động, thành phần thực thi mẫu Adapter để xử lý chuyển đổi dữ liệu thường được gọi bằng thuật ngữ chuyên môn là "Mapper".</w:t>
      </w:r>
    </w:p>
    <w:p w14:paraId="2DA276D3">
      <w:pPr>
        <w:spacing w:beforeLines="0" w:afterLines="0"/>
        <w:jc w:val="left"/>
        <w:rPr>
          <w:rFonts w:hint="default" w:ascii="Consolas" w:hAnsi="Consolas" w:eastAsia="Consolas"/>
          <w:b/>
          <w:bCs/>
          <w:color w:val="000000"/>
          <w:sz w:val="22"/>
          <w:szCs w:val="24"/>
        </w:rPr>
      </w:pPr>
    </w:p>
    <w:p w14:paraId="4BF499CF">
      <w:pPr>
        <w:spacing w:beforeLines="0" w:afterLines="0"/>
        <w:jc w:val="left"/>
        <w:rPr>
          <w:rFonts w:hint="default" w:ascii="Consolas" w:hAnsi="Consolas" w:eastAsia="Consolas"/>
          <w:color w:val="000000"/>
          <w:sz w:val="22"/>
          <w:szCs w:val="24"/>
        </w:rPr>
      </w:pPr>
    </w:p>
    <w:p w14:paraId="2647A20E">
      <w:pPr>
        <w:spacing w:beforeLines="0" w:afterLines="0"/>
        <w:jc w:val="left"/>
        <w:rPr>
          <w:rFonts w:hint="default" w:ascii="Consolas" w:hAnsi="Consolas" w:eastAsia="Consolas"/>
          <w:color w:val="000000"/>
          <w:sz w:val="22"/>
          <w:szCs w:val="24"/>
        </w:rPr>
      </w:pPr>
      <w:r>
        <w:rPr>
          <w:rFonts w:hint="default" w:ascii="Consolas" w:hAnsi="Consolas" w:eastAsia="Consolas"/>
          <w:b/>
          <w:bCs/>
          <w:color w:val="000000"/>
          <w:sz w:val="22"/>
          <w:szCs w:val="24"/>
          <w:lang w:val="en-AU"/>
        </w:rPr>
        <w:t>Cụ thể</w:t>
      </w:r>
      <w:r>
        <w:rPr>
          <w:rFonts w:hint="default" w:ascii="Consolas" w:hAnsi="Consolas" w:eastAsia="Consolas"/>
          <w:color w:val="000000"/>
          <w:sz w:val="22"/>
          <w:szCs w:val="24"/>
          <w:lang w:val="en-AU"/>
        </w:rPr>
        <w:t>: Mapper</w:t>
      </w:r>
      <w:r>
        <w:rPr>
          <w:rFonts w:hint="default" w:ascii="Consolas" w:hAnsi="Consolas" w:eastAsia="Consolas"/>
          <w:color w:val="000000"/>
          <w:sz w:val="22"/>
          <w:szCs w:val="24"/>
        </w:rPr>
        <w:t xml:space="preserve"> đóng vai trò như một bộ biên dịch dữ liệu trung gian ở tầng dữ liệu. Nhiệm vụ của nó là tiếp nhận các đối tượng dữ liệu từ Web API, thực hiện tính toán chuyển đổi định dạng và trả về đối tượng dữ liệu đích phù hợp với cấu hình của cơ sở dữ liệu di động. Cơ chế này giúp cô lập hoàn toàn sự ảnh hưởng của mô hình dữ liệu mạng (Network Model) đối với mô hình dữ liệu lưu trữ cục bộ (Database Model), giúp hệ thống vận hành ổn định ngay cả khi Web API thay đổi cấu trúc.</w:t>
      </w:r>
    </w:p>
    <w:p w14:paraId="0EEE7712">
      <w:pPr>
        <w:spacing w:beforeLines="0" w:afterLines="0"/>
        <w:jc w:val="left"/>
        <w:rPr>
          <w:rFonts w:hint="default" w:ascii="Consolas" w:hAnsi="Consolas" w:eastAsia="Consolas"/>
          <w:b/>
          <w:bCs/>
          <w:color w:val="000000"/>
          <w:sz w:val="22"/>
          <w:szCs w:val="24"/>
        </w:rPr>
      </w:pPr>
    </w:p>
    <w:p w14:paraId="7513674A">
      <w:pPr>
        <w:spacing w:beforeLines="0" w:afterLines="0"/>
        <w:jc w:val="left"/>
        <w:rPr>
          <w:rFonts w:hint="default" w:ascii="Consolas" w:hAnsi="Consolas" w:eastAsia="Consolas"/>
          <w:color w:val="000000"/>
          <w:sz w:val="22"/>
          <w:szCs w:val="24"/>
        </w:rPr>
      </w:pPr>
      <w:r>
        <w:rPr>
          <w:rFonts w:hint="default" w:ascii="Consolas" w:hAnsi="Consolas" w:eastAsia="Consolas"/>
          <w:b/>
          <w:bCs/>
          <w:color w:val="000000"/>
          <w:sz w:val="22"/>
          <w:szCs w:val="24"/>
        </w:rPr>
        <w:t>Ví dụ cụ thể về cách áp dụng:</w:t>
      </w:r>
      <w:r>
        <w:rPr>
          <w:rFonts w:hint="default" w:ascii="Consolas" w:hAnsi="Consolas" w:eastAsia="Consolas"/>
          <w:b/>
          <w:bCs/>
          <w:color w:val="000000"/>
          <w:sz w:val="22"/>
          <w:szCs w:val="24"/>
          <w:lang w:val="en-AU"/>
        </w:rPr>
        <w:t xml:space="preserve"> </w:t>
      </w:r>
      <w:r>
        <w:rPr>
          <w:rFonts w:hint="default" w:ascii="Consolas" w:hAnsi="Consolas" w:eastAsia="Consolas"/>
          <w:color w:val="000000"/>
          <w:sz w:val="22"/>
          <w:szCs w:val="24"/>
        </w:rPr>
        <w:t>Dữ liệu bài học nhậ</w:t>
      </w:r>
      <w:r>
        <w:rPr>
          <w:rFonts w:hint="default" w:ascii="Consolas" w:hAnsi="Consolas" w:eastAsia="Consolas"/>
          <w:color w:val="000000"/>
          <w:sz w:val="22"/>
          <w:szCs w:val="24"/>
          <w:lang w:val="en-AU"/>
        </w:rPr>
        <w:t>n</w:t>
      </w:r>
      <w:r>
        <w:rPr>
          <w:rFonts w:hint="default" w:ascii="Consolas" w:hAnsi="Consolas" w:eastAsia="Consolas"/>
          <w:color w:val="000000"/>
          <w:sz w:val="22"/>
          <w:szCs w:val="24"/>
        </w:rPr>
        <w:t xml:space="preserve"> từ Web API </w:t>
      </w:r>
      <w:r>
        <w:rPr>
          <w:rFonts w:hint="default" w:ascii="Consolas" w:hAnsi="Consolas" w:eastAsia="Consolas"/>
          <w:color w:val="000000"/>
          <w:sz w:val="22"/>
          <w:szCs w:val="24"/>
          <w:lang w:val="en-AU"/>
        </w:rPr>
        <w:t xml:space="preserve">sẽ </w:t>
      </w:r>
      <w:r>
        <w:rPr>
          <w:rFonts w:hint="default" w:ascii="Consolas" w:hAnsi="Consolas" w:eastAsia="Consolas"/>
          <w:color w:val="000000"/>
          <w:sz w:val="22"/>
          <w:szCs w:val="24"/>
        </w:rPr>
        <w:t>chứa các trường thông tin thô:</w:t>
      </w:r>
    </w:p>
    <w:p w14:paraId="1EBBE701">
      <w:pPr>
        <w:spacing w:beforeLines="0" w:afterLines="0"/>
        <w:jc w:val="left"/>
        <w:rPr>
          <w:rFonts w:hint="default" w:ascii="Consolas" w:hAnsi="Consolas" w:eastAsia="Consolas"/>
          <w:color w:val="000000"/>
          <w:sz w:val="22"/>
          <w:szCs w:val="24"/>
        </w:rPr>
      </w:pPr>
    </w:p>
    <w:p w14:paraId="776C3EEB">
      <w:pPr>
        <w:spacing w:beforeLines="0" w:afterLines="0"/>
        <w:jc w:val="left"/>
        <w:rPr>
          <w:rFonts w:hint="default" w:ascii="Consolas" w:hAnsi="Consolas" w:eastAsia="Consolas"/>
          <w:color w:val="000000"/>
          <w:sz w:val="22"/>
          <w:szCs w:val="24"/>
        </w:rPr>
      </w:pPr>
      <w:r>
        <w:rPr>
          <w:rFonts w:hint="default" w:ascii="Consolas" w:hAnsi="Consolas" w:eastAsia="Consolas"/>
          <w:b/>
          <w:bCs/>
          <w:color w:val="000000"/>
          <w:sz w:val="22"/>
          <w:szCs w:val="24"/>
          <w:lang w:val="en-AU"/>
        </w:rPr>
        <w:t>-</w:t>
      </w:r>
      <w:r>
        <w:rPr>
          <w:rFonts w:hint="default" w:ascii="Consolas" w:hAnsi="Consolas" w:eastAsia="Consolas"/>
          <w:b/>
          <w:bCs/>
          <w:color w:val="000000"/>
          <w:sz w:val="22"/>
          <w:szCs w:val="24"/>
        </w:rPr>
        <w:t>id</w:t>
      </w:r>
      <w:r>
        <w:rPr>
          <w:rFonts w:hint="default" w:ascii="Consolas" w:hAnsi="Consolas" w:eastAsia="Consolas"/>
          <w:color w:val="000000"/>
          <w:sz w:val="22"/>
          <w:szCs w:val="24"/>
        </w:rPr>
        <w:t>: Mã định danh của bài học, dạng chuỗi ký tự (ví dụ: "lesson_01").</w:t>
      </w:r>
    </w:p>
    <w:p w14:paraId="34EC2298">
      <w:pPr>
        <w:spacing w:beforeLines="0" w:afterLines="0"/>
        <w:jc w:val="left"/>
        <w:rPr>
          <w:rFonts w:hint="default" w:ascii="Consolas" w:hAnsi="Consolas" w:eastAsia="Consolas"/>
          <w:color w:val="000000"/>
          <w:sz w:val="22"/>
          <w:szCs w:val="24"/>
        </w:rPr>
      </w:pPr>
      <w:r>
        <w:rPr>
          <w:rFonts w:hint="default" w:ascii="Consolas" w:hAnsi="Consolas" w:eastAsia="Consolas"/>
          <w:b/>
          <w:bCs/>
          <w:color w:val="000000"/>
          <w:sz w:val="22"/>
          <w:szCs w:val="24"/>
          <w:lang w:val="en-AU"/>
        </w:rPr>
        <w:t>-</w:t>
      </w:r>
      <w:r>
        <w:rPr>
          <w:rFonts w:hint="default" w:ascii="Consolas" w:hAnsi="Consolas" w:eastAsia="Consolas"/>
          <w:b/>
          <w:bCs/>
          <w:color w:val="000000"/>
          <w:sz w:val="22"/>
          <w:szCs w:val="24"/>
        </w:rPr>
        <w:t>displayType</w:t>
      </w:r>
      <w:r>
        <w:rPr>
          <w:rFonts w:hint="default" w:ascii="Consolas" w:hAnsi="Consolas" w:eastAsia="Consolas"/>
          <w:color w:val="000000"/>
          <w:sz w:val="22"/>
          <w:szCs w:val="24"/>
        </w:rPr>
        <w:t>: Phân loại định dạng của bài học, dạng chuỗi viết hoa (ví dụ: "VIDEO").</w:t>
      </w:r>
    </w:p>
    <w:p w14:paraId="5F15B791">
      <w:pPr>
        <w:spacing w:beforeLines="0" w:afterLines="0"/>
        <w:jc w:val="left"/>
        <w:rPr>
          <w:rFonts w:hint="default" w:ascii="Consolas" w:hAnsi="Consolas" w:eastAsia="Consolas"/>
          <w:color w:val="000000"/>
          <w:sz w:val="22"/>
          <w:szCs w:val="24"/>
        </w:rPr>
      </w:pPr>
    </w:p>
    <w:p w14:paraId="620A5861">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Để lưu trữ, lớp chuyển đổi LessonMapper sẽ xử lý dữ liệu này thành đối tượng LessonEntity để nạp vào Room Database bằng cách:</w:t>
      </w:r>
    </w:p>
    <w:p w14:paraId="55673BF0">
      <w:pPr>
        <w:spacing w:beforeLines="0" w:afterLines="0"/>
        <w:jc w:val="left"/>
        <w:rPr>
          <w:rFonts w:hint="default" w:ascii="Consolas" w:hAnsi="Consolas" w:eastAsia="Consolas"/>
          <w:color w:val="000000"/>
          <w:sz w:val="22"/>
          <w:szCs w:val="24"/>
        </w:rPr>
      </w:pPr>
    </w:p>
    <w:p w14:paraId="66D247FE">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lang w:val="en-AU"/>
        </w:rPr>
        <w:t>-</w:t>
      </w:r>
      <w:r>
        <w:rPr>
          <w:rFonts w:hint="default" w:ascii="Consolas" w:hAnsi="Consolas" w:eastAsia="Consolas"/>
          <w:color w:val="000000"/>
          <w:sz w:val="22"/>
          <w:szCs w:val="24"/>
        </w:rPr>
        <w:t>Chuyển đổi mã định danh: Hàm parseId() biến đổi mã bài học dạng chuỗi "lesson_01" thành số nguyên để cơ sở dữ liệu SQLite tạo chỉ mục (index) tối ưu hơn.</w:t>
      </w:r>
    </w:p>
    <w:p w14:paraId="2EC19BE9">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lang w:val="en-AU"/>
        </w:rPr>
        <w:t>-</w:t>
      </w:r>
      <w:r>
        <w:rPr>
          <w:rFonts w:hint="default" w:ascii="Consolas" w:hAnsi="Consolas" w:eastAsia="Consolas"/>
          <w:color w:val="000000"/>
          <w:sz w:val="22"/>
          <w:szCs w:val="24"/>
        </w:rPr>
        <w:t>Chuẩn hóa phân loại: Hàm formatType() chuyển đổi định dạng bài học "VIDEO" thành "Video" cho khớp với quy ước hiển thị của ứng dụng di động.</w:t>
      </w:r>
    </w:p>
    <w:p w14:paraId="2C86B382">
      <w:pPr>
        <w:spacing w:beforeLines="0" w:afterLines="0"/>
        <w:jc w:val="left"/>
        <w:rPr>
          <w:rFonts w:hint="default" w:ascii="Consolas" w:hAnsi="Consolas" w:eastAsia="Consolas"/>
          <w:color w:val="000000"/>
          <w:sz w:val="22"/>
          <w:szCs w:val="24"/>
        </w:rPr>
      </w:pPr>
    </w:p>
    <w:p w14:paraId="6F169289">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Kết quả sau xử lý là một đối tượng LessonEntity có cấu trúc hợp lệ, sẵn sàng ghi vào Room Database.</w:t>
      </w:r>
    </w:p>
    <w:p w14:paraId="7F8CAB77">
      <w:pPr>
        <w:spacing w:beforeLines="0" w:afterLines="0"/>
        <w:jc w:val="left"/>
        <w:rPr>
          <w:rFonts w:hint="default" w:ascii="Consolas" w:hAnsi="Consolas" w:eastAsia="Consolas"/>
          <w:color w:val="000000"/>
          <w:sz w:val="22"/>
          <w:szCs w:val="24"/>
        </w:rPr>
      </w:pPr>
    </w:p>
    <w:p w14:paraId="2F79B471">
      <w:pPr>
        <w:spacing w:beforeLines="0" w:afterLines="0"/>
        <w:jc w:val="left"/>
        <w:rPr>
          <w:rFonts w:hint="default" w:ascii="Consolas" w:hAnsi="Consolas" w:eastAsia="Consolas"/>
          <w:i/>
          <w:iCs/>
          <w:color w:val="000000"/>
          <w:sz w:val="22"/>
          <w:szCs w:val="24"/>
        </w:rPr>
      </w:pPr>
    </w:p>
    <w:p w14:paraId="044186CB">
      <w:pPr>
        <w:spacing w:beforeLines="0" w:afterLines="0"/>
        <w:jc w:val="left"/>
        <w:rPr>
          <w:rFonts w:hint="default" w:ascii="Consolas" w:hAnsi="Consolas" w:eastAsia="Consolas"/>
          <w:color w:val="000000"/>
          <w:sz w:val="22"/>
          <w:szCs w:val="24"/>
        </w:rPr>
      </w:pPr>
    </w:p>
    <w:p w14:paraId="4F6063BC">
      <w:pPr>
        <w:spacing w:beforeLines="0" w:afterLines="0"/>
        <w:jc w:val="left"/>
        <w:rPr>
          <w:rFonts w:hint="default" w:ascii="Consolas" w:hAnsi="Consolas" w:eastAsia="Consolas"/>
          <w:color w:val="000000"/>
          <w:sz w:val="22"/>
          <w:szCs w:val="24"/>
        </w:rPr>
      </w:pPr>
      <w:r>
        <w:rPr>
          <w:rFonts w:hint="default" w:ascii="Consolas" w:hAnsi="Consolas" w:eastAsia="Consolas"/>
          <w:b/>
          <w:bCs/>
          <w:color w:val="000000"/>
          <w:sz w:val="22"/>
          <w:szCs w:val="24"/>
        </w:rPr>
        <w:t>Lợi ích kiến trúc mang lại:</w:t>
      </w:r>
      <w:r>
        <w:rPr>
          <w:rFonts w:hint="default" w:ascii="Consolas" w:hAnsi="Consolas" w:eastAsia="Consolas"/>
          <w:b/>
          <w:bCs/>
          <w:color w:val="000000"/>
          <w:sz w:val="22"/>
          <w:szCs w:val="24"/>
          <w:lang w:val="en-AU"/>
        </w:rPr>
        <w:t xml:space="preserve"> </w:t>
      </w:r>
      <w:r>
        <w:rPr>
          <w:rFonts w:hint="default" w:ascii="Consolas" w:hAnsi="Consolas" w:eastAsia="Consolas"/>
          <w:color w:val="000000"/>
          <w:sz w:val="22"/>
          <w:szCs w:val="24"/>
        </w:rPr>
        <w:t>Giảm độ kết dính (Decoupling): Tách biệt hoàn toàn sự phụ thuộc giữa cấu</w:t>
      </w:r>
      <w:bookmarkStart w:id="0" w:name="_GoBack"/>
      <w:bookmarkEnd w:id="0"/>
      <w:r>
        <w:rPr>
          <w:rFonts w:hint="default" w:ascii="Consolas" w:hAnsi="Consolas" w:eastAsia="Consolas"/>
          <w:color w:val="000000"/>
          <w:sz w:val="22"/>
          <w:szCs w:val="24"/>
        </w:rPr>
        <w:t xml:space="preserve"> trúc dữ liệu của Web API và Cơ sở dữ liệu của ứng dụng di động.</w:t>
      </w:r>
    </w:p>
    <w:p w14:paraId="11CE9169">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Dễ bảo trì và mở rộng: Nếu Web Server thay đổi cấu trúc dữ liệu JSON trả về, nhóm chỉ cần cập nhật lại logic chuyển đổi bên trong lớp LessonMapper mà không cần phải sửa đổi mã nguồn ở các màn hình UI hay cấu trúc database của ứng dụng.</w:t>
      </w:r>
    </w:p>
    <w:p w14:paraId="47975FDF">
      <w:pPr>
        <w:rPr>
          <w:rFonts w:hint="default"/>
          <w:lang w:val="en-AU"/>
        </w:rPr>
      </w:pPr>
    </w:p>
    <w:p w14:paraId="1D185D77">
      <w:pPr>
        <w:rPr>
          <w:rFonts w:hint="default"/>
          <w:lang w:val="en-AU"/>
        </w:rPr>
      </w:pPr>
      <w:r>
        <w:rPr>
          <w:rFonts w:hint="default"/>
          <w:lang w:val="en-AU"/>
        </w:rPr>
        <w:drawing>
          <wp:inline distT="0" distB="0" distL="114300" distR="114300">
            <wp:extent cx="5483225" cy="3326130"/>
            <wp:effectExtent l="0" t="0" r="3175" b="11430"/>
            <wp:docPr id="1" name="Picture 1" descr="Adapter Patter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dapter Pattern Diagram"/>
                    <pic:cNvPicPr>
                      <a:picLocks noChangeAspect="1"/>
                    </pic:cNvPicPr>
                  </pic:nvPicPr>
                  <pic:blipFill>
                    <a:blip r:embed="rId4"/>
                    <a:stretch>
                      <a:fillRect/>
                    </a:stretch>
                  </pic:blipFill>
                  <pic:spPr>
                    <a:xfrm>
                      <a:off x="0" y="0"/>
                      <a:ext cx="5483225" cy="3326130"/>
                    </a:xfrm>
                    <a:prstGeom prst="rect">
                      <a:avLst/>
                    </a:prstGeom>
                  </pic:spPr>
                </pic:pic>
              </a:graphicData>
            </a:graphic>
          </wp:inline>
        </w:drawing>
      </w:r>
    </w:p>
    <w:sectPr>
      <w:pgSz w:w="12240" w:h="15840"/>
      <w:pgMar w:top="1440" w:right="1800" w:bottom="1440" w:left="18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1B2"/>
    <w:multiLevelType w:val="singleLevel"/>
    <w:tmpl w:val="014E31B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8564BF5"/>
    <w:rsid w:val="34E97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SimSun" w:cs="Times New Roman"/>
      <w:kern w:val="2"/>
      <w:sz w:val="21"/>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1038</Words>
  <Characters>3835</Characters>
  <Lines>0</Lines>
  <Paragraphs>0</Paragraphs>
  <TotalTime>49</TotalTime>
  <ScaleCrop>false</ScaleCrop>
  <LinksUpToDate>false</LinksUpToDate>
  <CharactersWithSpaces>4852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2026-06-09T13:39:00Z</dcterms:created>
  <dc:creator>ADMIN</dc:creator>
  <cp:lastModifiedBy>26_Nguyễn Thế Tân</cp:lastModifiedBy>
  <dcterms:modified xsi:type="dcterms:W3CDTF">2026-06-09T15:43:30Z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A32CD6E56F1D4A6D8371D444302E8AC6_11</vt:lpwstr>
  </property>
  <property fmtid="{D5CDD505-2E9C-101B-9397-08002B2CF9AE}" pid="4" name="KSOTemplateDocerSaveRecord">
    <vt:lpwstr>eyJoZGlkIjoiMTZmZjA2YjI0ZDIzYjk2NTkyZGNiZDJjNWM0ZTk0NjgiLCJ1c2VySWQiOiIxMzkyMjg4MTcyMDExIn0=</vt:lpwstr>
  </property>
</Properties>
</file>