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8E55" w14:textId="77777777" w:rsidR="00603703" w:rsidRDefault="00000000">
      <w:pPr>
        <w:spacing w:after="200"/>
      </w:pPr>
      <w:r>
        <w:rPr>
          <w:b/>
          <w:bCs/>
        </w:rPr>
        <w:t>ĐÁP ÁN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6"/>
        <w:gridCol w:w="1500"/>
      </w:tblGrid>
      <w:tr w:rsidR="00603703" w14:paraId="5CECCF30" w14:textId="77777777">
        <w:tblPrEx>
          <w:tblCellMar>
            <w:top w:w="0" w:type="dxa"/>
            <w:bottom w:w="0" w:type="dxa"/>
          </w:tblCellMar>
        </w:tblPrEx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5076" w14:textId="77777777" w:rsidR="00603703" w:rsidRDefault="00000000">
            <w:pPr>
              <w:spacing w:line="276" w:lineRule="auto"/>
            </w:pPr>
            <w:r>
              <w:rPr>
                <w:i/>
                <w:iCs/>
              </w:rPr>
              <w:t>Tính chiều rộng và chiều dài của thửa đất: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82D3" w14:textId="77777777" w:rsidR="00603703" w:rsidRDefault="00000000">
            <w:pPr>
              <w:spacing w:line="276" w:lineRule="auto"/>
              <w:jc w:val="center"/>
            </w:pPr>
            <w:r>
              <w:t>1,50</w:t>
            </w:r>
          </w:p>
        </w:tc>
      </w:tr>
      <w:tr w:rsidR="00603703" w14:paraId="02C4EFE5" w14:textId="77777777">
        <w:tblPrEx>
          <w:tblCellMar>
            <w:top w:w="0" w:type="dxa"/>
            <w:bottom w:w="0" w:type="dxa"/>
          </w:tblCellMar>
        </w:tblPrEx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4BEB" w14:textId="634BB486" w:rsidR="00603703" w:rsidRDefault="00000000">
            <w:pPr>
              <w:spacing w:after="40" w:line="276" w:lineRule="auto"/>
            </w:pPr>
            <w:r>
              <w:t xml:space="preserve">Gọi </w:t>
            </w:r>
            <w:r w:rsidR="002275D5" w:rsidRPr="002275D5">
              <w:rPr>
                <w:position w:val="-6"/>
              </w:rPr>
              <w:object w:dxaOrig="200" w:dyaOrig="220" w14:anchorId="13C6FED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9.75pt;height:11.25pt" o:ole="">
                  <v:imagedata r:id="rId5" o:title=""/>
                </v:shape>
                <o:OLEObject Type="Embed" ProgID="Equation.DSMT4" ShapeID="_x0000_i1026" DrawAspect="Content" ObjectID="_1847516274" r:id="rId6"/>
              </w:object>
            </w:r>
            <w:r>
              <w:t xml:space="preserve"> (m) là chiều rộng của thửa đất hình chữ nhật đã cho. Điều kiện: </w:t>
            </w:r>
            <w:r w:rsidR="002275D5" w:rsidRPr="002275D5">
              <w:rPr>
                <w:position w:val="-6"/>
              </w:rPr>
              <w:object w:dxaOrig="560" w:dyaOrig="279" w14:anchorId="433D091C">
                <v:shape id="_x0000_i1030" type="#_x0000_t75" style="width:27.75pt;height:14.25pt" o:ole="">
                  <v:imagedata r:id="rId7" o:title=""/>
                </v:shape>
                <o:OLEObject Type="Embed" ProgID="Equation.DSMT4" ShapeID="_x0000_i1030" DrawAspect="Content" ObjectID="_1847516275" r:id="rId8"/>
              </w:object>
            </w:r>
            <w:r>
              <w:t>.</w:t>
            </w:r>
          </w:p>
          <w:p w14:paraId="28CE23EE" w14:textId="76568ECA" w:rsidR="00603703" w:rsidRDefault="00000000">
            <w:pPr>
              <w:spacing w:line="276" w:lineRule="auto"/>
            </w:pPr>
            <w:r>
              <w:t xml:space="preserve">Vì chiều dài hơn chiều rộng 14 m nên chiều dài của thửa đất </w:t>
            </w:r>
            <w:r w:rsidR="002275D5" w:rsidRPr="002275D5">
              <w:rPr>
                <w:position w:val="-6"/>
              </w:rPr>
              <w:object w:dxaOrig="620" w:dyaOrig="279" w14:anchorId="60D2BC33">
                <v:shape id="_x0000_i1034" type="#_x0000_t75" style="width:30.75pt;height:14.25pt" o:ole="">
                  <v:imagedata r:id="rId9" o:title=""/>
                </v:shape>
                <o:OLEObject Type="Embed" ProgID="Equation.DSMT4" ShapeID="_x0000_i1034" DrawAspect="Content" ObjectID="_1847516276" r:id="rId10"/>
              </w:object>
            </w:r>
            <w:r>
              <w:t xml:space="preserve"> (m).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25B9" w14:textId="77777777" w:rsidR="00603703" w:rsidRDefault="00000000">
            <w:pPr>
              <w:spacing w:line="276" w:lineRule="auto"/>
              <w:jc w:val="center"/>
            </w:pPr>
            <w:r>
              <w:t>0,25</w:t>
            </w:r>
          </w:p>
        </w:tc>
      </w:tr>
      <w:tr w:rsidR="00603703" w14:paraId="5BBD9A88" w14:textId="77777777">
        <w:tblPrEx>
          <w:tblCellMar>
            <w:top w:w="0" w:type="dxa"/>
            <w:bottom w:w="0" w:type="dxa"/>
          </w:tblCellMar>
        </w:tblPrEx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D4D2" w14:textId="4774D505" w:rsidR="00603703" w:rsidRDefault="00000000">
            <w:pPr>
              <w:spacing w:after="40" w:line="276" w:lineRule="auto"/>
            </w:pPr>
            <w:r>
              <w:t xml:space="preserve">Diện tích thửa đất đó là </w:t>
            </w:r>
            <w:r w:rsidR="002275D5" w:rsidRPr="002275D5">
              <w:rPr>
                <w:position w:val="-10"/>
              </w:rPr>
              <w:object w:dxaOrig="920" w:dyaOrig="320" w14:anchorId="69A53354">
                <v:shape id="_x0000_i1038" type="#_x0000_t75" style="width:45.75pt;height:15.75pt" o:ole="">
                  <v:imagedata r:id="rId11" o:title=""/>
                </v:shape>
                <o:OLEObject Type="Embed" ProgID="Equation.DSMT4" ShapeID="_x0000_i1038" DrawAspect="Content" ObjectID="_1847516277" r:id="rId12"/>
              </w:object>
            </w:r>
            <w:r>
              <w:t xml:space="preserve"> </w:t>
            </w:r>
            <w:r w:rsidR="002275D5" w:rsidRPr="002275D5">
              <w:rPr>
                <w:position w:val="-10"/>
              </w:rPr>
              <w:object w:dxaOrig="520" w:dyaOrig="360" w14:anchorId="6A06E906">
                <v:shape id="_x0000_i1042" type="#_x0000_t75" style="width:26.25pt;height:18pt" o:ole="">
                  <v:imagedata r:id="rId13" o:title=""/>
                </v:shape>
                <o:OLEObject Type="Embed" ProgID="Equation.DSMT4" ShapeID="_x0000_i1042" DrawAspect="Content" ObjectID="_1847516278" r:id="rId14"/>
              </w:object>
            </w:r>
            <w:r>
              <w:t>.</w:t>
            </w:r>
          </w:p>
          <w:p w14:paraId="577851B5" w14:textId="4EEA2619" w:rsidR="00603703" w:rsidRDefault="00000000">
            <w:pPr>
              <w:spacing w:line="276" w:lineRule="auto"/>
            </w:pPr>
            <w:r>
              <w:t xml:space="preserve">Vì bình quân bán rau được 10 (nghìn đồng) trên mỗi mét vuông đất nên số tiền bán rau thu hoạch từ thửa đất đó </w:t>
            </w:r>
            <w:r w:rsidR="002275D5" w:rsidRPr="002275D5">
              <w:rPr>
                <w:position w:val="-10"/>
              </w:rPr>
              <w:object w:dxaOrig="1140" w:dyaOrig="320" w14:anchorId="429C840F">
                <v:shape id="_x0000_i1046" type="#_x0000_t75" style="width:57pt;height:15.75pt" o:ole="">
                  <v:imagedata r:id="rId15" o:title=""/>
                </v:shape>
                <o:OLEObject Type="Embed" ProgID="Equation.DSMT4" ShapeID="_x0000_i1046" DrawAspect="Content" ObjectID="_1847516279" r:id="rId16"/>
              </w:object>
            </w:r>
            <w:r>
              <w:t xml:space="preserve"> (nghìn đồng).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804B" w14:textId="77777777" w:rsidR="00603703" w:rsidRDefault="00000000">
            <w:pPr>
              <w:spacing w:line="276" w:lineRule="auto"/>
              <w:jc w:val="center"/>
            </w:pPr>
            <w:r>
              <w:t>0,25</w:t>
            </w:r>
          </w:p>
        </w:tc>
      </w:tr>
      <w:tr w:rsidR="00603703" w14:paraId="7C8D34A1" w14:textId="77777777">
        <w:tblPrEx>
          <w:tblCellMar>
            <w:top w:w="0" w:type="dxa"/>
            <w:bottom w:w="0" w:type="dxa"/>
          </w:tblCellMar>
        </w:tblPrEx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32B8" w14:textId="64B40DFE" w:rsidR="00603703" w:rsidRDefault="00000000">
            <w:pPr>
              <w:spacing w:after="40" w:line="276" w:lineRule="auto"/>
            </w:pPr>
            <w:r>
              <w:t xml:space="preserve">Vì tổng số tiền bán rau thu hoạch từ thửa đất đó 950 (nghìn đồng) nên có phương trình </w:t>
            </w:r>
            <w:r w:rsidR="002275D5" w:rsidRPr="002275D5">
              <w:rPr>
                <w:position w:val="-10"/>
              </w:rPr>
              <w:object w:dxaOrig="1719" w:dyaOrig="320" w14:anchorId="1F9544C0">
                <v:shape id="_x0000_i1050" type="#_x0000_t75" style="width:86.25pt;height:15.75pt" o:ole="">
                  <v:imagedata r:id="rId17" o:title=""/>
                </v:shape>
                <o:OLEObject Type="Embed" ProgID="Equation.DSMT4" ShapeID="_x0000_i1050" DrawAspect="Content" ObjectID="_1847516280" r:id="rId18"/>
              </w:object>
            </w:r>
          </w:p>
          <w:p w14:paraId="4E4C721E" w14:textId="16E6C9BD" w:rsidR="00603703" w:rsidRDefault="002275D5">
            <w:pPr>
              <w:spacing w:line="276" w:lineRule="auto"/>
            </w:pPr>
            <w:r w:rsidRPr="002275D5">
              <w:rPr>
                <w:position w:val="-6"/>
              </w:rPr>
              <w:object w:dxaOrig="1660" w:dyaOrig="320" w14:anchorId="0D121F23">
                <v:shape id="_x0000_i1054" type="#_x0000_t75" style="width:83.25pt;height:15.75pt" o:ole="">
                  <v:imagedata r:id="rId19" o:title=""/>
                </v:shape>
                <o:OLEObject Type="Embed" ProgID="Equation.DSMT4" ShapeID="_x0000_i1054" DrawAspect="Content" ObjectID="_1847516281" r:id="rId20"/>
              </w:object>
            </w:r>
            <w:r w:rsidR="00000000">
              <w:t xml:space="preserve"> (1)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2C85B" w14:textId="77777777" w:rsidR="00603703" w:rsidRDefault="00000000">
            <w:pPr>
              <w:spacing w:line="276" w:lineRule="auto"/>
              <w:jc w:val="center"/>
            </w:pPr>
            <w:r>
              <w:t>0,25</w:t>
            </w:r>
          </w:p>
        </w:tc>
      </w:tr>
      <w:tr w:rsidR="00603703" w14:paraId="6FEE6EAC" w14:textId="77777777">
        <w:tblPrEx>
          <w:tblCellMar>
            <w:top w:w="0" w:type="dxa"/>
            <w:bottom w:w="0" w:type="dxa"/>
          </w:tblCellMar>
        </w:tblPrEx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0211" w14:textId="2B47758E" w:rsidR="00603703" w:rsidRDefault="002275D5">
            <w:pPr>
              <w:spacing w:line="276" w:lineRule="auto"/>
            </w:pPr>
            <w:r w:rsidRPr="002275D5">
              <w:rPr>
                <w:position w:val="-10"/>
              </w:rPr>
              <w:object w:dxaOrig="2500" w:dyaOrig="360" w14:anchorId="0F7F3662">
                <v:shape id="_x0000_i1058" type="#_x0000_t75" style="width:125.25pt;height:18pt" o:ole="">
                  <v:imagedata r:id="rId21" o:title=""/>
                </v:shape>
                <o:OLEObject Type="Embed" ProgID="Equation.DSMT4" ShapeID="_x0000_i1058" DrawAspect="Content" ObjectID="_1847516282" r:id="rId22"/>
              </w:objec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13080" w14:textId="77777777" w:rsidR="00603703" w:rsidRDefault="00000000">
            <w:pPr>
              <w:spacing w:line="276" w:lineRule="auto"/>
              <w:jc w:val="center"/>
            </w:pPr>
            <w:r>
              <w:t>0,25</w:t>
            </w:r>
          </w:p>
        </w:tc>
      </w:tr>
      <w:tr w:rsidR="00603703" w14:paraId="6A097203" w14:textId="77777777">
        <w:tblPrEx>
          <w:tblCellMar>
            <w:top w:w="0" w:type="dxa"/>
            <w:bottom w:w="0" w:type="dxa"/>
          </w:tblCellMar>
        </w:tblPrEx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A3F6" w14:textId="77777777" w:rsidR="00603703" w:rsidRDefault="00000000">
            <w:pPr>
              <w:spacing w:after="40" w:line="276" w:lineRule="auto"/>
            </w:pPr>
            <w:r>
              <w:t>Phương trình (1) có hai nghiệm phân biệt là</w:t>
            </w:r>
          </w:p>
          <w:p w14:paraId="3156E85D" w14:textId="1674BC8B" w:rsidR="00603703" w:rsidRDefault="002275D5">
            <w:pPr>
              <w:spacing w:line="276" w:lineRule="auto"/>
            </w:pPr>
            <w:r w:rsidRPr="002275D5">
              <w:rPr>
                <w:position w:val="-24"/>
              </w:rPr>
              <w:object w:dxaOrig="1880" w:dyaOrig="680" w14:anchorId="1051D4AA">
                <v:shape id="_x0000_i1062" type="#_x0000_t75" style="width:93.75pt;height:33.75pt" o:ole="">
                  <v:imagedata r:id="rId23" o:title=""/>
                </v:shape>
                <o:OLEObject Type="Embed" ProgID="Equation.DSMT4" ShapeID="_x0000_i1062" DrawAspect="Content" ObjectID="_1847516283" r:id="rId24"/>
              </w:object>
            </w:r>
            <w:r w:rsidR="00000000">
              <w:t xml:space="preserve"> (nhận), </w:t>
            </w:r>
            <w:r w:rsidRPr="002275D5">
              <w:rPr>
                <w:position w:val="-24"/>
              </w:rPr>
              <w:object w:dxaOrig="2160" w:dyaOrig="680" w14:anchorId="6AD8362D">
                <v:shape id="_x0000_i1066" type="#_x0000_t75" style="width:108pt;height:33.75pt" o:ole="">
                  <v:imagedata r:id="rId25" o:title=""/>
                </v:shape>
                <o:OLEObject Type="Embed" ProgID="Equation.DSMT4" ShapeID="_x0000_i1066" DrawAspect="Content" ObjectID="_1847516284" r:id="rId26"/>
              </w:object>
            </w:r>
            <w:r w:rsidR="00000000">
              <w:t xml:space="preserve"> (loại).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D0303" w14:textId="77777777" w:rsidR="00603703" w:rsidRDefault="00000000">
            <w:pPr>
              <w:spacing w:line="276" w:lineRule="auto"/>
              <w:jc w:val="center"/>
            </w:pPr>
            <w:r>
              <w:t>0,25</w:t>
            </w:r>
          </w:p>
        </w:tc>
      </w:tr>
      <w:tr w:rsidR="00603703" w14:paraId="1DE96F43" w14:textId="77777777">
        <w:tblPrEx>
          <w:tblCellMar>
            <w:top w:w="0" w:type="dxa"/>
            <w:bottom w:w="0" w:type="dxa"/>
          </w:tblCellMar>
        </w:tblPrEx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DAE6" w14:textId="77777777" w:rsidR="00603703" w:rsidRDefault="00000000">
            <w:pPr>
              <w:spacing w:line="276" w:lineRule="auto"/>
            </w:pPr>
            <w:r>
              <w:t>Thửa đất hình chữ nhật đã cho có chiều rộng 5 m, chiều dài 19 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55C0F" w14:textId="77777777" w:rsidR="00603703" w:rsidRDefault="00000000">
            <w:pPr>
              <w:spacing w:line="276" w:lineRule="auto"/>
              <w:jc w:val="center"/>
            </w:pPr>
            <w:r>
              <w:t>0,25</w:t>
            </w:r>
          </w:p>
        </w:tc>
      </w:tr>
    </w:tbl>
    <w:p w14:paraId="1F5E1F94" w14:textId="77777777" w:rsidR="008C726C" w:rsidRDefault="008C726C" w:rsidP="002275D5"/>
    <w:sectPr w:rsidR="008C726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3C10"/>
    <w:multiLevelType w:val="hybridMultilevel"/>
    <w:tmpl w:val="D3CCEC46"/>
    <w:lvl w:ilvl="0" w:tplc="BCD48B76">
      <w:start w:val="1"/>
      <w:numFmt w:val="bullet"/>
      <w:lvlText w:val="●"/>
      <w:lvlJc w:val="left"/>
      <w:pPr>
        <w:ind w:left="720" w:hanging="360"/>
      </w:pPr>
    </w:lvl>
    <w:lvl w:ilvl="1" w:tplc="D368ED8A">
      <w:start w:val="1"/>
      <w:numFmt w:val="bullet"/>
      <w:lvlText w:val="○"/>
      <w:lvlJc w:val="left"/>
      <w:pPr>
        <w:ind w:left="1440" w:hanging="360"/>
      </w:pPr>
    </w:lvl>
    <w:lvl w:ilvl="2" w:tplc="6734D3BE">
      <w:start w:val="1"/>
      <w:numFmt w:val="bullet"/>
      <w:lvlText w:val="■"/>
      <w:lvlJc w:val="left"/>
      <w:pPr>
        <w:ind w:left="2160" w:hanging="360"/>
      </w:pPr>
    </w:lvl>
    <w:lvl w:ilvl="3" w:tplc="DCA2D1FC">
      <w:start w:val="1"/>
      <w:numFmt w:val="bullet"/>
      <w:lvlText w:val="●"/>
      <w:lvlJc w:val="left"/>
      <w:pPr>
        <w:ind w:left="2880" w:hanging="360"/>
      </w:pPr>
    </w:lvl>
    <w:lvl w:ilvl="4" w:tplc="531A73D4">
      <w:start w:val="1"/>
      <w:numFmt w:val="bullet"/>
      <w:lvlText w:val="○"/>
      <w:lvlJc w:val="left"/>
      <w:pPr>
        <w:ind w:left="3600" w:hanging="360"/>
      </w:pPr>
    </w:lvl>
    <w:lvl w:ilvl="5" w:tplc="E77E54DA">
      <w:start w:val="1"/>
      <w:numFmt w:val="bullet"/>
      <w:lvlText w:val="■"/>
      <w:lvlJc w:val="left"/>
      <w:pPr>
        <w:ind w:left="4320" w:hanging="360"/>
      </w:pPr>
    </w:lvl>
    <w:lvl w:ilvl="6" w:tplc="93DE4728">
      <w:start w:val="1"/>
      <w:numFmt w:val="bullet"/>
      <w:lvlText w:val="●"/>
      <w:lvlJc w:val="left"/>
      <w:pPr>
        <w:ind w:left="5040" w:hanging="360"/>
      </w:pPr>
    </w:lvl>
    <w:lvl w:ilvl="7" w:tplc="59A81B5C">
      <w:start w:val="1"/>
      <w:numFmt w:val="bullet"/>
      <w:lvlText w:val="●"/>
      <w:lvlJc w:val="left"/>
      <w:pPr>
        <w:ind w:left="5760" w:hanging="360"/>
      </w:pPr>
    </w:lvl>
    <w:lvl w:ilvl="8" w:tplc="1A360632">
      <w:start w:val="1"/>
      <w:numFmt w:val="bullet"/>
      <w:lvlText w:val="●"/>
      <w:lvlJc w:val="left"/>
      <w:pPr>
        <w:ind w:left="6480" w:hanging="360"/>
      </w:pPr>
    </w:lvl>
  </w:abstractNum>
  <w:num w:numId="1" w16cid:durableId="1753771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703"/>
    <w:rsid w:val="002275D5"/>
    <w:rsid w:val="00603703"/>
    <w:rsid w:val="00646013"/>
    <w:rsid w:val="008C726C"/>
    <w:rsid w:val="00A8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9BC3"/>
  <w15:docId w15:val="{0103B4B0-CC83-4F19-AA49-5FD0C91A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2275D5"/>
    <w:pPr>
      <w:tabs>
        <w:tab w:val="center" w:pos="4820"/>
        <w:tab w:val="right" w:pos="9640"/>
      </w:tabs>
      <w:spacing w:line="276" w:lineRule="auto"/>
    </w:pPr>
    <w:rPr>
      <w:b/>
      <w:color w:val="0000FF"/>
    </w:rPr>
  </w:style>
  <w:style w:type="character" w:customStyle="1" w:styleId="MTDisplayEquationChar">
    <w:name w:val="MTDisplayEquation Char"/>
    <w:basedOn w:val="DefaultParagraphFont"/>
    <w:link w:val="MTDisplayEquation"/>
    <w:rsid w:val="002275D5"/>
    <w:rPr>
      <w:b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Phúc Nguyễn Hữu</cp:lastModifiedBy>
  <cp:revision>3</cp:revision>
  <dcterms:created xsi:type="dcterms:W3CDTF">2026-08-06T03:10:00Z</dcterms:created>
  <dcterms:modified xsi:type="dcterms:W3CDTF">2026-08-06T03:11:00Z</dcterms:modified>
</cp:coreProperties>
</file>