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39" w:rsidRPr="0045508C" w:rsidRDefault="00583CBA" w:rsidP="004550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Ôn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Thuyết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SQL</w:t>
      </w:r>
      <w:r w:rsidR="00342221">
        <w:rPr>
          <w:rFonts w:ascii="Times New Roman" w:hAnsi="Times New Roman" w:cs="Times New Roman"/>
          <w:b/>
          <w:sz w:val="40"/>
          <w:szCs w:val="40"/>
        </w:rPr>
        <w:t xml:space="preserve"> - 2</w:t>
      </w:r>
    </w:p>
    <w:p w:rsidR="00583CBA" w:rsidRPr="0045508C" w:rsidRDefault="004A0EE0" w:rsidP="004A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0EE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(identity of the row).</w:t>
      </w:r>
    </w:p>
    <w:p w:rsidR="00583CBA" w:rsidRPr="0045508C" w:rsidRDefault="004A0EE0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83CBA" w:rsidRPr="0045508C" w:rsidRDefault="004A0EE0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4A0EE0" w:rsidRPr="004A0EE0" w:rsidRDefault="004A0EE0" w:rsidP="004A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4A0EE0" w:rsidRPr="004A0EE0" w:rsidRDefault="004A0EE0" w:rsidP="004A0EE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1 –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3CBA" w:rsidRPr="0045508C" w:rsidRDefault="004A0EE0" w:rsidP="004A0EE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2 –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>.</w:t>
      </w:r>
    </w:p>
    <w:p w:rsidR="004A0EE0" w:rsidRDefault="004A0EE0" w:rsidP="004A0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A0EE0" w:rsidRDefault="004A0EE0" w:rsidP="004A0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0E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E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A0E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83CBA" w:rsidRPr="0045508C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(Stored Procedure)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EXEC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EXECUTE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 FROM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583CBA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EXECUTE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 FROM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database_name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270551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EXECUTE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583CBA" w:rsidRPr="0045508C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270551" w:rsidRP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CREATE PROCEDURE   </w:t>
      </w:r>
    </w:p>
    <w:p w:rsidR="00583CBA" w:rsidRPr="0045508C" w:rsidRDefault="00270551" w:rsidP="002705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&lt;@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parameter_name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[=default |name]</w:t>
      </w:r>
    </w:p>
    <w:p w:rsidR="00270551" w:rsidRP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CREATE </w:t>
      </w:r>
      <w:proofErr w:type="gramStart"/>
      <w:r w:rsidRPr="00270551">
        <w:rPr>
          <w:rFonts w:ascii="Times New Roman" w:hAnsi="Times New Roman" w:cs="Times New Roman"/>
          <w:sz w:val="26"/>
          <w:szCs w:val="26"/>
        </w:rPr>
        <w:t>PROCEDURE  &lt;</w:t>
      </w:r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procedure name&gt; </w:t>
      </w:r>
    </w:p>
    <w:p w:rsidR="00583CBA" w:rsidRPr="0045508C" w:rsidRDefault="00270551" w:rsidP="002705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[=default |name]</w:t>
      </w:r>
    </w:p>
    <w:p w:rsidR="00270551" w:rsidRP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CREATE </w:t>
      </w:r>
      <w:proofErr w:type="gramStart"/>
      <w:r w:rsidRPr="00270551">
        <w:rPr>
          <w:rFonts w:ascii="Times New Roman" w:hAnsi="Times New Roman" w:cs="Times New Roman"/>
          <w:sz w:val="26"/>
          <w:szCs w:val="26"/>
        </w:rPr>
        <w:t>PROCEDURE  &lt;</w:t>
      </w:r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procedure name&gt; </w:t>
      </w:r>
    </w:p>
    <w:p w:rsidR="00583CBA" w:rsidRPr="0045508C" w:rsidRDefault="00270551" w:rsidP="002705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&lt;@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parameter_name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[=default |name]</w:t>
      </w:r>
      <w:r w:rsidR="00583CBA" w:rsidRPr="004550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CREATE </w:t>
      </w:r>
      <w:proofErr w:type="gramStart"/>
      <w:r w:rsidRPr="00270551">
        <w:rPr>
          <w:rFonts w:ascii="Times New Roman" w:hAnsi="Times New Roman" w:cs="Times New Roman"/>
          <w:sz w:val="26"/>
          <w:szCs w:val="26"/>
        </w:rPr>
        <w:t>PROCEDURE  &lt;</w:t>
      </w:r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procedure name&gt; &lt;@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parameter_name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583CBA" w:rsidRPr="0045508C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:rsidR="00583CBA" w:rsidRPr="0045508C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:rsidR="00583CBA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3)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, SQL Server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(Tables)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(Views)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(Temporary Tables)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(Stored Procedures)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Clustered Index 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Clustered index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Clustered index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SQL Server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Clustered index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Indexed view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(unique key),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(primary key)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Primary key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Foreign Key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Unique key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(stored procedure)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270551" w:rsidRP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CREATE PROCEDURE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Procedure_name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 AS</w:t>
      </w:r>
    </w:p>
    <w:p w:rsidR="00270551" w:rsidRDefault="00270551" w:rsidP="002705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Select_statement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270551" w:rsidRP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CREATE PROCEDURE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Procedure_name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&gt; </w:t>
      </w:r>
    </w:p>
    <w:p w:rsidR="00270551" w:rsidRDefault="00270551" w:rsidP="002705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Select_statement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270551" w:rsidRP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CREATE PROC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Procedure_name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 AS</w:t>
      </w:r>
    </w:p>
    <w:p w:rsidR="00270551" w:rsidRDefault="00270551" w:rsidP="0027055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Select_statement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CREATE PROCEDURE &lt;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Procedure_name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&gt;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 ________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70551">
        <w:rPr>
          <w:rFonts w:ascii="Times New Roman" w:hAnsi="Times New Roman" w:cs="Times New Roman"/>
          <w:sz w:val="26"/>
          <w:szCs w:val="26"/>
        </w:rPr>
        <w:t>mỗi</w:t>
      </w:r>
      <w:proofErr w:type="spellEnd"/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(modified)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lastRenderedPageBreak/>
        <w:t>Ràng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________ (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Candidate Key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Primary key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Unique key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Foreign Key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(delete)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SQL server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Null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ALL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UNION,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.</w:t>
      </w:r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270551" w:rsidRPr="00270551" w:rsidRDefault="00270551" w:rsidP="00270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CREATE TRIGGER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empTrigger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 ON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emp</w:t>
      </w:r>
      <w:proofErr w:type="spellEnd"/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FOR DELETE</w:t>
      </w:r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AS</w:t>
      </w:r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IF (SELECT count (*) FROM deleted) </w:t>
      </w:r>
      <w:proofErr w:type="gramStart"/>
      <w:r w:rsidRPr="00270551">
        <w:rPr>
          <w:rFonts w:ascii="Times New Roman" w:hAnsi="Times New Roman" w:cs="Times New Roman"/>
          <w:sz w:val="26"/>
          <w:szCs w:val="26"/>
        </w:rPr>
        <w:t>=  (</w:t>
      </w:r>
      <w:proofErr w:type="gramEnd"/>
      <w:r w:rsidRPr="00270551">
        <w:rPr>
          <w:rFonts w:ascii="Times New Roman" w:hAnsi="Times New Roman" w:cs="Times New Roman"/>
          <w:sz w:val="26"/>
          <w:szCs w:val="26"/>
        </w:rPr>
        <w:t xml:space="preserve">SELECT count(*) FROM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emp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>)</w:t>
      </w:r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BEGIN</w:t>
      </w:r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      Print ‘Error occur while deleting records’</w:t>
      </w:r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>END</w:t>
      </w:r>
    </w:p>
    <w:p w:rsidR="00270551" w:rsidRP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0551" w:rsidRDefault="00270551" w:rsidP="002705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551"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7055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emp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270551" w:rsidRDefault="00270551" w:rsidP="002705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70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551">
        <w:rPr>
          <w:rFonts w:ascii="Times New Roman" w:hAnsi="Times New Roman" w:cs="Times New Roman"/>
          <w:sz w:val="26"/>
          <w:szCs w:val="26"/>
        </w:rPr>
        <w:t>emp</w:t>
      </w:r>
      <w:proofErr w:type="spellEnd"/>
    </w:p>
    <w:p w:rsidR="00D50B6F" w:rsidRPr="00D50B6F" w:rsidRDefault="00D50B6F" w:rsidP="00D50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0B6F">
        <w:rPr>
          <w:rFonts w:ascii="Times New Roman" w:hAnsi="Times New Roman" w:cs="Times New Roman"/>
          <w:sz w:val="26"/>
          <w:szCs w:val="26"/>
        </w:rPr>
        <w:t>SELECT * FROM &lt;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>&gt;</w:t>
      </w:r>
    </w:p>
    <w:p w:rsidR="00D50B6F" w:rsidRDefault="00D50B6F" w:rsidP="00D50B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50B6F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:rsidR="00D50B6F" w:rsidRDefault="00D50B6F" w:rsidP="00D50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hị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D50B6F" w:rsidRDefault="00D50B6F" w:rsidP="00D50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:rsidR="00D50B6F" w:rsidRDefault="00D50B6F" w:rsidP="00D50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D50B6F" w:rsidRPr="0045508C" w:rsidRDefault="00D50B6F" w:rsidP="00D50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0B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50B6F">
        <w:rPr>
          <w:rFonts w:ascii="Times New Roman" w:hAnsi="Times New Roman" w:cs="Times New Roman"/>
          <w:sz w:val="26"/>
          <w:szCs w:val="26"/>
        </w:rPr>
        <w:t xml:space="preserve"> bảng</w:t>
      </w:r>
      <w:bookmarkStart w:id="0" w:name="_GoBack"/>
      <w:bookmarkEnd w:id="0"/>
    </w:p>
    <w:sectPr w:rsidR="00D50B6F" w:rsidRPr="0045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37689"/>
    <w:multiLevelType w:val="hybridMultilevel"/>
    <w:tmpl w:val="5F4E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BA"/>
    <w:rsid w:val="0011364A"/>
    <w:rsid w:val="00270551"/>
    <w:rsid w:val="00342221"/>
    <w:rsid w:val="0045508C"/>
    <w:rsid w:val="004A0EE0"/>
    <w:rsid w:val="00583CBA"/>
    <w:rsid w:val="00D50B6F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C392-9DE4-407E-A171-991B169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2017-12-19T10:08:00Z</dcterms:created>
  <dcterms:modified xsi:type="dcterms:W3CDTF">2017-12-19T10:22:00Z</dcterms:modified>
</cp:coreProperties>
</file>