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A8EF6" w14:textId="047AB037" w:rsidR="002631F3" w:rsidRDefault="00983C48" w:rsidP="007821F2">
      <w:pPr>
        <w:pStyle w:val="dynn"/>
        <w:jc w:val="both"/>
      </w:pPr>
      <w:r>
        <w:t>Nguyễn Thị Duyên – 20211423 – DCCNTT12.10.6</w:t>
      </w:r>
    </w:p>
    <w:p w14:paraId="0A691A58" w14:textId="2F4B3A25" w:rsidR="00983C48" w:rsidRPr="007821F2" w:rsidRDefault="00983C48" w:rsidP="007821F2">
      <w:pPr>
        <w:pStyle w:val="dynn"/>
        <w:spacing w:line="360" w:lineRule="auto"/>
        <w:jc w:val="both"/>
        <w:outlineLvl w:val="0"/>
        <w:rPr>
          <w:rFonts w:cs="Times New Roman"/>
          <w:b/>
          <w:bCs/>
          <w:sz w:val="28"/>
          <w:szCs w:val="28"/>
        </w:rPr>
      </w:pPr>
      <w:r w:rsidRPr="007821F2">
        <w:rPr>
          <w:rFonts w:cs="Times New Roman"/>
          <w:b/>
          <w:bCs/>
          <w:sz w:val="28"/>
          <w:szCs w:val="28"/>
        </w:rPr>
        <w:t>I. Thuật toán Cart (Classification and Regression Trees)</w:t>
      </w:r>
    </w:p>
    <w:p w14:paraId="53CBF137" w14:textId="2617F372" w:rsidR="00983C48" w:rsidRPr="007821F2" w:rsidRDefault="00983C48" w:rsidP="007821F2">
      <w:pPr>
        <w:pStyle w:val="dynn"/>
        <w:spacing w:line="360" w:lineRule="auto"/>
        <w:jc w:val="both"/>
        <w:outlineLvl w:val="1"/>
        <w:rPr>
          <w:rFonts w:cs="Times New Roman"/>
          <w:b/>
          <w:bCs/>
          <w:szCs w:val="26"/>
        </w:rPr>
      </w:pPr>
      <w:r w:rsidRPr="007821F2">
        <w:rPr>
          <w:rFonts w:cs="Times New Roman"/>
          <w:b/>
          <w:bCs/>
          <w:szCs w:val="26"/>
        </w:rPr>
        <w:t>1. Thuật toán Cart là gì</w:t>
      </w:r>
    </w:p>
    <w:p w14:paraId="03757A12" w14:textId="329F318A" w:rsidR="00983C48" w:rsidRPr="007821F2" w:rsidRDefault="00983C48" w:rsidP="007821F2">
      <w:pPr>
        <w:pStyle w:val="dynn"/>
        <w:spacing w:line="360" w:lineRule="auto"/>
        <w:ind w:firstLine="567"/>
        <w:jc w:val="both"/>
        <w:rPr>
          <w:rFonts w:cs="Times New Roman"/>
          <w:szCs w:val="26"/>
        </w:rPr>
      </w:pPr>
      <w:r w:rsidRPr="007821F2">
        <w:rPr>
          <w:rFonts w:cs="Times New Roman"/>
          <w:szCs w:val="26"/>
        </w:rPr>
        <w:t xml:space="preserve">Thuật toán CART (cây phân loại và hồi quy - Classification and Regression Tree), là một thuật toán được Leo Breiman giới thiệu năm 1984, dùng để xây dựng cây quyết định đa năng, với mục đích phân loại và hồi quy dữ liệu. </w:t>
      </w:r>
    </w:p>
    <w:p w14:paraId="57F9BCC4" w14:textId="60F57543" w:rsidR="00983C48" w:rsidRPr="007821F2" w:rsidRDefault="00983C48" w:rsidP="007821F2">
      <w:pPr>
        <w:pStyle w:val="dynn"/>
        <w:spacing w:line="360" w:lineRule="auto"/>
        <w:ind w:firstLine="567"/>
        <w:jc w:val="both"/>
        <w:rPr>
          <w:rFonts w:cs="Times New Roman"/>
          <w:szCs w:val="26"/>
        </w:rPr>
      </w:pPr>
      <w:r w:rsidRPr="007821F2">
        <w:rPr>
          <w:rFonts w:cs="Times New Roman"/>
          <w:szCs w:val="26"/>
        </w:rPr>
        <w:t>Thuật toán CART là nền tảng cho những thuật toán khác mạnh mẽ hơn như bagged decision trees (tập hợp nhiều cây quyết định để cùng đoán nhận), random forest (rừng ngẫu nhiên) và boosted decision trees (tạp hợp các cây khác nhau, là các model; và một siêu model - meta model - để tập hợp kết quả đoán nhận của các model con)</w:t>
      </w:r>
      <w:r w:rsidR="007821F2">
        <w:rPr>
          <w:rFonts w:cs="Times New Roman"/>
          <w:szCs w:val="26"/>
        </w:rPr>
        <w:t>.</w:t>
      </w:r>
    </w:p>
    <w:p w14:paraId="1AD1821C" w14:textId="77361027" w:rsidR="00983C48" w:rsidRPr="007821F2" w:rsidRDefault="00983C48" w:rsidP="007821F2">
      <w:pPr>
        <w:pStyle w:val="dynn"/>
        <w:spacing w:line="360" w:lineRule="auto"/>
        <w:jc w:val="both"/>
        <w:outlineLvl w:val="1"/>
        <w:rPr>
          <w:rFonts w:cs="Times New Roman"/>
          <w:b/>
          <w:bCs/>
          <w:szCs w:val="26"/>
        </w:rPr>
      </w:pPr>
      <w:r w:rsidRPr="007821F2">
        <w:rPr>
          <w:rFonts w:cs="Times New Roman"/>
          <w:b/>
          <w:bCs/>
          <w:szCs w:val="26"/>
        </w:rPr>
        <w:t xml:space="preserve">2. Tiêu </w:t>
      </w:r>
      <w:r w:rsidR="003919EB" w:rsidRPr="007821F2">
        <w:rPr>
          <w:rFonts w:cs="Times New Roman"/>
          <w:b/>
          <w:bCs/>
          <w:szCs w:val="26"/>
        </w:rPr>
        <w:t>chí</w:t>
      </w:r>
      <w:r w:rsidRPr="007821F2">
        <w:rPr>
          <w:rFonts w:cs="Times New Roman"/>
          <w:b/>
          <w:bCs/>
          <w:szCs w:val="26"/>
        </w:rPr>
        <w:t xml:space="preserve"> phân chia </w:t>
      </w:r>
    </w:p>
    <w:p w14:paraId="505EDD0D" w14:textId="21C4D487" w:rsidR="00983C48" w:rsidRPr="007821F2" w:rsidRDefault="00983C48" w:rsidP="007821F2">
      <w:pPr>
        <w:pStyle w:val="dynn"/>
        <w:spacing w:line="360" w:lineRule="auto"/>
        <w:ind w:firstLine="567"/>
        <w:jc w:val="both"/>
        <w:rPr>
          <w:rFonts w:cs="Times New Roman"/>
          <w:szCs w:val="26"/>
        </w:rPr>
      </w:pPr>
      <w:r w:rsidRPr="007821F2">
        <w:rPr>
          <w:rFonts w:cs="Times New Roman"/>
          <w:szCs w:val="26"/>
        </w:rPr>
        <w:t>Gini Index chính là ch</w:t>
      </w:r>
      <w:r w:rsidR="004221E3" w:rsidRPr="007821F2">
        <w:rPr>
          <w:rFonts w:cs="Times New Roman"/>
          <w:szCs w:val="26"/>
        </w:rPr>
        <w:t xml:space="preserve">ỉ </w:t>
      </w:r>
      <w:r w:rsidRPr="007821F2">
        <w:rPr>
          <w:rFonts w:cs="Times New Roman"/>
          <w:szCs w:val="26"/>
        </w:rPr>
        <w:t>số đo lường mức độ đồng nhất hay nhiễu loạn của thông tin, hay sự khác biệt về các giá trị mà mỗi điểm dữ liệu trong 1 tập con, hoặc một nhánh của DT. Công thức của Gini index có thể dùng cho cả dữ liệu rời rạc và liên tục. Nếu điểm dữ liệu thuộc về 1 nút và có chung thuộc tính bất kỳ thì nút này thể hiện sự đồng nhất lúc này Gini = 0 ngược lại Gini sẽ lớn.</w:t>
      </w:r>
    </w:p>
    <w:p w14:paraId="5510D284" w14:textId="5C090C80" w:rsidR="00983C48" w:rsidRPr="007821F2" w:rsidRDefault="00983C48" w:rsidP="007821F2">
      <w:pPr>
        <w:pStyle w:val="dynn"/>
        <w:spacing w:line="360" w:lineRule="auto"/>
        <w:ind w:firstLine="567"/>
        <w:jc w:val="both"/>
        <w:rPr>
          <w:rFonts w:cs="Times New Roman"/>
          <w:szCs w:val="26"/>
        </w:rPr>
      </w:pPr>
      <w:r w:rsidRPr="007821F2">
        <w:rPr>
          <w:rFonts w:cs="Times New Roman"/>
          <w:szCs w:val="26"/>
        </w:rPr>
        <w:t>Công thức tổng quát của Gini index</w:t>
      </w:r>
    </w:p>
    <w:p w14:paraId="111F58CF" w14:textId="53B1CE7B" w:rsidR="00983C48" w:rsidRPr="007821F2" w:rsidRDefault="00983C48" w:rsidP="007821F2">
      <w:pPr>
        <w:pStyle w:val="dynn"/>
        <w:spacing w:line="360" w:lineRule="auto"/>
        <w:ind w:firstLine="567"/>
        <w:jc w:val="both"/>
        <w:rPr>
          <w:rFonts w:cs="Times New Roman"/>
          <w:szCs w:val="26"/>
        </w:rPr>
      </w:pPr>
      <w:r w:rsidRPr="007821F2">
        <w:rPr>
          <w:rFonts w:cs="Times New Roman"/>
          <w:noProof/>
          <w:szCs w:val="26"/>
        </w:rPr>
        <w:drawing>
          <wp:inline distT="0" distB="0" distL="0" distR="0" wp14:anchorId="674B14B4" wp14:editId="46663D4B">
            <wp:extent cx="2286319" cy="409632"/>
            <wp:effectExtent l="0" t="0" r="0" b="9525"/>
            <wp:docPr id="207554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41538" name=""/>
                    <pic:cNvPicPr/>
                  </pic:nvPicPr>
                  <pic:blipFill>
                    <a:blip r:embed="rId6"/>
                    <a:stretch>
                      <a:fillRect/>
                    </a:stretch>
                  </pic:blipFill>
                  <pic:spPr>
                    <a:xfrm>
                      <a:off x="0" y="0"/>
                      <a:ext cx="2286319" cy="409632"/>
                    </a:xfrm>
                    <a:prstGeom prst="rect">
                      <a:avLst/>
                    </a:prstGeom>
                  </pic:spPr>
                </pic:pic>
              </a:graphicData>
            </a:graphic>
          </wp:inline>
        </w:drawing>
      </w:r>
    </w:p>
    <w:p w14:paraId="7B6E2200" w14:textId="2C159CF5" w:rsidR="00180C2D" w:rsidRPr="007821F2" w:rsidRDefault="00180C2D" w:rsidP="007821F2">
      <w:pPr>
        <w:pStyle w:val="dynn"/>
        <w:spacing w:line="360" w:lineRule="auto"/>
        <w:ind w:firstLine="567"/>
        <w:jc w:val="both"/>
        <w:rPr>
          <w:rFonts w:cs="Times New Roman"/>
          <w:szCs w:val="26"/>
        </w:rPr>
      </w:pPr>
      <w:r w:rsidRPr="007821F2">
        <w:rPr>
          <w:rFonts w:cs="Times New Roman"/>
          <w:szCs w:val="26"/>
        </w:rPr>
        <w:t>Trong đó pi là tỉ lệ của các lớp i trong tập hợp. Gia trị Gini nằm trong khoảng từ 0 đến 1.</w:t>
      </w:r>
    </w:p>
    <w:p w14:paraId="064B7F69" w14:textId="44265644" w:rsidR="00DD2F06" w:rsidRPr="007821F2" w:rsidRDefault="00DD2F06" w:rsidP="007821F2">
      <w:pPr>
        <w:pStyle w:val="Heading2"/>
        <w:spacing w:line="360" w:lineRule="auto"/>
        <w:jc w:val="both"/>
        <w:rPr>
          <w:rFonts w:ascii="Times New Roman" w:hAnsi="Times New Roman" w:cs="Times New Roman"/>
          <w:b/>
          <w:bCs/>
          <w:color w:val="auto"/>
        </w:rPr>
      </w:pPr>
      <w:r w:rsidRPr="007821F2">
        <w:rPr>
          <w:rFonts w:ascii="Times New Roman" w:hAnsi="Times New Roman" w:cs="Times New Roman"/>
          <w:b/>
          <w:bCs/>
          <w:color w:val="auto"/>
        </w:rPr>
        <w:t xml:space="preserve">3. Phương pháp phân chia </w:t>
      </w:r>
    </w:p>
    <w:p w14:paraId="5A1D70F0" w14:textId="54331F3F" w:rsidR="00DD2F06" w:rsidRPr="007821F2" w:rsidRDefault="00DD2F06" w:rsidP="007821F2">
      <w:pPr>
        <w:spacing w:line="360" w:lineRule="auto"/>
        <w:ind w:firstLine="567"/>
        <w:jc w:val="both"/>
        <w:rPr>
          <w:rFonts w:ascii="Times New Roman" w:hAnsi="Times New Roman" w:cs="Times New Roman"/>
          <w:color w:val="000000"/>
          <w:sz w:val="26"/>
          <w:szCs w:val="26"/>
        </w:rPr>
      </w:pPr>
      <w:r w:rsidRPr="007821F2">
        <w:rPr>
          <w:rFonts w:ascii="Times New Roman" w:hAnsi="Times New Roman" w:cs="Times New Roman"/>
          <w:color w:val="000000"/>
          <w:sz w:val="26"/>
          <w:szCs w:val="26"/>
        </w:rPr>
        <w:t>CART thực hiện chia nhị phân tại mỗi nút, có nghĩa là nó chỉ tạo ra hai nhánh con cho mỗi quyết định. Do đó, dù tập dữ liệu gốc có bao nhiêu lớp (class) thì mỗi lần phân chia sẽ chỉ tạo ra hai tập con.</w:t>
      </w:r>
    </w:p>
    <w:p w14:paraId="33DFD78B" w14:textId="66842E49" w:rsidR="00DD2F06" w:rsidRPr="007821F2" w:rsidRDefault="00DD2F06" w:rsidP="007821F2">
      <w:pPr>
        <w:pStyle w:val="Heading2"/>
        <w:spacing w:line="360" w:lineRule="auto"/>
        <w:jc w:val="both"/>
        <w:rPr>
          <w:rFonts w:ascii="Times New Roman" w:hAnsi="Times New Roman" w:cs="Times New Roman"/>
          <w:b/>
          <w:bCs/>
          <w:color w:val="000000"/>
        </w:rPr>
      </w:pPr>
      <w:r w:rsidRPr="007821F2">
        <w:rPr>
          <w:rFonts w:ascii="Times New Roman" w:hAnsi="Times New Roman" w:cs="Times New Roman"/>
          <w:b/>
          <w:bCs/>
          <w:color w:val="000000"/>
        </w:rPr>
        <w:lastRenderedPageBreak/>
        <w:t>4. Quy trình xây dựng</w:t>
      </w:r>
    </w:p>
    <w:p w14:paraId="64B1EA77" w14:textId="427C5443" w:rsidR="00DD2F06" w:rsidRPr="007821F2" w:rsidRDefault="00DD2F06" w:rsidP="007821F2">
      <w:pPr>
        <w:spacing w:line="360" w:lineRule="auto"/>
        <w:jc w:val="both"/>
        <w:rPr>
          <w:rFonts w:ascii="Times New Roman" w:hAnsi="Times New Roman" w:cs="Times New Roman"/>
          <w:color w:val="000000"/>
          <w:sz w:val="26"/>
          <w:szCs w:val="26"/>
        </w:rPr>
      </w:pPr>
      <w:r w:rsidRPr="007821F2">
        <w:rPr>
          <w:rFonts w:ascii="Times New Roman" w:hAnsi="Times New Roman" w:cs="Times New Roman"/>
          <w:color w:val="000000"/>
          <w:sz w:val="26"/>
          <w:szCs w:val="26"/>
        </w:rPr>
        <w:t xml:space="preserve"> - </w:t>
      </w:r>
      <w:r w:rsidRPr="007821F2">
        <w:rPr>
          <w:rFonts w:ascii="Times New Roman" w:hAnsi="Times New Roman" w:cs="Times New Roman"/>
          <w:color w:val="000000"/>
          <w:sz w:val="26"/>
          <w:szCs w:val="26"/>
        </w:rPr>
        <w:t>Tại mỗi nút, CART duyệt qua tất cả các đặc trưng và các ngưỡng cắt để tìm ra điểm phân chia tối ưu dựa trên Chỉ số Gini hoặc Sai số Bình phương Trung bình.</w:t>
      </w:r>
    </w:p>
    <w:p w14:paraId="4623039E" w14:textId="6E43D7D7" w:rsidR="00DD2F06" w:rsidRPr="007821F2" w:rsidRDefault="00DD2F06" w:rsidP="007821F2">
      <w:pPr>
        <w:spacing w:line="360" w:lineRule="auto"/>
        <w:jc w:val="both"/>
        <w:rPr>
          <w:rFonts w:ascii="Times New Roman" w:hAnsi="Times New Roman" w:cs="Times New Roman"/>
          <w:sz w:val="26"/>
          <w:szCs w:val="26"/>
        </w:rPr>
      </w:pPr>
      <w:r w:rsidRPr="007821F2">
        <w:rPr>
          <w:rFonts w:ascii="Times New Roman" w:hAnsi="Times New Roman" w:cs="Times New Roman"/>
          <w:color w:val="000000"/>
          <w:sz w:val="26"/>
          <w:szCs w:val="26"/>
        </w:rPr>
        <w:t xml:space="preserve">- </w:t>
      </w:r>
      <w:r w:rsidRPr="007821F2">
        <w:rPr>
          <w:rFonts w:ascii="Times New Roman" w:hAnsi="Times New Roman" w:cs="Times New Roman"/>
          <w:color w:val="000000"/>
          <w:sz w:val="26"/>
          <w:szCs w:val="26"/>
        </w:rPr>
        <w:t>Sau đó, cây tiếp tục được xây dựng bằng cách chia đôi dữ liệu dựa trên đặc trưng và ngưỡng cắt được chọn cho đến khi đạt đến độ sâu tối đa hoặc một tiêu chí dừng khác.</w:t>
      </w:r>
    </w:p>
    <w:p w14:paraId="2657F6A3" w14:textId="178AFB4A" w:rsidR="00520C88" w:rsidRPr="007821F2" w:rsidRDefault="007821F2" w:rsidP="007821F2">
      <w:pPr>
        <w:pStyle w:val="dynn"/>
        <w:spacing w:line="360" w:lineRule="auto"/>
        <w:jc w:val="both"/>
        <w:outlineLvl w:val="1"/>
        <w:rPr>
          <w:rFonts w:cs="Times New Roman"/>
          <w:b/>
          <w:bCs/>
          <w:szCs w:val="26"/>
        </w:rPr>
      </w:pPr>
      <w:r w:rsidRPr="007821F2">
        <w:rPr>
          <w:rFonts w:cs="Times New Roman"/>
          <w:b/>
          <w:bCs/>
          <w:szCs w:val="26"/>
        </w:rPr>
        <w:t>5</w:t>
      </w:r>
      <w:r w:rsidR="00520C88" w:rsidRPr="007821F2">
        <w:rPr>
          <w:rFonts w:cs="Times New Roman"/>
          <w:b/>
          <w:bCs/>
          <w:szCs w:val="26"/>
        </w:rPr>
        <w:t xml:space="preserve">. </w:t>
      </w:r>
      <w:r w:rsidR="00180C2D" w:rsidRPr="007821F2">
        <w:rPr>
          <w:rFonts w:cs="Times New Roman"/>
          <w:b/>
          <w:bCs/>
          <w:szCs w:val="26"/>
        </w:rPr>
        <w:t>Ưu điểm và nhược điểm của thuật toán Cart</w:t>
      </w:r>
    </w:p>
    <w:tbl>
      <w:tblPr>
        <w:tblStyle w:val="TableGrid"/>
        <w:tblW w:w="0" w:type="auto"/>
        <w:tblLook w:val="04A0" w:firstRow="1" w:lastRow="0" w:firstColumn="1" w:lastColumn="0" w:noHBand="0" w:noVBand="1"/>
      </w:tblPr>
      <w:tblGrid>
        <w:gridCol w:w="4675"/>
        <w:gridCol w:w="4675"/>
      </w:tblGrid>
      <w:tr w:rsidR="00180C2D" w:rsidRPr="007821F2" w14:paraId="3A686B51" w14:textId="77777777" w:rsidTr="009716FE">
        <w:tc>
          <w:tcPr>
            <w:tcW w:w="4675" w:type="dxa"/>
          </w:tcPr>
          <w:p w14:paraId="246E7879" w14:textId="77777777" w:rsidR="00180C2D" w:rsidRPr="007821F2" w:rsidRDefault="00180C2D" w:rsidP="007821F2">
            <w:pPr>
              <w:pStyle w:val="dynn"/>
              <w:spacing w:line="360" w:lineRule="auto"/>
              <w:jc w:val="center"/>
              <w:rPr>
                <w:rFonts w:cs="Times New Roman"/>
                <w:b/>
                <w:bCs/>
                <w:szCs w:val="26"/>
              </w:rPr>
            </w:pPr>
            <w:r w:rsidRPr="007821F2">
              <w:rPr>
                <w:rFonts w:cs="Times New Roman"/>
                <w:b/>
                <w:bCs/>
                <w:szCs w:val="26"/>
              </w:rPr>
              <w:t>Ưu điểm</w:t>
            </w:r>
          </w:p>
        </w:tc>
        <w:tc>
          <w:tcPr>
            <w:tcW w:w="4675" w:type="dxa"/>
          </w:tcPr>
          <w:p w14:paraId="3D106E68" w14:textId="77777777" w:rsidR="00180C2D" w:rsidRPr="007821F2" w:rsidRDefault="00180C2D" w:rsidP="007821F2">
            <w:pPr>
              <w:pStyle w:val="dynn"/>
              <w:spacing w:line="360" w:lineRule="auto"/>
              <w:jc w:val="center"/>
              <w:rPr>
                <w:rFonts w:cs="Times New Roman"/>
                <w:b/>
                <w:bCs/>
                <w:szCs w:val="26"/>
              </w:rPr>
            </w:pPr>
            <w:r w:rsidRPr="007821F2">
              <w:rPr>
                <w:rFonts w:cs="Times New Roman"/>
                <w:b/>
                <w:bCs/>
                <w:szCs w:val="26"/>
              </w:rPr>
              <w:t>Nhược điểm</w:t>
            </w:r>
          </w:p>
        </w:tc>
      </w:tr>
      <w:tr w:rsidR="00180C2D" w:rsidRPr="007821F2" w14:paraId="3A503F1E" w14:textId="77777777" w:rsidTr="009716FE">
        <w:tc>
          <w:tcPr>
            <w:tcW w:w="4675" w:type="dxa"/>
          </w:tcPr>
          <w:p w14:paraId="52E9CC9B" w14:textId="3DA6839D" w:rsidR="00180C2D" w:rsidRPr="007821F2" w:rsidRDefault="00DD2F06" w:rsidP="007821F2">
            <w:pPr>
              <w:pStyle w:val="dynn"/>
              <w:spacing w:line="360" w:lineRule="auto"/>
              <w:jc w:val="both"/>
              <w:rPr>
                <w:rFonts w:cs="Times New Roman"/>
                <w:szCs w:val="26"/>
              </w:rPr>
            </w:pPr>
            <w:r w:rsidRPr="007821F2">
              <w:rPr>
                <w:rFonts w:cs="Times New Roman"/>
                <w:szCs w:val="26"/>
              </w:rPr>
              <w:t>Dễ hiểu và trực quan</w:t>
            </w:r>
            <w:r w:rsidRPr="007821F2">
              <w:rPr>
                <w:rFonts w:cs="Times New Roman"/>
                <w:szCs w:val="26"/>
              </w:rPr>
              <w:t xml:space="preserve"> (</w:t>
            </w:r>
            <w:r w:rsidRPr="007821F2">
              <w:rPr>
                <w:rFonts w:cs="Times New Roman"/>
                <w:szCs w:val="26"/>
              </w:rPr>
              <w:t>Cây quyết định có thể được trực quan hóa, giúp người dùng dễ dàng hiểu cách mà thuật toán đưa ra quyết định</w:t>
            </w:r>
            <w:r w:rsidRPr="007821F2">
              <w:rPr>
                <w:rFonts w:cs="Times New Roman"/>
                <w:szCs w:val="26"/>
              </w:rPr>
              <w:t>).</w:t>
            </w:r>
          </w:p>
        </w:tc>
        <w:tc>
          <w:tcPr>
            <w:tcW w:w="4675" w:type="dxa"/>
          </w:tcPr>
          <w:p w14:paraId="6E5B2967" w14:textId="1A31F7CD" w:rsidR="00180C2D" w:rsidRPr="007821F2" w:rsidRDefault="00180C2D" w:rsidP="007821F2">
            <w:pPr>
              <w:pStyle w:val="dynn"/>
              <w:spacing w:line="360" w:lineRule="auto"/>
              <w:jc w:val="both"/>
              <w:rPr>
                <w:rFonts w:cs="Times New Roman"/>
                <w:szCs w:val="26"/>
              </w:rPr>
            </w:pPr>
            <w:r w:rsidRPr="007821F2">
              <w:rPr>
                <w:rFonts w:cs="Times New Roman"/>
                <w:szCs w:val="26"/>
              </w:rPr>
              <w:t>Nhạy cảm với dữ liệu nhiễu</w:t>
            </w:r>
            <w:r w:rsidR="00DD2F06" w:rsidRPr="007821F2">
              <w:rPr>
                <w:rFonts w:cs="Times New Roman"/>
                <w:szCs w:val="26"/>
              </w:rPr>
              <w:t xml:space="preserve"> (</w:t>
            </w:r>
            <w:r w:rsidR="00DD2F06" w:rsidRPr="007821F2">
              <w:rPr>
                <w:rFonts w:cs="Times New Roman"/>
                <w:szCs w:val="26"/>
              </w:rPr>
              <w:t>CART có thể tạo ra các cây phức tạp nếu dữ liệu chứa nhiều nhiễu, dẫn đến overfitting</w:t>
            </w:r>
            <w:r w:rsidR="00DD2F06" w:rsidRPr="007821F2">
              <w:rPr>
                <w:rFonts w:cs="Times New Roman"/>
                <w:szCs w:val="26"/>
              </w:rPr>
              <w:t>).</w:t>
            </w:r>
          </w:p>
        </w:tc>
      </w:tr>
      <w:tr w:rsidR="00180C2D" w:rsidRPr="007821F2" w14:paraId="3C5A3083" w14:textId="77777777" w:rsidTr="009716FE">
        <w:tc>
          <w:tcPr>
            <w:tcW w:w="4675" w:type="dxa"/>
          </w:tcPr>
          <w:p w14:paraId="33922E8D" w14:textId="0DCC492E" w:rsidR="00180C2D" w:rsidRPr="007821F2" w:rsidRDefault="00DD2F06" w:rsidP="007821F2">
            <w:pPr>
              <w:pStyle w:val="dynn"/>
              <w:spacing w:line="360" w:lineRule="auto"/>
              <w:jc w:val="both"/>
              <w:rPr>
                <w:rFonts w:cs="Times New Roman"/>
                <w:szCs w:val="26"/>
              </w:rPr>
            </w:pPr>
            <w:r w:rsidRPr="007821F2">
              <w:rPr>
                <w:rFonts w:cs="Times New Roman"/>
                <w:szCs w:val="26"/>
              </w:rPr>
              <w:t>Không yêu cầu tiền xử lý phức tạp</w:t>
            </w:r>
            <w:r w:rsidRPr="007821F2">
              <w:rPr>
                <w:rFonts w:cs="Times New Roman"/>
                <w:szCs w:val="26"/>
              </w:rPr>
              <w:t xml:space="preserve"> (</w:t>
            </w:r>
            <w:r w:rsidRPr="007821F2">
              <w:rPr>
                <w:rFonts w:cs="Times New Roman"/>
                <w:szCs w:val="26"/>
              </w:rPr>
              <w:t>CART không yêu cầu chuẩn hóa dữ liệu hoặc xử lý các giá trị thiếu, vì nó có thể làm việc với dữ liệu thô</w:t>
            </w:r>
            <w:r w:rsidRPr="007821F2">
              <w:rPr>
                <w:rFonts w:cs="Times New Roman"/>
                <w:szCs w:val="26"/>
              </w:rPr>
              <w:t>).</w:t>
            </w:r>
          </w:p>
        </w:tc>
        <w:tc>
          <w:tcPr>
            <w:tcW w:w="4675" w:type="dxa"/>
          </w:tcPr>
          <w:p w14:paraId="0A10AA19" w14:textId="22E28AEB" w:rsidR="00180C2D" w:rsidRPr="007821F2" w:rsidRDefault="00180C2D" w:rsidP="007821F2">
            <w:pPr>
              <w:pStyle w:val="dynn"/>
              <w:spacing w:line="360" w:lineRule="auto"/>
              <w:jc w:val="both"/>
              <w:rPr>
                <w:rFonts w:cs="Times New Roman"/>
                <w:szCs w:val="26"/>
              </w:rPr>
            </w:pPr>
            <w:r w:rsidRPr="007821F2">
              <w:rPr>
                <w:rFonts w:cs="Times New Roman"/>
                <w:szCs w:val="26"/>
              </w:rPr>
              <w:t>Cây quyết định có thể quá lớn</w:t>
            </w:r>
            <w:r w:rsidR="00DD2F06" w:rsidRPr="007821F2">
              <w:rPr>
                <w:rFonts w:cs="Times New Roman"/>
                <w:szCs w:val="26"/>
              </w:rPr>
              <w:t xml:space="preserve"> (</w:t>
            </w:r>
            <w:r w:rsidR="00DD2F06" w:rsidRPr="007821F2">
              <w:rPr>
                <w:rFonts w:cs="Times New Roman"/>
                <w:szCs w:val="26"/>
              </w:rPr>
              <w:t>Nếu không có cắt tỉa hợp lý, cây quyết định có thể trở nên quá lớn và khó hiểu</w:t>
            </w:r>
            <w:r w:rsidR="00DD2F06" w:rsidRPr="007821F2">
              <w:rPr>
                <w:rFonts w:cs="Times New Roman"/>
                <w:szCs w:val="26"/>
              </w:rPr>
              <w:t>).</w:t>
            </w:r>
          </w:p>
        </w:tc>
      </w:tr>
      <w:tr w:rsidR="00180C2D" w:rsidRPr="007821F2" w14:paraId="50C40F85" w14:textId="77777777" w:rsidTr="009716FE">
        <w:tc>
          <w:tcPr>
            <w:tcW w:w="4675" w:type="dxa"/>
          </w:tcPr>
          <w:p w14:paraId="6B03EA9A" w14:textId="7C7BC64F" w:rsidR="00180C2D" w:rsidRPr="007821F2" w:rsidRDefault="00DD2F06" w:rsidP="007821F2">
            <w:pPr>
              <w:pStyle w:val="dynn"/>
              <w:spacing w:line="360" w:lineRule="auto"/>
              <w:jc w:val="both"/>
              <w:rPr>
                <w:rFonts w:cs="Times New Roman"/>
                <w:szCs w:val="26"/>
              </w:rPr>
            </w:pPr>
            <w:r w:rsidRPr="007821F2">
              <w:rPr>
                <w:rFonts w:cs="Times New Roman"/>
                <w:szCs w:val="26"/>
              </w:rPr>
              <w:t>Có khả năng xử lý dữ liệu phân loại và hồi quy</w:t>
            </w:r>
            <w:r w:rsidRPr="007821F2">
              <w:rPr>
                <w:rFonts w:cs="Times New Roman"/>
                <w:szCs w:val="26"/>
              </w:rPr>
              <w:t xml:space="preserve"> (</w:t>
            </w:r>
            <w:r w:rsidRPr="007821F2">
              <w:rPr>
                <w:rFonts w:cs="Times New Roman"/>
                <w:szCs w:val="26"/>
              </w:rPr>
              <w:t>CART có thể được sử dụng cho cả bài toán phân loại (classification) và hồi quy (regression)</w:t>
            </w:r>
            <w:r w:rsidRPr="007821F2">
              <w:rPr>
                <w:rFonts w:cs="Times New Roman"/>
                <w:szCs w:val="26"/>
              </w:rPr>
              <w:t>).</w:t>
            </w:r>
          </w:p>
        </w:tc>
        <w:tc>
          <w:tcPr>
            <w:tcW w:w="4675" w:type="dxa"/>
          </w:tcPr>
          <w:p w14:paraId="104C0E0F" w14:textId="14668AA2" w:rsidR="00180C2D" w:rsidRPr="007821F2" w:rsidRDefault="00180C2D" w:rsidP="007821F2">
            <w:pPr>
              <w:pStyle w:val="dynn"/>
              <w:spacing w:line="360" w:lineRule="auto"/>
              <w:jc w:val="both"/>
              <w:rPr>
                <w:rFonts w:cs="Times New Roman"/>
                <w:szCs w:val="26"/>
              </w:rPr>
            </w:pPr>
            <w:r w:rsidRPr="007821F2">
              <w:rPr>
                <w:rFonts w:cs="Times New Roman"/>
                <w:szCs w:val="26"/>
              </w:rPr>
              <w:t>Không đảm bảo tìm kiếm toàn cục</w:t>
            </w:r>
            <w:r w:rsidR="00DD2F06" w:rsidRPr="007821F2">
              <w:rPr>
                <w:rFonts w:cs="Times New Roman"/>
                <w:szCs w:val="26"/>
              </w:rPr>
              <w:t xml:space="preserve"> (</w:t>
            </w:r>
            <w:r w:rsidR="00DD2F06" w:rsidRPr="007821F2">
              <w:rPr>
                <w:rFonts w:cs="Times New Roman"/>
                <w:szCs w:val="26"/>
              </w:rPr>
              <w:t>Thuật toán không đảm bảo rằng nó tìm ra cây tối ưu, mà chỉ tìm kiếm trong không gian khả thi</w:t>
            </w:r>
            <w:r w:rsidR="00DD2F06" w:rsidRPr="007821F2">
              <w:rPr>
                <w:rFonts w:cs="Times New Roman"/>
                <w:szCs w:val="26"/>
              </w:rPr>
              <w:t>).</w:t>
            </w:r>
          </w:p>
        </w:tc>
      </w:tr>
      <w:tr w:rsidR="00180C2D" w:rsidRPr="007821F2" w14:paraId="2A8D2213" w14:textId="77777777" w:rsidTr="009716FE">
        <w:tc>
          <w:tcPr>
            <w:tcW w:w="4675" w:type="dxa"/>
          </w:tcPr>
          <w:p w14:paraId="0C943264" w14:textId="538ABBF1" w:rsidR="00180C2D" w:rsidRPr="007821F2" w:rsidRDefault="00DD2F06" w:rsidP="007821F2">
            <w:pPr>
              <w:pStyle w:val="dynn"/>
              <w:spacing w:line="360" w:lineRule="auto"/>
              <w:jc w:val="both"/>
              <w:rPr>
                <w:rFonts w:cs="Times New Roman"/>
                <w:szCs w:val="26"/>
              </w:rPr>
            </w:pPr>
            <w:r w:rsidRPr="007821F2">
              <w:rPr>
                <w:rFonts w:cs="Times New Roman"/>
                <w:szCs w:val="26"/>
              </w:rPr>
              <w:t>Tự động chọn thuộc tính quan trọng</w:t>
            </w:r>
            <w:r w:rsidRPr="007821F2">
              <w:rPr>
                <w:rFonts w:cs="Times New Roman"/>
                <w:szCs w:val="26"/>
              </w:rPr>
              <w:t xml:space="preserve"> (</w:t>
            </w:r>
            <w:r w:rsidRPr="007821F2">
              <w:rPr>
                <w:rFonts w:cs="Times New Roman"/>
                <w:szCs w:val="26"/>
              </w:rPr>
              <w:t>Thuật toán tự động xác định các thuộc tính quan trọng để chia tách, giúp giảm thiểu sự can thiệp của người dùng</w:t>
            </w:r>
            <w:r w:rsidRPr="007821F2">
              <w:rPr>
                <w:rFonts w:cs="Times New Roman"/>
                <w:szCs w:val="26"/>
              </w:rPr>
              <w:t>).</w:t>
            </w:r>
          </w:p>
        </w:tc>
        <w:tc>
          <w:tcPr>
            <w:tcW w:w="4675" w:type="dxa"/>
          </w:tcPr>
          <w:p w14:paraId="2C5DEE56" w14:textId="05CB2FCA" w:rsidR="00180C2D" w:rsidRPr="007821F2" w:rsidRDefault="00180C2D" w:rsidP="007821F2">
            <w:pPr>
              <w:pStyle w:val="dynn"/>
              <w:spacing w:line="360" w:lineRule="auto"/>
              <w:jc w:val="both"/>
              <w:rPr>
                <w:rFonts w:cs="Times New Roman"/>
                <w:szCs w:val="26"/>
              </w:rPr>
            </w:pPr>
            <w:r w:rsidRPr="007821F2">
              <w:rPr>
                <w:rFonts w:cs="Times New Roman"/>
                <w:szCs w:val="26"/>
              </w:rPr>
              <w:t>Thiếu tính chính xác trong một số trường hợp</w:t>
            </w:r>
            <w:r w:rsidR="00DD2F06" w:rsidRPr="007821F2">
              <w:rPr>
                <w:rFonts w:cs="Times New Roman"/>
                <w:szCs w:val="26"/>
              </w:rPr>
              <w:t xml:space="preserve"> (</w:t>
            </w:r>
            <w:r w:rsidR="00DD2F06" w:rsidRPr="007821F2">
              <w:rPr>
                <w:rFonts w:cs="Times New Roman"/>
                <w:szCs w:val="26"/>
              </w:rPr>
              <w:t>CART có thể không chính xác trong các bài toán phức tạp hơn, đặc biệt là khi có nhiều biến tương tác</w:t>
            </w:r>
            <w:r w:rsidR="00DD2F06" w:rsidRPr="007821F2">
              <w:rPr>
                <w:rFonts w:cs="Times New Roman"/>
                <w:szCs w:val="26"/>
              </w:rPr>
              <w:t>).</w:t>
            </w:r>
          </w:p>
        </w:tc>
      </w:tr>
      <w:tr w:rsidR="00180C2D" w:rsidRPr="007821F2" w14:paraId="247B84FC" w14:textId="77777777" w:rsidTr="009716FE">
        <w:tc>
          <w:tcPr>
            <w:tcW w:w="4675" w:type="dxa"/>
          </w:tcPr>
          <w:p w14:paraId="0360FBA9" w14:textId="7C554A31" w:rsidR="00180C2D" w:rsidRPr="007821F2" w:rsidRDefault="00DD2F06" w:rsidP="007821F2">
            <w:pPr>
              <w:pStyle w:val="dynn"/>
              <w:spacing w:line="360" w:lineRule="auto"/>
              <w:jc w:val="both"/>
              <w:rPr>
                <w:rFonts w:cs="Times New Roman"/>
                <w:szCs w:val="26"/>
              </w:rPr>
            </w:pPr>
            <w:r w:rsidRPr="007821F2">
              <w:rPr>
                <w:rFonts w:cs="Times New Roman"/>
                <w:szCs w:val="26"/>
              </w:rPr>
              <w:t>Khả năng xử lý dữ liệu phi tuyến</w:t>
            </w:r>
            <w:r w:rsidRPr="007821F2">
              <w:rPr>
                <w:rFonts w:cs="Times New Roman"/>
                <w:szCs w:val="26"/>
              </w:rPr>
              <w:t xml:space="preserve"> (</w:t>
            </w:r>
            <w:r w:rsidRPr="007821F2">
              <w:rPr>
                <w:rFonts w:cs="Times New Roman"/>
                <w:szCs w:val="26"/>
              </w:rPr>
              <w:t>CART có thể mô hình hóa các mối quan hệ phi tuyến giữa các biến</w:t>
            </w:r>
            <w:r w:rsidRPr="007821F2">
              <w:rPr>
                <w:rFonts w:cs="Times New Roman"/>
                <w:szCs w:val="26"/>
              </w:rPr>
              <w:t>).</w:t>
            </w:r>
          </w:p>
        </w:tc>
        <w:tc>
          <w:tcPr>
            <w:tcW w:w="4675" w:type="dxa"/>
          </w:tcPr>
          <w:p w14:paraId="3AA3442F" w14:textId="482C6251" w:rsidR="00180C2D" w:rsidRPr="007821F2" w:rsidRDefault="00180C2D" w:rsidP="007821F2">
            <w:pPr>
              <w:pStyle w:val="dynn"/>
              <w:spacing w:line="360" w:lineRule="auto"/>
              <w:jc w:val="both"/>
              <w:rPr>
                <w:rFonts w:cs="Times New Roman"/>
                <w:szCs w:val="26"/>
              </w:rPr>
            </w:pPr>
            <w:r w:rsidRPr="007821F2">
              <w:rPr>
                <w:rFonts w:cs="Times New Roman"/>
                <w:szCs w:val="26"/>
              </w:rPr>
              <w:t>Khó khăn trong việc xử lý dữ liệu không cân bằng</w:t>
            </w:r>
            <w:r w:rsidR="00DD2F06" w:rsidRPr="007821F2">
              <w:rPr>
                <w:rFonts w:cs="Times New Roman"/>
                <w:szCs w:val="26"/>
              </w:rPr>
              <w:t xml:space="preserve"> (</w:t>
            </w:r>
            <w:r w:rsidR="00DD2F06" w:rsidRPr="007821F2">
              <w:rPr>
                <w:rFonts w:cs="Times New Roman"/>
                <w:szCs w:val="26"/>
              </w:rPr>
              <w:t>Nếu có sự phân bố không đồng đều giữa các lớp trong dữ liệu, CART có thể thiên lệch về lớp có số lượng lớn hơn</w:t>
            </w:r>
            <w:r w:rsidR="00DD2F06" w:rsidRPr="007821F2">
              <w:rPr>
                <w:rFonts w:cs="Times New Roman"/>
                <w:szCs w:val="26"/>
              </w:rPr>
              <w:t>).</w:t>
            </w:r>
          </w:p>
        </w:tc>
      </w:tr>
      <w:tr w:rsidR="00180C2D" w:rsidRPr="007821F2" w14:paraId="2FA0B23C" w14:textId="77777777" w:rsidTr="009716FE">
        <w:tc>
          <w:tcPr>
            <w:tcW w:w="4675" w:type="dxa"/>
          </w:tcPr>
          <w:p w14:paraId="31A97D15" w14:textId="489CF4FC" w:rsidR="00180C2D" w:rsidRPr="007821F2" w:rsidRDefault="00DD2F06" w:rsidP="007821F2">
            <w:pPr>
              <w:pStyle w:val="dynn"/>
              <w:spacing w:line="360" w:lineRule="auto"/>
              <w:jc w:val="both"/>
              <w:rPr>
                <w:rFonts w:cs="Times New Roman"/>
                <w:szCs w:val="26"/>
              </w:rPr>
            </w:pPr>
            <w:r w:rsidRPr="007821F2">
              <w:rPr>
                <w:rFonts w:cs="Times New Roman"/>
                <w:szCs w:val="26"/>
              </w:rPr>
              <w:lastRenderedPageBreak/>
              <w:t>Khả năng cắt tỉa</w:t>
            </w:r>
            <w:r w:rsidRPr="007821F2">
              <w:rPr>
                <w:rFonts w:cs="Times New Roman"/>
                <w:szCs w:val="26"/>
              </w:rPr>
              <w:t xml:space="preserve"> (</w:t>
            </w:r>
            <w:r w:rsidRPr="007821F2">
              <w:rPr>
                <w:rFonts w:cs="Times New Roman"/>
                <w:szCs w:val="26"/>
              </w:rPr>
              <w:t>Cắt tỉa cây giúp giảm thiểu overfitting và cải thiện khả năng tổng quát của mô hình</w:t>
            </w:r>
            <w:r w:rsidRPr="007821F2">
              <w:rPr>
                <w:rFonts w:cs="Times New Roman"/>
                <w:szCs w:val="26"/>
              </w:rPr>
              <w:t>).</w:t>
            </w:r>
          </w:p>
        </w:tc>
        <w:tc>
          <w:tcPr>
            <w:tcW w:w="4675" w:type="dxa"/>
          </w:tcPr>
          <w:p w14:paraId="4E3057AF" w14:textId="49FA6774" w:rsidR="00180C2D" w:rsidRPr="007821F2" w:rsidRDefault="00180C2D" w:rsidP="007821F2">
            <w:pPr>
              <w:pStyle w:val="dynn"/>
              <w:spacing w:line="360" w:lineRule="auto"/>
              <w:jc w:val="both"/>
              <w:rPr>
                <w:rFonts w:cs="Times New Roman"/>
                <w:szCs w:val="26"/>
              </w:rPr>
            </w:pPr>
            <w:r w:rsidRPr="007821F2">
              <w:rPr>
                <w:rFonts w:cs="Times New Roman"/>
                <w:szCs w:val="26"/>
              </w:rPr>
              <w:t>Khó khăn trong việc dự đoán liên tục</w:t>
            </w:r>
            <w:r w:rsidR="00DD2F06" w:rsidRPr="007821F2">
              <w:rPr>
                <w:rFonts w:cs="Times New Roman"/>
                <w:szCs w:val="26"/>
              </w:rPr>
              <w:t xml:space="preserve"> (</w:t>
            </w:r>
            <w:r w:rsidR="00DD2F06" w:rsidRPr="007821F2">
              <w:rPr>
                <w:rFonts w:cs="Times New Roman"/>
                <w:szCs w:val="26"/>
              </w:rPr>
              <w:t>Mặc dù CART có thể thực hiện hồi quy, nhưng nó có thể không chính xác như các phương pháp hồi quy khác như hồi quy tuyến tính hoặc hồi quy Ridge</w:t>
            </w:r>
            <w:r w:rsidR="00DD2F06" w:rsidRPr="007821F2">
              <w:rPr>
                <w:rFonts w:cs="Times New Roman"/>
                <w:szCs w:val="26"/>
              </w:rPr>
              <w:t>).</w:t>
            </w:r>
          </w:p>
        </w:tc>
      </w:tr>
    </w:tbl>
    <w:p w14:paraId="20DB9EF9" w14:textId="77777777" w:rsidR="00180C2D" w:rsidRPr="007821F2" w:rsidRDefault="00180C2D" w:rsidP="007821F2">
      <w:pPr>
        <w:pStyle w:val="dynn"/>
        <w:spacing w:line="360" w:lineRule="auto"/>
        <w:jc w:val="both"/>
        <w:rPr>
          <w:rFonts w:cs="Times New Roman"/>
          <w:szCs w:val="26"/>
        </w:rPr>
      </w:pPr>
    </w:p>
    <w:p w14:paraId="298F16CE" w14:textId="25B26EA2" w:rsidR="00180C2D" w:rsidRPr="007821F2" w:rsidRDefault="00DD2F06" w:rsidP="007821F2">
      <w:pPr>
        <w:pStyle w:val="dynn"/>
        <w:spacing w:line="360" w:lineRule="auto"/>
        <w:jc w:val="both"/>
        <w:outlineLvl w:val="0"/>
        <w:rPr>
          <w:rFonts w:cs="Times New Roman"/>
          <w:b/>
          <w:bCs/>
          <w:sz w:val="28"/>
          <w:szCs w:val="28"/>
        </w:rPr>
      </w:pPr>
      <w:r w:rsidRPr="007821F2">
        <w:rPr>
          <w:rFonts w:cs="Times New Roman"/>
          <w:b/>
          <w:bCs/>
          <w:sz w:val="28"/>
          <w:szCs w:val="28"/>
        </w:rPr>
        <w:t>II. ID3 (Iterative Dichotomiser 3)</w:t>
      </w:r>
    </w:p>
    <w:p w14:paraId="50FCCDAD" w14:textId="0D6B3A72" w:rsidR="007821F2" w:rsidRDefault="00DD2F06" w:rsidP="007821F2">
      <w:pPr>
        <w:pStyle w:val="dynn"/>
        <w:numPr>
          <w:ilvl w:val="0"/>
          <w:numId w:val="11"/>
        </w:numPr>
        <w:spacing w:line="360" w:lineRule="auto"/>
        <w:jc w:val="both"/>
        <w:outlineLvl w:val="1"/>
        <w:rPr>
          <w:rFonts w:cs="Times New Roman"/>
          <w:b/>
          <w:bCs/>
          <w:szCs w:val="26"/>
        </w:rPr>
      </w:pPr>
      <w:r w:rsidRPr="007821F2">
        <w:rPr>
          <w:rFonts w:cs="Times New Roman"/>
          <w:b/>
          <w:bCs/>
          <w:szCs w:val="26"/>
        </w:rPr>
        <w:t>Khái niệm</w:t>
      </w:r>
    </w:p>
    <w:p w14:paraId="3CBAF388" w14:textId="40DA420F" w:rsidR="00DD2F06" w:rsidRPr="007821F2" w:rsidRDefault="007821F2" w:rsidP="007821F2">
      <w:pPr>
        <w:pStyle w:val="dynn"/>
        <w:spacing w:line="360" w:lineRule="auto"/>
        <w:ind w:firstLine="567"/>
        <w:jc w:val="both"/>
        <w:rPr>
          <w:rFonts w:cs="Times New Roman"/>
          <w:szCs w:val="26"/>
        </w:rPr>
      </w:pPr>
      <w:r w:rsidRPr="007821F2">
        <w:rPr>
          <w:rFonts w:cs="Times New Roman"/>
          <w:color w:val="000000"/>
          <w:szCs w:val="26"/>
        </w:rPr>
        <w:t>ID3</w:t>
      </w:r>
      <w:r w:rsidR="00DD2F06" w:rsidRPr="007821F2">
        <w:rPr>
          <w:rFonts w:cs="Times New Roman"/>
          <w:color w:val="000000"/>
          <w:szCs w:val="26"/>
        </w:rPr>
        <w:t xml:space="preserve"> là một thuật toán cây quyết định được phát triển bởi Ross Quinlan, chủ yếu được sử dụng cho bài toán phân loại. ID3 sử dụng khái niệm Độ lợi Thông tin (Information Gain), một thước đo dựa trên Entropy, để lựa chọn cách chia dữ liệu tại mỗi nút của cây</w:t>
      </w:r>
    </w:p>
    <w:p w14:paraId="65230C71" w14:textId="21522730" w:rsidR="003919EB" w:rsidRPr="007821F2" w:rsidRDefault="003919EB" w:rsidP="007821F2">
      <w:pPr>
        <w:pStyle w:val="dynn"/>
        <w:spacing w:line="360" w:lineRule="auto"/>
        <w:jc w:val="both"/>
        <w:outlineLvl w:val="1"/>
        <w:rPr>
          <w:rFonts w:cs="Times New Roman"/>
          <w:b/>
          <w:bCs/>
          <w:szCs w:val="26"/>
        </w:rPr>
      </w:pPr>
      <w:r w:rsidRPr="007821F2">
        <w:rPr>
          <w:rFonts w:cs="Times New Roman"/>
          <w:b/>
          <w:bCs/>
          <w:szCs w:val="26"/>
        </w:rPr>
        <w:t>2. Tiêu chí phân chia</w:t>
      </w:r>
    </w:p>
    <w:p w14:paraId="61491E7D" w14:textId="5BB1785C" w:rsidR="003919EB" w:rsidRPr="007821F2" w:rsidRDefault="003919EB" w:rsidP="007821F2">
      <w:pPr>
        <w:pStyle w:val="dynn"/>
        <w:spacing w:line="360" w:lineRule="auto"/>
        <w:jc w:val="both"/>
        <w:rPr>
          <w:rFonts w:cs="Times New Roman"/>
          <w:color w:val="000000"/>
          <w:szCs w:val="26"/>
        </w:rPr>
      </w:pPr>
      <w:r w:rsidRPr="007821F2">
        <w:rPr>
          <w:rFonts w:cs="Times New Roman"/>
          <w:szCs w:val="26"/>
        </w:rPr>
        <w:t xml:space="preserve">- </w:t>
      </w:r>
      <w:r w:rsidRPr="007821F2">
        <w:rPr>
          <w:rFonts w:cs="Times New Roman"/>
          <w:color w:val="000000"/>
          <w:szCs w:val="26"/>
        </w:rPr>
        <w:t>ID3 chọn đặc trưng tại mỗi nút dựa trên Độ lợi Thông tin. Độ lợi Thông tin xác định sự giảm độ bất định trong phân phối lớp khi một đặc trưng được sử dụng để phân chia dữ liệu.</w:t>
      </w:r>
    </w:p>
    <w:p w14:paraId="5EFE70BA" w14:textId="6E21B1DE" w:rsidR="003919EB" w:rsidRPr="007821F2" w:rsidRDefault="003919EB" w:rsidP="007821F2">
      <w:pPr>
        <w:pStyle w:val="dynn"/>
        <w:spacing w:line="360" w:lineRule="auto"/>
        <w:jc w:val="both"/>
        <w:rPr>
          <w:rFonts w:cs="Times New Roman"/>
          <w:color w:val="000000"/>
          <w:szCs w:val="26"/>
        </w:rPr>
      </w:pPr>
      <w:r w:rsidRPr="007821F2">
        <w:rPr>
          <w:rFonts w:cs="Times New Roman"/>
          <w:color w:val="000000"/>
          <w:szCs w:val="26"/>
        </w:rPr>
        <w:t xml:space="preserve">- </w:t>
      </w:r>
      <w:r w:rsidRPr="007821F2">
        <w:rPr>
          <w:rFonts w:cs="Times New Roman"/>
          <w:color w:val="000000"/>
          <w:szCs w:val="26"/>
        </w:rPr>
        <w:t>Entropy là một thước đo mức độ hỗn loạn hoặc không chắc chắn trong dữ liệu. Giá trị entropy cao biểu thị tập dữ liệu hỗn loạn, không thuần nhất, và ngược lại, entropy bằng 0 biểu thị dữ liệu thuần nhất (tất cả điểm dữ liệu thuộc cùng một lớp).</w:t>
      </w:r>
    </w:p>
    <w:p w14:paraId="068E07E2" w14:textId="5D338EF5" w:rsidR="003919EB" w:rsidRPr="007821F2" w:rsidRDefault="003919EB" w:rsidP="007821F2">
      <w:pPr>
        <w:pStyle w:val="dynn"/>
        <w:spacing w:line="360" w:lineRule="auto"/>
        <w:jc w:val="both"/>
        <w:outlineLvl w:val="1"/>
        <w:rPr>
          <w:rFonts w:cs="Times New Roman"/>
          <w:b/>
          <w:bCs/>
          <w:szCs w:val="26"/>
        </w:rPr>
      </w:pPr>
      <w:r w:rsidRPr="007821F2">
        <w:rPr>
          <w:rFonts w:cs="Times New Roman"/>
          <w:b/>
          <w:bCs/>
          <w:szCs w:val="26"/>
        </w:rPr>
        <w:t xml:space="preserve">3. Phương pháp phân chia </w:t>
      </w:r>
    </w:p>
    <w:p w14:paraId="7A8CAB47" w14:textId="5BA7D3A4" w:rsidR="003919EB" w:rsidRPr="007821F2" w:rsidRDefault="003919EB" w:rsidP="007821F2">
      <w:pPr>
        <w:pStyle w:val="NormalWeb"/>
        <w:spacing w:before="0" w:beforeAutospacing="0" w:after="160" w:afterAutospacing="0" w:line="360" w:lineRule="auto"/>
        <w:ind w:firstLine="567"/>
        <w:jc w:val="both"/>
        <w:textAlignment w:val="baseline"/>
        <w:rPr>
          <w:color w:val="000000"/>
          <w:sz w:val="26"/>
          <w:szCs w:val="26"/>
        </w:rPr>
      </w:pPr>
      <w:r w:rsidRPr="007821F2">
        <w:rPr>
          <w:color w:val="000000"/>
          <w:sz w:val="26"/>
          <w:szCs w:val="26"/>
        </w:rPr>
        <w:t>ID3 có thể thực hiện phân chia đa nhánh (multisplits) tại mỗi nút, tức là số nhánh có thể lớn hơn hai nếu đặc trưng được sử dụng để phân chia có nhiều giá trị.</w:t>
      </w:r>
    </w:p>
    <w:p w14:paraId="066083D6" w14:textId="49669485" w:rsidR="003919EB" w:rsidRPr="007821F2" w:rsidRDefault="003919EB" w:rsidP="007821F2">
      <w:pPr>
        <w:pStyle w:val="dynn"/>
        <w:spacing w:line="360" w:lineRule="auto"/>
        <w:jc w:val="both"/>
        <w:outlineLvl w:val="1"/>
        <w:rPr>
          <w:rFonts w:cs="Times New Roman"/>
          <w:b/>
          <w:bCs/>
          <w:szCs w:val="26"/>
        </w:rPr>
      </w:pPr>
      <w:r w:rsidRPr="007821F2">
        <w:rPr>
          <w:rFonts w:cs="Times New Roman"/>
          <w:b/>
          <w:bCs/>
          <w:szCs w:val="26"/>
        </w:rPr>
        <w:t>4. Quy trình xây dựng</w:t>
      </w:r>
    </w:p>
    <w:p w14:paraId="318B90DD" w14:textId="1F7C4348" w:rsidR="00DC7B51" w:rsidRPr="007821F2" w:rsidRDefault="007769BB" w:rsidP="007821F2">
      <w:pPr>
        <w:pStyle w:val="dynn"/>
        <w:spacing w:line="360" w:lineRule="auto"/>
        <w:jc w:val="both"/>
        <w:rPr>
          <w:rFonts w:cs="Times New Roman"/>
          <w:color w:val="000000"/>
          <w:szCs w:val="26"/>
        </w:rPr>
      </w:pPr>
      <w:r w:rsidRPr="007821F2">
        <w:rPr>
          <w:rFonts w:cs="Times New Roman"/>
          <w:szCs w:val="26"/>
        </w:rPr>
        <w:t xml:space="preserve">- </w:t>
      </w:r>
      <w:r w:rsidRPr="007821F2">
        <w:rPr>
          <w:rFonts w:cs="Times New Roman"/>
          <w:color w:val="000000"/>
          <w:szCs w:val="26"/>
        </w:rPr>
        <w:t>ID3 tính entropy cho tập dữ liệu hiện tại</w:t>
      </w:r>
    </w:p>
    <w:p w14:paraId="5A6119F5" w14:textId="77777777" w:rsidR="007769BB" w:rsidRPr="007821F2" w:rsidRDefault="007769BB" w:rsidP="007821F2">
      <w:pPr>
        <w:pStyle w:val="NormalWeb"/>
        <w:spacing w:before="0" w:beforeAutospacing="0" w:after="160" w:afterAutospacing="0" w:line="360" w:lineRule="auto"/>
        <w:jc w:val="both"/>
        <w:textAlignment w:val="baseline"/>
        <w:rPr>
          <w:color w:val="000000"/>
          <w:sz w:val="26"/>
          <w:szCs w:val="26"/>
        </w:rPr>
      </w:pPr>
      <w:r w:rsidRPr="007821F2">
        <w:rPr>
          <w:color w:val="000000"/>
          <w:sz w:val="26"/>
          <w:szCs w:val="26"/>
        </w:rPr>
        <w:t xml:space="preserve">- </w:t>
      </w:r>
      <w:r w:rsidRPr="007821F2">
        <w:rPr>
          <w:color w:val="000000"/>
          <w:sz w:val="26"/>
          <w:szCs w:val="26"/>
        </w:rPr>
        <w:t>Sau đó, nó tính Độ lợi Thông tin cho mỗi đặc trưng và chọn đặc trưng có Độ lợi Thông tin lớn nhất để phân chia tại nút.</w:t>
      </w:r>
    </w:p>
    <w:p w14:paraId="75FBE31E" w14:textId="705ED415" w:rsidR="007769BB" w:rsidRPr="007821F2" w:rsidRDefault="007769BB" w:rsidP="007821F2">
      <w:pPr>
        <w:pStyle w:val="dynn"/>
        <w:spacing w:line="360" w:lineRule="auto"/>
        <w:jc w:val="both"/>
        <w:rPr>
          <w:rFonts w:cs="Times New Roman"/>
          <w:color w:val="000000"/>
          <w:szCs w:val="26"/>
        </w:rPr>
      </w:pPr>
      <w:r w:rsidRPr="007821F2">
        <w:rPr>
          <w:rFonts w:cs="Times New Roman"/>
          <w:szCs w:val="26"/>
        </w:rPr>
        <w:lastRenderedPageBreak/>
        <w:t xml:space="preserve">- </w:t>
      </w:r>
      <w:r w:rsidRPr="007821F2">
        <w:rPr>
          <w:rFonts w:cs="Times New Roman"/>
          <w:color w:val="000000"/>
          <w:szCs w:val="26"/>
        </w:rPr>
        <w:t>Quy trình này tiếp tục lặp lại cho đến khi cây đạt đến một tiêu chí dừng, như tất cả các điểm dữ liệu thuộc một lớp, hoặc không còn đặc trưng nào để phân chia</w:t>
      </w:r>
    </w:p>
    <w:p w14:paraId="7EA4B4E5" w14:textId="48CD0460" w:rsidR="007769BB" w:rsidRPr="007821F2" w:rsidRDefault="007769BB" w:rsidP="007821F2">
      <w:pPr>
        <w:pStyle w:val="dynn"/>
        <w:spacing w:line="360" w:lineRule="auto"/>
        <w:jc w:val="both"/>
        <w:outlineLvl w:val="1"/>
        <w:rPr>
          <w:rFonts w:cs="Times New Roman"/>
          <w:b/>
          <w:bCs/>
          <w:szCs w:val="26"/>
        </w:rPr>
      </w:pPr>
      <w:r w:rsidRPr="007821F2">
        <w:rPr>
          <w:rFonts w:cs="Times New Roman"/>
          <w:b/>
          <w:bCs/>
          <w:szCs w:val="26"/>
        </w:rPr>
        <w:t>5. Ưu điểm và nhược điểm của ID3</w:t>
      </w:r>
    </w:p>
    <w:tbl>
      <w:tblPr>
        <w:tblStyle w:val="TableGrid"/>
        <w:tblW w:w="0" w:type="auto"/>
        <w:tblLook w:val="04A0" w:firstRow="1" w:lastRow="0" w:firstColumn="1" w:lastColumn="0" w:noHBand="0" w:noVBand="1"/>
      </w:tblPr>
      <w:tblGrid>
        <w:gridCol w:w="4675"/>
        <w:gridCol w:w="4675"/>
      </w:tblGrid>
      <w:tr w:rsidR="007769BB" w:rsidRPr="007821F2" w14:paraId="3A081B8F" w14:textId="77777777" w:rsidTr="007769BB">
        <w:tc>
          <w:tcPr>
            <w:tcW w:w="4675" w:type="dxa"/>
          </w:tcPr>
          <w:p w14:paraId="6AC271E7" w14:textId="7F3C1595" w:rsidR="007769BB" w:rsidRPr="007821F2" w:rsidRDefault="007769BB" w:rsidP="007821F2">
            <w:pPr>
              <w:pStyle w:val="dynn"/>
              <w:spacing w:line="360" w:lineRule="auto"/>
              <w:jc w:val="center"/>
              <w:rPr>
                <w:rFonts w:cs="Times New Roman"/>
                <w:b/>
                <w:bCs/>
                <w:szCs w:val="26"/>
              </w:rPr>
            </w:pPr>
            <w:r w:rsidRPr="007821F2">
              <w:rPr>
                <w:rFonts w:cs="Times New Roman"/>
                <w:b/>
                <w:bCs/>
                <w:szCs w:val="26"/>
              </w:rPr>
              <w:t>Ưu điểm</w:t>
            </w:r>
          </w:p>
        </w:tc>
        <w:tc>
          <w:tcPr>
            <w:tcW w:w="4675" w:type="dxa"/>
          </w:tcPr>
          <w:p w14:paraId="40989E92" w14:textId="25C01E86" w:rsidR="007769BB" w:rsidRPr="007821F2" w:rsidRDefault="007769BB" w:rsidP="007821F2">
            <w:pPr>
              <w:pStyle w:val="dynn"/>
              <w:spacing w:line="360" w:lineRule="auto"/>
              <w:jc w:val="center"/>
              <w:rPr>
                <w:rFonts w:cs="Times New Roman"/>
                <w:b/>
                <w:bCs/>
                <w:szCs w:val="26"/>
              </w:rPr>
            </w:pPr>
            <w:r w:rsidRPr="007821F2">
              <w:rPr>
                <w:rFonts w:cs="Times New Roman"/>
                <w:b/>
                <w:bCs/>
                <w:szCs w:val="26"/>
              </w:rPr>
              <w:t>Nhược điểm</w:t>
            </w:r>
          </w:p>
        </w:tc>
      </w:tr>
      <w:tr w:rsidR="007769BB" w:rsidRPr="007821F2" w14:paraId="0D4E699A" w14:textId="77777777" w:rsidTr="007769BB">
        <w:tc>
          <w:tcPr>
            <w:tcW w:w="4675" w:type="dxa"/>
          </w:tcPr>
          <w:p w14:paraId="64161297" w14:textId="53CB2D00" w:rsidR="007769BB" w:rsidRPr="007821F2" w:rsidRDefault="007769BB" w:rsidP="007821F2">
            <w:pPr>
              <w:pStyle w:val="dynn"/>
              <w:spacing w:line="360" w:lineRule="auto"/>
              <w:jc w:val="both"/>
              <w:rPr>
                <w:rFonts w:cs="Times New Roman"/>
                <w:szCs w:val="26"/>
              </w:rPr>
            </w:pPr>
            <w:r w:rsidRPr="007821F2">
              <w:rPr>
                <w:rFonts w:cs="Times New Roman"/>
                <w:szCs w:val="26"/>
              </w:rPr>
              <w:t>Dễ hiểu và trực quan</w:t>
            </w:r>
            <w:r w:rsidRPr="007821F2">
              <w:rPr>
                <w:rFonts w:cs="Times New Roman"/>
                <w:szCs w:val="26"/>
              </w:rPr>
              <w:t xml:space="preserve"> (</w:t>
            </w:r>
            <w:r w:rsidRPr="007821F2">
              <w:rPr>
                <w:rFonts w:cs="Times New Roman"/>
                <w:szCs w:val="26"/>
              </w:rPr>
              <w:t>Cây quyết định do ID3 tạo ra rất dễ hiểu và trực quan, giúp người dùng dễ dàng theo dõi quy trình ra quyết định</w:t>
            </w:r>
            <w:r w:rsidRPr="007821F2">
              <w:rPr>
                <w:rFonts w:cs="Times New Roman"/>
                <w:szCs w:val="26"/>
              </w:rPr>
              <w:t>).</w:t>
            </w:r>
          </w:p>
        </w:tc>
        <w:tc>
          <w:tcPr>
            <w:tcW w:w="4675" w:type="dxa"/>
          </w:tcPr>
          <w:p w14:paraId="3DD41C4C" w14:textId="7CC71A4E" w:rsidR="007769BB" w:rsidRPr="007821F2" w:rsidRDefault="007769BB" w:rsidP="007821F2">
            <w:pPr>
              <w:pStyle w:val="dynn"/>
              <w:spacing w:line="360" w:lineRule="auto"/>
              <w:jc w:val="both"/>
              <w:rPr>
                <w:rFonts w:cs="Times New Roman"/>
                <w:szCs w:val="26"/>
              </w:rPr>
            </w:pPr>
            <w:r w:rsidRPr="007821F2">
              <w:rPr>
                <w:rFonts w:cs="Times New Roman"/>
                <w:szCs w:val="26"/>
              </w:rPr>
              <w:t>Nhạy cảm với dữ liệu nhiễu</w:t>
            </w:r>
            <w:r w:rsidRPr="007821F2">
              <w:rPr>
                <w:rFonts w:cs="Times New Roman"/>
                <w:szCs w:val="26"/>
              </w:rPr>
              <w:t xml:space="preserve"> (</w:t>
            </w:r>
            <w:r w:rsidRPr="007821F2">
              <w:rPr>
                <w:rFonts w:cs="Times New Roman"/>
                <w:szCs w:val="26"/>
              </w:rPr>
              <w:t>ID3 có thể tạo ra cây phức tạp khi dữ liệu có nhiễu, dẫn đến hiện tượng overfitting</w:t>
            </w:r>
            <w:r w:rsidRPr="007821F2">
              <w:rPr>
                <w:rFonts w:cs="Times New Roman"/>
                <w:szCs w:val="26"/>
              </w:rPr>
              <w:t>).</w:t>
            </w:r>
          </w:p>
        </w:tc>
      </w:tr>
      <w:tr w:rsidR="007769BB" w:rsidRPr="007821F2" w14:paraId="2F78C341" w14:textId="77777777" w:rsidTr="007769BB">
        <w:tc>
          <w:tcPr>
            <w:tcW w:w="4675" w:type="dxa"/>
          </w:tcPr>
          <w:p w14:paraId="1435F232" w14:textId="766CD32B" w:rsidR="007769BB" w:rsidRPr="007821F2" w:rsidRDefault="007769BB" w:rsidP="007821F2">
            <w:pPr>
              <w:pStyle w:val="dynn"/>
              <w:spacing w:line="360" w:lineRule="auto"/>
              <w:jc w:val="both"/>
              <w:rPr>
                <w:rFonts w:cs="Times New Roman"/>
                <w:szCs w:val="26"/>
              </w:rPr>
            </w:pPr>
            <w:r w:rsidRPr="007821F2">
              <w:rPr>
                <w:rFonts w:cs="Times New Roman"/>
                <w:szCs w:val="26"/>
              </w:rPr>
              <w:t>Tốc độ nhanh</w:t>
            </w:r>
            <w:r w:rsidRPr="007821F2">
              <w:rPr>
                <w:rFonts w:cs="Times New Roman"/>
                <w:szCs w:val="26"/>
              </w:rPr>
              <w:t xml:space="preserve"> (</w:t>
            </w:r>
            <w:r w:rsidRPr="007821F2">
              <w:rPr>
                <w:rFonts w:cs="Times New Roman"/>
                <w:szCs w:val="26"/>
              </w:rPr>
              <w:t>ID3 có thể xây dựng cây quyết định nhanh chóng, nhất là trên các bộ dữ liệu nhỏ đến trung bình</w:t>
            </w:r>
            <w:r w:rsidRPr="007821F2">
              <w:rPr>
                <w:rFonts w:cs="Times New Roman"/>
                <w:szCs w:val="26"/>
              </w:rPr>
              <w:t>).</w:t>
            </w:r>
          </w:p>
        </w:tc>
        <w:tc>
          <w:tcPr>
            <w:tcW w:w="4675" w:type="dxa"/>
          </w:tcPr>
          <w:p w14:paraId="749912F2" w14:textId="7B09CCA2" w:rsidR="007769BB" w:rsidRPr="007821F2" w:rsidRDefault="007769BB" w:rsidP="007821F2">
            <w:pPr>
              <w:pStyle w:val="dynn"/>
              <w:spacing w:line="360" w:lineRule="auto"/>
              <w:jc w:val="both"/>
              <w:rPr>
                <w:rFonts w:cs="Times New Roman"/>
                <w:szCs w:val="26"/>
              </w:rPr>
            </w:pPr>
            <w:r w:rsidRPr="007821F2">
              <w:rPr>
                <w:rFonts w:cs="Times New Roman"/>
                <w:szCs w:val="26"/>
              </w:rPr>
              <w:t>Quá lớn và khó hiểu</w:t>
            </w:r>
            <w:r w:rsidRPr="007821F2">
              <w:rPr>
                <w:rFonts w:cs="Times New Roman"/>
                <w:szCs w:val="26"/>
              </w:rPr>
              <w:t xml:space="preserve"> (</w:t>
            </w:r>
            <w:r w:rsidRPr="007821F2">
              <w:rPr>
                <w:rFonts w:cs="Times New Roman"/>
                <w:szCs w:val="26"/>
              </w:rPr>
              <w:t>Cây quyết định có thể trở nên rất lớn nếu không có cắt tỉa hợp lý, gây khó khăn cho việc diễn giải và sử dụng</w:t>
            </w:r>
            <w:r w:rsidRPr="007821F2">
              <w:rPr>
                <w:rFonts w:cs="Times New Roman"/>
                <w:szCs w:val="26"/>
              </w:rPr>
              <w:t>).</w:t>
            </w:r>
          </w:p>
        </w:tc>
      </w:tr>
      <w:tr w:rsidR="007769BB" w:rsidRPr="007821F2" w14:paraId="6D9E1890" w14:textId="77777777" w:rsidTr="007769BB">
        <w:tc>
          <w:tcPr>
            <w:tcW w:w="4675" w:type="dxa"/>
          </w:tcPr>
          <w:p w14:paraId="46E75979" w14:textId="3188E1A2" w:rsidR="007769BB" w:rsidRPr="007821F2" w:rsidRDefault="007769BB" w:rsidP="007821F2">
            <w:pPr>
              <w:pStyle w:val="dynn"/>
              <w:spacing w:line="360" w:lineRule="auto"/>
              <w:jc w:val="both"/>
              <w:rPr>
                <w:rFonts w:cs="Times New Roman"/>
                <w:szCs w:val="26"/>
              </w:rPr>
            </w:pPr>
            <w:r w:rsidRPr="007821F2">
              <w:rPr>
                <w:rFonts w:cs="Times New Roman"/>
                <w:szCs w:val="26"/>
              </w:rPr>
              <w:t>Không yêu cầu tiền xử lý phức tạp</w:t>
            </w:r>
            <w:r w:rsidRPr="007821F2">
              <w:rPr>
                <w:rFonts w:cs="Times New Roman"/>
                <w:szCs w:val="26"/>
              </w:rPr>
              <w:t xml:space="preserve"> (</w:t>
            </w:r>
            <w:r w:rsidRPr="007821F2">
              <w:rPr>
                <w:rFonts w:cs="Times New Roman"/>
                <w:szCs w:val="26"/>
              </w:rPr>
              <w:t>ID3 không yêu cầu chuẩn hóa dữ liệu và có thể làm việc với các giá trị thiếu</w:t>
            </w:r>
            <w:r w:rsidRPr="007821F2">
              <w:rPr>
                <w:rFonts w:cs="Times New Roman"/>
                <w:szCs w:val="26"/>
              </w:rPr>
              <w:t>).</w:t>
            </w:r>
          </w:p>
        </w:tc>
        <w:tc>
          <w:tcPr>
            <w:tcW w:w="4675" w:type="dxa"/>
          </w:tcPr>
          <w:p w14:paraId="34604E06" w14:textId="3ADCF722" w:rsidR="007769BB" w:rsidRPr="007821F2" w:rsidRDefault="007769BB" w:rsidP="007821F2">
            <w:pPr>
              <w:pStyle w:val="dynn"/>
              <w:spacing w:line="360" w:lineRule="auto"/>
              <w:jc w:val="both"/>
              <w:rPr>
                <w:rFonts w:cs="Times New Roman"/>
                <w:szCs w:val="26"/>
              </w:rPr>
            </w:pPr>
            <w:r w:rsidRPr="007821F2">
              <w:rPr>
                <w:rFonts w:cs="Times New Roman"/>
                <w:szCs w:val="26"/>
              </w:rPr>
              <w:t>Khó khăn trong việc xử lý thuộc tính liên tục</w:t>
            </w:r>
            <w:r w:rsidRPr="007821F2">
              <w:rPr>
                <w:rFonts w:cs="Times New Roman"/>
                <w:szCs w:val="26"/>
              </w:rPr>
              <w:t xml:space="preserve"> (</w:t>
            </w:r>
            <w:r w:rsidRPr="007821F2">
              <w:rPr>
                <w:rFonts w:cs="Times New Roman"/>
                <w:szCs w:val="26"/>
              </w:rPr>
              <w:t>Mặc dù ID3 có thể xử lý các thuộc tính rời rạc, nhưng việc xử lý các thuộc tính liên tục đòi hỏi thêm bước chuyển đổi thành dạng phân loại</w:t>
            </w:r>
            <w:r w:rsidRPr="007821F2">
              <w:rPr>
                <w:rFonts w:cs="Times New Roman"/>
                <w:szCs w:val="26"/>
              </w:rPr>
              <w:t>).</w:t>
            </w:r>
          </w:p>
        </w:tc>
      </w:tr>
      <w:tr w:rsidR="007769BB" w:rsidRPr="007821F2" w14:paraId="4DB93897" w14:textId="77777777" w:rsidTr="007769BB">
        <w:tc>
          <w:tcPr>
            <w:tcW w:w="4675" w:type="dxa"/>
          </w:tcPr>
          <w:p w14:paraId="65214B17" w14:textId="68128F25" w:rsidR="007769BB" w:rsidRPr="007821F2" w:rsidRDefault="007769BB" w:rsidP="007821F2">
            <w:pPr>
              <w:pStyle w:val="dynn"/>
              <w:spacing w:line="360" w:lineRule="auto"/>
              <w:jc w:val="both"/>
              <w:rPr>
                <w:rFonts w:cs="Times New Roman"/>
                <w:szCs w:val="26"/>
              </w:rPr>
            </w:pPr>
            <w:r w:rsidRPr="007821F2">
              <w:rPr>
                <w:rFonts w:cs="Times New Roman"/>
                <w:szCs w:val="26"/>
              </w:rPr>
              <w:t>Tự động chọn thuộc tính tốt nhất</w:t>
            </w:r>
            <w:r w:rsidRPr="007821F2">
              <w:rPr>
                <w:rFonts w:cs="Times New Roman"/>
                <w:szCs w:val="26"/>
              </w:rPr>
              <w:t>(</w:t>
            </w:r>
            <w:r w:rsidRPr="007821F2">
              <w:rPr>
                <w:rFonts w:cs="Times New Roman"/>
                <w:szCs w:val="26"/>
              </w:rPr>
              <w:t>ID3 sử dụng chỉ số thông tin (Information Gain) để chọn thuộc tính phân chia tốt nhất, giúp mô hình tập trung vào các yếu tố quan trọng</w:t>
            </w:r>
            <w:r w:rsidRPr="007821F2">
              <w:rPr>
                <w:rFonts w:cs="Times New Roman"/>
                <w:szCs w:val="26"/>
              </w:rPr>
              <w:t>).</w:t>
            </w:r>
          </w:p>
        </w:tc>
        <w:tc>
          <w:tcPr>
            <w:tcW w:w="4675" w:type="dxa"/>
          </w:tcPr>
          <w:p w14:paraId="494A9815" w14:textId="53514EF9" w:rsidR="007769BB" w:rsidRPr="007821F2" w:rsidRDefault="007769BB" w:rsidP="007821F2">
            <w:pPr>
              <w:pStyle w:val="dynn"/>
              <w:spacing w:line="360" w:lineRule="auto"/>
              <w:jc w:val="both"/>
              <w:rPr>
                <w:rFonts w:cs="Times New Roman"/>
                <w:szCs w:val="26"/>
              </w:rPr>
            </w:pPr>
            <w:r w:rsidRPr="007821F2">
              <w:rPr>
                <w:rFonts w:cs="Times New Roman"/>
                <w:szCs w:val="26"/>
              </w:rPr>
              <w:t>Thiếu tính chính xác với các lớp không cân bằng</w:t>
            </w:r>
            <w:r w:rsidRPr="007821F2">
              <w:rPr>
                <w:rFonts w:cs="Times New Roman"/>
                <w:szCs w:val="26"/>
              </w:rPr>
              <w:t xml:space="preserve"> (</w:t>
            </w:r>
            <w:r w:rsidRPr="007821F2">
              <w:rPr>
                <w:rFonts w:cs="Times New Roman"/>
                <w:szCs w:val="26"/>
              </w:rPr>
              <w:t>ID3 có thể thiên lệch về lớp có số lượng lớn hơn, dẫn đến kết quả không chính xác trong các bài toán phân loại không cân bằng</w:t>
            </w:r>
            <w:r w:rsidRPr="007821F2">
              <w:rPr>
                <w:rFonts w:cs="Times New Roman"/>
                <w:szCs w:val="26"/>
              </w:rPr>
              <w:t>).</w:t>
            </w:r>
          </w:p>
        </w:tc>
      </w:tr>
      <w:tr w:rsidR="007769BB" w:rsidRPr="007821F2" w14:paraId="1781C3FD" w14:textId="77777777" w:rsidTr="007769BB">
        <w:tc>
          <w:tcPr>
            <w:tcW w:w="4675" w:type="dxa"/>
          </w:tcPr>
          <w:p w14:paraId="55BCE653" w14:textId="387D295A" w:rsidR="007769BB" w:rsidRPr="007821F2" w:rsidRDefault="007769BB" w:rsidP="007821F2">
            <w:pPr>
              <w:pStyle w:val="dynn"/>
              <w:spacing w:line="360" w:lineRule="auto"/>
              <w:jc w:val="both"/>
              <w:rPr>
                <w:rFonts w:cs="Times New Roman"/>
                <w:szCs w:val="26"/>
              </w:rPr>
            </w:pPr>
            <w:r w:rsidRPr="007821F2">
              <w:rPr>
                <w:rFonts w:cs="Times New Roman"/>
                <w:szCs w:val="26"/>
              </w:rPr>
              <w:t>Khả năng xử lý các thuộc tính phân loại</w:t>
            </w:r>
            <w:r w:rsidRPr="007821F2">
              <w:rPr>
                <w:rFonts w:cs="Times New Roman"/>
                <w:szCs w:val="26"/>
              </w:rPr>
              <w:t xml:space="preserve"> (</w:t>
            </w:r>
            <w:r w:rsidRPr="007821F2">
              <w:rPr>
                <w:rFonts w:cs="Times New Roman"/>
                <w:szCs w:val="26"/>
              </w:rPr>
              <w:t>ID3 có thể xử lý tốt các thuộc tính phân loại và không yêu cầu chuyển đổi dữ liệu thành dạng số</w:t>
            </w:r>
            <w:r w:rsidRPr="007821F2">
              <w:rPr>
                <w:rFonts w:cs="Times New Roman"/>
                <w:szCs w:val="26"/>
              </w:rPr>
              <w:t>).</w:t>
            </w:r>
          </w:p>
        </w:tc>
        <w:tc>
          <w:tcPr>
            <w:tcW w:w="4675" w:type="dxa"/>
          </w:tcPr>
          <w:p w14:paraId="4ADCE674" w14:textId="69E94A1D" w:rsidR="007769BB" w:rsidRPr="007821F2" w:rsidRDefault="007769BB" w:rsidP="007821F2">
            <w:pPr>
              <w:pStyle w:val="dynn"/>
              <w:spacing w:line="360" w:lineRule="auto"/>
              <w:jc w:val="both"/>
              <w:rPr>
                <w:rFonts w:cs="Times New Roman"/>
                <w:szCs w:val="26"/>
              </w:rPr>
            </w:pPr>
            <w:r w:rsidRPr="007821F2">
              <w:rPr>
                <w:rFonts w:cs="Times New Roman"/>
                <w:szCs w:val="26"/>
              </w:rPr>
              <w:t>Cắt tỉa cây không tự động</w:t>
            </w:r>
            <w:r w:rsidRPr="007821F2">
              <w:rPr>
                <w:rFonts w:cs="Times New Roman"/>
                <w:szCs w:val="26"/>
              </w:rPr>
              <w:t xml:space="preserve"> (</w:t>
            </w:r>
            <w:r w:rsidRPr="007821F2">
              <w:rPr>
                <w:rFonts w:cs="Times New Roman"/>
                <w:szCs w:val="26"/>
              </w:rPr>
              <w:t>ID3 không có cơ chế cắt tỉa tự động, do đó, cần phải thực hiện cắt tỉa bằng tay hoặc sử dụng phương pháp khác để cải thiện độ chính xác</w:t>
            </w:r>
            <w:r w:rsidRPr="007821F2">
              <w:rPr>
                <w:rFonts w:cs="Times New Roman"/>
                <w:szCs w:val="26"/>
              </w:rPr>
              <w:t>).</w:t>
            </w:r>
          </w:p>
        </w:tc>
      </w:tr>
    </w:tbl>
    <w:p w14:paraId="00BE8433" w14:textId="77777777" w:rsidR="007769BB" w:rsidRDefault="007769BB" w:rsidP="007821F2">
      <w:pPr>
        <w:pStyle w:val="dynn"/>
        <w:jc w:val="both"/>
        <w:rPr>
          <w:rFonts w:cs="Times New Roman"/>
          <w:szCs w:val="26"/>
        </w:rPr>
      </w:pPr>
    </w:p>
    <w:p w14:paraId="3498CA08" w14:textId="77777777" w:rsidR="007769BB" w:rsidRPr="00983C48" w:rsidRDefault="007769BB" w:rsidP="007821F2">
      <w:pPr>
        <w:pStyle w:val="dynn"/>
        <w:jc w:val="both"/>
        <w:rPr>
          <w:rFonts w:cs="Times New Roman"/>
          <w:szCs w:val="26"/>
        </w:rPr>
      </w:pPr>
    </w:p>
    <w:sectPr w:rsidR="007769BB" w:rsidRPr="00983C48" w:rsidSect="008C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065F"/>
    <w:multiLevelType w:val="hybridMultilevel"/>
    <w:tmpl w:val="CCF6B0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E95DD2"/>
    <w:multiLevelType w:val="multilevel"/>
    <w:tmpl w:val="2EA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609BF"/>
    <w:multiLevelType w:val="hybridMultilevel"/>
    <w:tmpl w:val="413C2E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C6361E"/>
    <w:multiLevelType w:val="hybridMultilevel"/>
    <w:tmpl w:val="D37494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4C0C32"/>
    <w:multiLevelType w:val="hybridMultilevel"/>
    <w:tmpl w:val="D8EC58AA"/>
    <w:lvl w:ilvl="0" w:tplc="59A8D59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F2F21"/>
    <w:multiLevelType w:val="hybridMultilevel"/>
    <w:tmpl w:val="C456A186"/>
    <w:lvl w:ilvl="0" w:tplc="0F603A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765CF"/>
    <w:multiLevelType w:val="hybridMultilevel"/>
    <w:tmpl w:val="295C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0C793D"/>
    <w:multiLevelType w:val="multilevel"/>
    <w:tmpl w:val="CC12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85A4E"/>
    <w:multiLevelType w:val="multilevel"/>
    <w:tmpl w:val="7264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3070E"/>
    <w:multiLevelType w:val="hybridMultilevel"/>
    <w:tmpl w:val="A5120FE4"/>
    <w:lvl w:ilvl="0" w:tplc="B43017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E27E7A"/>
    <w:multiLevelType w:val="hybridMultilevel"/>
    <w:tmpl w:val="94FC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981659">
    <w:abstractNumId w:val="4"/>
  </w:num>
  <w:num w:numId="2" w16cid:durableId="39938073">
    <w:abstractNumId w:val="9"/>
  </w:num>
  <w:num w:numId="3" w16cid:durableId="35011894">
    <w:abstractNumId w:val="5"/>
  </w:num>
  <w:num w:numId="4" w16cid:durableId="1457799034">
    <w:abstractNumId w:val="1"/>
  </w:num>
  <w:num w:numId="5" w16cid:durableId="34932577">
    <w:abstractNumId w:val="10"/>
  </w:num>
  <w:num w:numId="6" w16cid:durableId="1428843713">
    <w:abstractNumId w:val="3"/>
  </w:num>
  <w:num w:numId="7" w16cid:durableId="56364311">
    <w:abstractNumId w:val="0"/>
  </w:num>
  <w:num w:numId="8" w16cid:durableId="1562255522">
    <w:abstractNumId w:val="6"/>
  </w:num>
  <w:num w:numId="9" w16cid:durableId="184639573">
    <w:abstractNumId w:val="7"/>
  </w:num>
  <w:num w:numId="10" w16cid:durableId="1533960553">
    <w:abstractNumId w:val="8"/>
  </w:num>
  <w:num w:numId="11" w16cid:durableId="231083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48"/>
    <w:rsid w:val="00180C2D"/>
    <w:rsid w:val="002631F3"/>
    <w:rsid w:val="003919EB"/>
    <w:rsid w:val="004221E3"/>
    <w:rsid w:val="004D5445"/>
    <w:rsid w:val="00520C88"/>
    <w:rsid w:val="007769BB"/>
    <w:rsid w:val="007821F2"/>
    <w:rsid w:val="007C5568"/>
    <w:rsid w:val="008A5B89"/>
    <w:rsid w:val="008C6F1B"/>
    <w:rsid w:val="00983C48"/>
    <w:rsid w:val="00C063BD"/>
    <w:rsid w:val="00DC7B51"/>
    <w:rsid w:val="00DD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F41A"/>
  <w15:chartTrackingRefBased/>
  <w15:docId w15:val="{573C3475-9767-44C1-8E16-A4DF2F3E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221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ynn">
    <w:name w:val="dynn"/>
    <w:basedOn w:val="Normal"/>
    <w:link w:val="dynnChar"/>
    <w:qFormat/>
    <w:rsid w:val="00983C48"/>
    <w:rPr>
      <w:rFonts w:ascii="Times New Roman" w:hAnsi="Times New Roman"/>
      <w:sz w:val="26"/>
    </w:rPr>
  </w:style>
  <w:style w:type="character" w:customStyle="1" w:styleId="dynnChar">
    <w:name w:val="dynn Char"/>
    <w:basedOn w:val="DefaultParagraphFont"/>
    <w:link w:val="dynn"/>
    <w:rsid w:val="00983C48"/>
    <w:rPr>
      <w:rFonts w:ascii="Times New Roman" w:hAnsi="Times New Roman"/>
      <w:sz w:val="26"/>
    </w:rPr>
  </w:style>
  <w:style w:type="character" w:styleId="Hyperlink">
    <w:name w:val="Hyperlink"/>
    <w:basedOn w:val="DefaultParagraphFont"/>
    <w:uiPriority w:val="99"/>
    <w:unhideWhenUsed/>
    <w:rsid w:val="00983C48"/>
    <w:rPr>
      <w:color w:val="0563C1" w:themeColor="hyperlink"/>
      <w:u w:val="single"/>
    </w:rPr>
  </w:style>
  <w:style w:type="character" w:styleId="UnresolvedMention">
    <w:name w:val="Unresolved Mention"/>
    <w:basedOn w:val="DefaultParagraphFont"/>
    <w:uiPriority w:val="99"/>
    <w:semiHidden/>
    <w:unhideWhenUsed/>
    <w:rsid w:val="00983C48"/>
    <w:rPr>
      <w:color w:val="605E5C"/>
      <w:shd w:val="clear" w:color="auto" w:fill="E1DFDD"/>
    </w:rPr>
  </w:style>
  <w:style w:type="character" w:styleId="PlaceholderText">
    <w:name w:val="Placeholder Text"/>
    <w:basedOn w:val="DefaultParagraphFont"/>
    <w:uiPriority w:val="99"/>
    <w:semiHidden/>
    <w:rsid w:val="00180C2D"/>
    <w:rPr>
      <w:color w:val="808080"/>
    </w:rPr>
  </w:style>
  <w:style w:type="table" w:styleId="TableGrid">
    <w:name w:val="Table Grid"/>
    <w:basedOn w:val="TableNormal"/>
    <w:uiPriority w:val="39"/>
    <w:rsid w:val="00180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19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4221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07305">
      <w:bodyDiv w:val="1"/>
      <w:marLeft w:val="0"/>
      <w:marRight w:val="0"/>
      <w:marTop w:val="0"/>
      <w:marBottom w:val="0"/>
      <w:divBdr>
        <w:top w:val="none" w:sz="0" w:space="0" w:color="auto"/>
        <w:left w:val="none" w:sz="0" w:space="0" w:color="auto"/>
        <w:bottom w:val="none" w:sz="0" w:space="0" w:color="auto"/>
        <w:right w:val="none" w:sz="0" w:space="0" w:color="auto"/>
      </w:divBdr>
    </w:div>
    <w:div w:id="1083062225">
      <w:bodyDiv w:val="1"/>
      <w:marLeft w:val="0"/>
      <w:marRight w:val="0"/>
      <w:marTop w:val="0"/>
      <w:marBottom w:val="0"/>
      <w:divBdr>
        <w:top w:val="none" w:sz="0" w:space="0" w:color="auto"/>
        <w:left w:val="none" w:sz="0" w:space="0" w:color="auto"/>
        <w:bottom w:val="none" w:sz="0" w:space="0" w:color="auto"/>
        <w:right w:val="none" w:sz="0" w:space="0" w:color="auto"/>
      </w:divBdr>
    </w:div>
    <w:div w:id="1119644798">
      <w:bodyDiv w:val="1"/>
      <w:marLeft w:val="0"/>
      <w:marRight w:val="0"/>
      <w:marTop w:val="0"/>
      <w:marBottom w:val="0"/>
      <w:divBdr>
        <w:top w:val="none" w:sz="0" w:space="0" w:color="auto"/>
        <w:left w:val="none" w:sz="0" w:space="0" w:color="auto"/>
        <w:bottom w:val="none" w:sz="0" w:space="0" w:color="auto"/>
        <w:right w:val="none" w:sz="0" w:space="0" w:color="auto"/>
      </w:divBdr>
    </w:div>
    <w:div w:id="18445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27AD7-F85F-495F-A697-19645B6B7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Sahiba Smart city</dc:creator>
  <cp:keywords/>
  <dc:description/>
  <cp:lastModifiedBy>Administrator</cp:lastModifiedBy>
  <cp:revision>2</cp:revision>
  <dcterms:created xsi:type="dcterms:W3CDTF">2024-10-31T11:52:00Z</dcterms:created>
  <dcterms:modified xsi:type="dcterms:W3CDTF">2024-10-31T16:32:00Z</dcterms:modified>
</cp:coreProperties>
</file>