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SERVLET + JSP + MySQL</w:t>
      </w:r>
    </w:p>
    <w:p w:rsidR="001240BB" w:rsidRP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SINH VIÊN THAM KHẢO</w:t>
      </w:r>
      <w:r w:rsidR="00233381">
        <w:rPr>
          <w:rFonts w:ascii="Helvetica" w:eastAsia="Times New Roman" w:hAnsi="Helvetica" w:cs="Helvetica"/>
          <w:color w:val="494949"/>
          <w:sz w:val="29"/>
          <w:szCs w:val="29"/>
        </w:rPr>
        <w:t xml:space="preserve"> 3</w:t>
      </w:r>
      <w:r>
        <w:rPr>
          <w:rFonts w:ascii="Helvetica" w:eastAsia="Times New Roman" w:hAnsi="Helvetica" w:cs="Helvetica"/>
          <w:color w:val="494949"/>
          <w:sz w:val="29"/>
          <w:szCs w:val="29"/>
        </w:rPr>
        <w:t xml:space="preserve"> VÍ DỤ SAU ĐÂY</w:t>
      </w: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>====== ==============================================</w:t>
      </w: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736DB8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4" w:history="1">
        <w:r w:rsidR="001240BB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https://thaihoanghai.wordpress.com/2013/04/22/servlet-jsp-example-mysql/</w:t>
        </w:r>
      </w:hyperlink>
      <w:r w:rsid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r w:rsidR="001240BB"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736DB8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5" w:history="1">
        <w:r w:rsidR="001240BB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https://giai-ma.blogspot.com/2016/08/add-update-delete-voi-mysql-jsp-servlet.html</w:t>
        </w:r>
      </w:hyperlink>
    </w:p>
    <w:p w:rsidR="001240BB" w:rsidRDefault="00736DB8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6" w:history="1">
        <w:r w:rsidR="00233381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http://www.javaknowledge.info/search-from-database-using-servlet-and-jsp/</w:t>
        </w:r>
      </w:hyperlink>
      <w:r w:rsidR="00233381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2246A2" w:rsidRP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2246A2">
        <w:rPr>
          <w:rFonts w:ascii="Verdana" w:eastAsia="Times New Roman" w:hAnsi="Verdana" w:cs="Times New Roman"/>
          <w:b/>
          <w:color w:val="494949"/>
          <w:sz w:val="18"/>
          <w:szCs w:val="18"/>
        </w:rPr>
        <w:t>Tham khảo thêm</w:t>
      </w:r>
    </w:p>
    <w:p w:rsidR="002246A2" w:rsidRDefault="00587BFD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[1] </w:t>
      </w:r>
      <w:hyperlink r:id="rId7" w:history="1">
        <w:r w:rsidR="002246A2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https://www.ntu.edu.sg/home/ehchua/programming/java/JavaServlets.html</w:t>
        </w:r>
      </w:hyperlink>
      <w:r w:rsidR="002246A2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587BFD" w:rsidRPr="00587BFD" w:rsidRDefault="00587BFD" w:rsidP="00587BFD">
      <w:pPr>
        <w:pStyle w:val="Heading1"/>
        <w:shd w:val="clear" w:color="auto" w:fill="FFFFFF"/>
        <w:spacing w:before="210" w:after="150"/>
        <w:rPr>
          <w:rFonts w:ascii="Helvetica" w:hAnsi="Helvetica" w:cs="Helvetica"/>
          <w:color w:val="000100"/>
          <w:sz w:val="22"/>
          <w:szCs w:val="22"/>
        </w:rPr>
      </w:pPr>
      <w:r>
        <w:rPr>
          <w:rFonts w:ascii="Verdana" w:eastAsia="Times New Roman" w:hAnsi="Verdana" w:cs="Times New Roman"/>
          <w:b w:val="0"/>
          <w:bCs w:val="0"/>
          <w:color w:val="494949"/>
          <w:sz w:val="18"/>
          <w:szCs w:val="18"/>
        </w:rPr>
        <w:t xml:space="preserve">[2] </w:t>
      </w:r>
      <w:r w:rsidRPr="00587BFD">
        <w:rPr>
          <w:rFonts w:ascii="Helvetica" w:hAnsi="Helvetica" w:cs="Helvetica"/>
          <w:color w:val="000100"/>
          <w:sz w:val="22"/>
          <w:szCs w:val="22"/>
        </w:rPr>
        <w:t>Spring MVC Example for User Registration and Login</w:t>
      </w:r>
      <w:r>
        <w:rPr>
          <w:rFonts w:ascii="Helvetica" w:hAnsi="Helvetica" w:cs="Helvetica"/>
          <w:color w:val="000100"/>
          <w:sz w:val="22"/>
          <w:szCs w:val="22"/>
        </w:rPr>
        <w:t xml:space="preserve"> </w:t>
      </w:r>
      <w:hyperlink r:id="rId8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https://dzone.com/articles/spring-mvc-example-for-user-registration-and-login-1</w:t>
        </w:r>
      </w:hyperlink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33381" w:rsidRPr="001240BB" w:rsidRDefault="00233381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b/>
          <w:color w:val="494949"/>
          <w:sz w:val="18"/>
          <w:szCs w:val="18"/>
        </w:rPr>
        <w:t>VÍ DỤ 1</w:t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Ok sau bài này mình hướng dẫn các bạn bài tập kết nối đến database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mysql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1 trang quản lì sản phẩm cơ bản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Chúng ta có database như hình vẻ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3933825" cy="2562225"/>
            <wp:effectExtent l="0" t="0" r="9525" b="9525"/>
            <wp:docPr id="6" name="Picture 6" descr="d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Chương trình chúng ta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trang index sẻ hiển thị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lastRenderedPageBreak/>
        <w:drawing>
          <wp:inline distT="0" distB="0" distL="0" distR="0">
            <wp:extent cx="7429500" cy="2105025"/>
            <wp:effectExtent l="0" t="0" r="0" b="9525"/>
            <wp:docPr id="5" name="Picture 5" descr="d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vào Link Insert New chúng ta sẻ hiển thị trang thêm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phấm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4524375" cy="3133725"/>
            <wp:effectExtent l="0" t="0" r="9525" b="9525"/>
            <wp:docPr id="4" name="Picture 4" descr="d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7429500" cy="1628775"/>
            <wp:effectExtent l="0" t="0" r="0" b="9525"/>
            <wp:docPr id="3" name="Picture 3" descr="d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Edit sẻ hiển thị trang edit.jsp củng với data hiển thi sẳn trong table của chúng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ta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lastRenderedPageBreak/>
        <w:drawing>
          <wp:inline distT="0" distB="0" distL="0" distR="0">
            <wp:extent cx="3390900" cy="2390775"/>
            <wp:effectExtent l="0" t="0" r="0" b="9525"/>
            <wp:docPr id="2" name="Picture 2" descr="d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driver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mysql_connector-java-5.x.x-bin.jar.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các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bạn có thể search ở google.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down load về bỏ vào thư mục lib bên dưới thư mục Webcontent/Web-inf/lib.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Hình ảnh toàn bộ Project của mình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2981325" cy="3943350"/>
            <wp:effectExtent l="0" t="0" r="9525" b="0"/>
            <wp:docPr id="1" name="Picture 1" descr="d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Code: index.jsp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import="java.util.ArrayList"%&gt;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1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&lt;title&gt;Product Information&lt;/title&gt;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 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).getAllProducts();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 align="center"&gt;List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 border="1"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width="80%"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ID&lt;/th&gt;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Name&lt;/th&gt;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&lt;th&gt;Provider&lt;/th&gt;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&lt;th&gt;Unit's Price&lt;/th&gt;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 colspan="2"&gt;&lt;a href="insert.jsp"&gt;Insert New&lt;/a&gt;&lt;/th&gt;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for(SanPham sp : lst){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editURL = "edit.jsp?masp="+sp.getMasp();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deleteURL = "DeleteServlet?masp="+sp.getMasp();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&lt;td&gt;&lt;%=sp.getMasp()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&lt;td&gt;&lt;%=sp.getTensp()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&lt;td&gt;&lt;%=sp.getNhacc()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&lt;td&gt;&lt;%=sp.getGiadv()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href="&lt;%=editURL%&gt;"&gt;Edit&lt;/a&gt;&lt;/td&gt;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href="&lt;%=deleteURL%&gt;"&gt;Delete&lt;/a&gt;&lt;/td&gt;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2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&lt;title&gt;Insert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action="InsertServlet"&gt;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&lt;h1&gt;Insert New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name="insert"&gt;Insert&lt;/button&gt;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lastRenderedPageBreak/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edit.jsp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3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&lt;title&gt;Edit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 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).getProductByID(request.getParameter("masp"));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action="UpdateServlet"&gt;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&lt;h1&gt;Edit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value="&lt;%=sp.getMasp()%&gt;"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readonly="readonly"&gt;&lt;/td&gt;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value="&lt;%=sp.getTensp()%&gt;"&gt;&lt;/td&gt;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value="&lt;%=sp.getNhacc()%&gt;"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value="&lt;%=sp.getGiadv()%&gt;"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name="update"&gt;Update&lt;/button&gt;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lastRenderedPageBreak/>
        <w:t>Class ConnectDB.java</w:t>
      </w:r>
    </w:p>
    <w:tbl>
      <w:tblPr>
        <w:tblW w:w="91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49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849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To change this template, choose Tools | Templates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 the template in the editor.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java.sql.Connection;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java.sql.DriverManager;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java.sql.PreparedStatement;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java.sql.ResultSet;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java.sql.SQLException;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This class used : open/close Connect to DB and create Query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@author kobe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connect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Statement stmt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Check Driver connect to MySQL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hasDriver()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Class.forName("com.mysql.jdbc.Driver");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(ClassNotFoundException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("Invalid Driver!!Please check this drver....");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Function used to get the connection to the Database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1 - I check my connection or not!!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2 - If not, it will be null and initialization.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3 - Then it return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Connection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openConnect()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hasDriver();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url = "jdbc:</w:t>
            </w:r>
            <w:hyperlink r:id="rId24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mysql://localhost/db_bai3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url_sql = "....";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this.connect = DriverManager.getConnection(url,"root","");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(SQLException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 "Connect failed to database .... 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Make a Statement to execute the SQL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Statement getStatement()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SQLException, 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 = openConnect().createStatement();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stmt;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Select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Select * from Employee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ResultSet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 getAllProducts()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strSQL = "select * from SanPham";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 = getStatement().executeQuery(strSQL);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while(rs.next()){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lst.add(sp);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+" Error at 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lst;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insertNew(SanPham 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String sql = "insert into SanPham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values(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?,?,?,?)";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pst.setString(3, 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pst.setDouble(4, 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deleteProduct(String masp)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"delete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Insert, Update, Delete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Insert into TableName values ('??','??')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The number of lines affected by the command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executeUpdate(String strSQL)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getStatement().executeUpdate(strSQL);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Exception(ex.getMessage() + " Error at: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}finally{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getProductByID(String masp)throws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"select *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pst.executeQuery();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UpdateProduct(String masp,SanPham newsp)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"update SanPham set tensp=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nhacc=?, giadv=?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masp=?";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newsp.getTensp());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newsp.getNhacc());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pst.setDouble(3, newsp.getGiadv());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pst.setString(4, newsp.getMasp());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pst.executeUpdate()&gt;0;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A method to close the connection.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@throws SQLException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closeConnet()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 != null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&amp;&amp; !rs.isClosed())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main(String[] args)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ConnectDB().UpdateProduct("sp01",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SanPham("sp01", "AAAA", "BBBB", 1000));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System.out.println(new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ConnectDB().getProductByID("sp01").getTensp());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lastRenderedPageBreak/>
        <w:t>Class Sanpham.java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50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50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SanPham(String masp, String tensp, String nhacc, 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getMasp()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setMasp(String masp)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getTensp()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setTensp(String tensp)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getNhacc()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setNhacc(String nhacc)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getGiadv()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setGiadv(double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hashCode()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final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prime = 31;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prime * result + ((masp == null) ? 0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: masp.hashCode());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equals(Object obj)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(this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== obj)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(obj ==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(getClass() != obj.getClass())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other = (SanPham) obj;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(masp == null)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(other.masp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else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(!masp.equals(other.masp))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lastRenderedPageBreak/>
        <w:t xml:space="preserve">Trang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servlet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InsertServlet.java tùy chỉnh trong doget như sau :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if(db.insertNew(sp))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lastRenderedPageBreak/>
        <w:t>Trang Servlet UpdateServlet.java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if(db.UpdateProduct(masp, 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 servlet DeleteServlet.java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1025"/>
      </w:tblGrid>
      <w:tr w:rsidR="001240BB" w:rsidRPr="001240BB" w:rsidTr="00736DB8">
        <w:trPr>
          <w:tblCellSpacing w:w="0" w:type="dxa"/>
        </w:trPr>
        <w:tc>
          <w:tcPr>
            <w:tcW w:w="14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25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connect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if(connect.deleteProduct(masp))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bookmarkEnd w:id="0"/>
          </w:p>
        </w:tc>
      </w:tr>
    </w:tbl>
    <w:p w:rsidR="001240BB" w:rsidRPr="001240BB" w:rsidRDefault="001240BB" w:rsidP="001240BB">
      <w:pPr>
        <w:pBdr>
          <w:bottom w:val="double" w:sz="6" w:space="1" w:color="auto"/>
        </w:pBd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Ok chúc các bạn thành công.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VÍ DỤ 2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40BB"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Database mysql</w:t>
      </w:r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962900" cy="4333875"/>
            <wp:effectExtent l="0" t="0" r="0" b="9525"/>
            <wp:docPr id="14" name="Picture 14" descr="https://1.bp.blogspot.com/-iowdgUimA_Y/V7nLL683FqI/AAAAAAAABrI/0kLdzd4khzQsE1ArM4mImxMzmp-NYVWIgCLcB/s1600/2016-08-21_223915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owdgUimA_Y/V7nLL683FqI/AAAAAAAABrI/0kLdzd4khzQsE1ArM4mImxMzmp-NYVWIgCLcB/s1600/2016-08-21_223915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index.jsp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lastRenderedPageBreak/>
        <w:drawing>
          <wp:inline distT="0" distB="0" distL="0" distR="0">
            <wp:extent cx="9772650" cy="1809750"/>
            <wp:effectExtent l="0" t="0" r="0" b="0"/>
            <wp:docPr id="13" name="Picture 13" descr="https://4.bp.blogspot.com/-pkzDfCQe_rk/V7nOh6N9FbI/AAAAAAAABrY/7E_O--KFbIgujaW1pou8kETbk0h2Omv9gCLcB/s1600/2016-08-21_225334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4.bp.blogspot.com/-pkzDfCQe_rk/V7nOh6N9FbI/AAAAAAAABrY/7E_O--KFbIgujaW1pou8kETbk0h2Omv9gCLcB/s1600/2016-08-21_225334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insert.jsp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76425"/>
            <wp:effectExtent l="0" t="0" r="0" b="9525"/>
            <wp:docPr id="12" name="Picture 12" descr="https://3.bp.blogspot.com/-V85AodlU6Pg/V7nPBpjTX9I/AAAAAAAABrk/yNnfjVRu020IQXpk4tSP5f3ano3NmnCpQCLcB/s1600/2016-08-21_22553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V85AodlU6Pg/V7nPBpjTX9I/AAAAAAAABrk/yNnfjVRu020IQXpk4tSP5f3ano3NmnCpQCLcB/s1600/2016-08-21_22553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494949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9D6"/>
          <w:sz w:val="20"/>
          <w:szCs w:val="20"/>
        </w:rPr>
        <w:drawing>
          <wp:inline distT="0" distB="0" distL="0" distR="0">
            <wp:extent cx="9734550" cy="2028825"/>
            <wp:effectExtent l="0" t="0" r="0" b="9525"/>
            <wp:docPr id="11" name="Picture 11" descr="https://1.bp.blogspot.com/-aoLHXR24DLY/V7nPPX0ntSI/AAAAAAAABro/ehU5Bq32XsAc_PX7ONcT_MEEf41xN9rmwCLcB/s1600/2016-08-21_225632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aoLHXR24DLY/V7nPPX0ntSI/AAAAAAAABro/ehU5Bq32XsAc_PX7ONcT_MEEf41xN9rmwCLcB/s1600/2016-08-21_225632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FF0000"/>
          <w:sz w:val="20"/>
          <w:szCs w:val="20"/>
        </w:rPr>
        <w:t>update.jsp</w:t>
      </w: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?id=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001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28800"/>
            <wp:effectExtent l="0" t="0" r="0" b="0"/>
            <wp:docPr id="10" name="Picture 10" descr="https://2.bp.blogspot.com/-MDIMTkog3vE/V7nP1MnnJyI/AAAAAAAABrw/QcDAZzBcxOEdQEhcEB7C_mfnHioAvsAgQCLcB/s1600/2016-08-21_225826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bp.blogspot.com/-MDIMTkog3vE/V7nP1MnnJyI/AAAAAAAABrw/QcDAZzBcxOEdQEhcEB7C_mfnHioAvsAgQCLcB/s1600/2016-08-21_225826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lastRenderedPageBreak/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driver :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>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mysql_connector-java-5.x.x-bin.jar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hoặc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nếu dùng mysql workbench thì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C:\Program Files\MySQL\Connector.J 5.1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 hoặc các bạn có thể search ở google.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down load về bỏ vào thư mục lib bên dưới thư mục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Webcontent/Web-inf/lib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>.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667625" cy="4114800"/>
            <wp:effectExtent l="0" t="0" r="9525" b="0"/>
            <wp:docPr id="9" name="Picture 9" descr="https://1.bp.blogspot.com/-nF7gTzZEoDs/V7fVuX_IY9I/AAAAAAAABps/savZC1WqwZYB3ffxPbNESyhEfzdeK4RkwCLcB/s1600/2016-08-20_105912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nF7gTzZEoDs/V7fVuX_IY9I/AAAAAAAABps/savZC1WqwZYB3ffxPbNESyhEfzdeK4RkwCLcB/s1600/2016-08-20_105912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Hình ảnh toàn bộ Project của NetBeans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lastRenderedPageBreak/>
        <w:drawing>
          <wp:inline distT="0" distB="0" distL="0" distR="0">
            <wp:extent cx="2686050" cy="3981450"/>
            <wp:effectExtent l="0" t="0" r="0" b="0"/>
            <wp:docPr id="8" name="Picture 8" descr="https://4.bp.blogspot.com/-9nvf89aB1Bc/V7nJbr5ElJI/AAAAAAAABq8/hh-_okfyGkMKVpNgwf4bNui4IcycxTS3wCLcB/s1600/2016-08-21_223137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9nvf89aB1Bc/V7nJbr5ElJI/AAAAAAAABq8/hh-_okfyGkMKVpNgwf4bNui4IcycxTS3wCLcB/s1600/2016-08-21_223137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index.jsp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index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20, 2016, 10:06:12 AM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 page language="java" contentType="text/html; charset=ISO-8859-1"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pageEncoding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="ISO-8859-1"%&gt;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 PUBLIC "-//W3C//DTD HTML 4.01 Transitional//EN" "http://www.w3.org/TR/html4/loose.dtd"&gt;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charset=ISO-8859-1"&gt;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 Information&lt;/title&gt;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 ArrayList&lt;SanPham&gt; lst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).getAllProducts();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 xml:space="preserve">        &lt;h1 align="center"&gt;List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&lt;table border="1" width="80%" align="center"&gt;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Provider&lt;/th&gt;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Unit's Price&lt;/th&gt;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colspan="3"&gt;Menu&lt;/th&gt;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for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(SanPham sp : lst) {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editURL = "update.jsp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deleteURL = "DeleteServlet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 sp.getID() 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&gt;&lt;%=sp.getName()%&gt;&lt;/td&gt;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&gt;&lt;%=sp.getCompany()%&gt;&lt;/td&gt;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&gt;&lt;%=sp.getPrice()%&gt;&lt;/td&gt;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href="insert.jsp"&gt;Insert&lt;/a&gt;&lt;/td&gt;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href="&lt;%=editURL%&gt;"&gt;Update&lt;/a&gt;&lt;/td&gt;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href="&lt;%=deleteURL%&gt;"&gt;Delete&lt;/a&gt;&lt;/td&gt;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}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&lt;/table&gt;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insert.jsp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insert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12:57:47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Insert Product&lt;/title&gt;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 xml:space="preserve">        &lt;form action="InsertServlet"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&lt;h1&gt;Insert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name="insert"&gt;Insert&lt;/button&gt;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update.jsp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update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8:22:59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Update JSP&lt;/title&gt;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request.getParameter(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).getSanPhamID(id);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&lt;form action="UpdateServlet"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&lt;h1&gt;Update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 value="&lt;%=sp.getID()%&gt;"&gt;&lt;/td&gt;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 value="&lt;%=sp.getName()%&gt;"&gt;&lt;/td&gt;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 value="&lt;%=sp.getCompany()%&gt;"&gt;&lt;/td&gt;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 value="&lt;%=sp.getPrice()%&gt;"&gt;&lt;/td&gt;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name="Update"&gt;Update&lt;/button&gt;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ConnectDB.java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java.sql.DriverManager;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ConnectDB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hasDriver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Class.forName(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"com.mysql.jdbc.Driver"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"Invalid Driver!! Please check this driver...");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Connection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openConnect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hasDriver(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url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"jdbc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:mysql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://localhost/db_bai3"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conn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DriverManager.getConnection(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url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root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1234567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"Error Connecton! Please check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url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or username and password of mysql!");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conn;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Statement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getStatement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openConnect().createStatement();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statement");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closeConnect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conn.close(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 != null &amp; !rs.isClosed())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rs.close(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stmt.close(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close connect, stmt, resutlset");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SanPham(String ID, String name, String company, 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getID()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setID(String ID)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getName()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setName(String name)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getCompany()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setCompany(String company)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getPrice()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setPrice(double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SanPhamDAO.java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java.sql.PreparedStatement;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java.util.ArrayList;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SanPhamDAO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PreparedStatement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ConnectDB connectdb;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b/>
          <w:bCs/>
          <w:color w:val="134F5C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SanPhamDAO()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  </w:t>
      </w:r>
      <w:r w:rsidRPr="001240BB">
        <w:rPr>
          <w:rFonts w:ascii="Lucida Console" w:eastAsia="Times New Roman" w:hAnsi="Lucida Console" w:cs="Courier New"/>
          <w:color w:val="6AA84F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 </w:t>
      </w:r>
      <w:proofErr w:type="gramStart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</w:t>
      </w:r>
      <w:proofErr w:type="gramEnd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=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new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ArrayList&lt;SanPham&gt;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getAllProducts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ArrayList&lt;SanPham&gt; list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ArrayList(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db_bai3.sanpham"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connectdb.getStatement().executeQuery(sql);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list.add(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getAllProduct index.jsp in SanPhamDAO");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connectdb.closeConnect(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insertNew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"INSERT INTO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(`id`, `name`, `company`, `price`) VALUES (?, ?, ?, ?);"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updateOld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"UPDATE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SET `name`=?, `company`=?, `price`=? WHERE `id`=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?;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lastRenderedPageBreak/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delete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"DELETE FROM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WHERE `id`=?"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getSanPhamID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SanPham WHERE id=?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  <w:proofErr w:type="gramEnd"/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stmt.executeQuery();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SanPham sp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idsp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new SanPham(idsp,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sp;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"New &gt; Servlet</w:t>
      </w:r>
      <w:proofErr w:type="gramStart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.."</w:t>
      </w:r>
      <w:proofErr w:type="gramEnd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 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1240BB">
        <w:rPr>
          <w:rFonts w:ascii="MS Gothic" w:eastAsia="MS Gothic" w:hAnsi="MS Gothic" w:cs="MS Gothic" w:hint="eastAsia"/>
          <w:color w:val="333333"/>
          <w:sz w:val="27"/>
          <w:szCs w:val="27"/>
        </w:rPr>
        <w:t>☑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Add infomation to deployment descriptor (web.xml)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7019925" cy="4867275"/>
            <wp:effectExtent l="0" t="0" r="9525" b="9525"/>
            <wp:docPr id="7" name="Picture 7" descr="https://2.bp.blogspot.com/-ym7W5nhi7fg/V7ft7-eFnVI/AAAAAAAABqI/SbeWnPo_NIAyOo7XK2wZKVnVeKxowVlTQCLcB/s1600/2016-08-20_123742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ym7W5nhi7fg/V7ft7-eFnVI/AAAAAAAABqI/SbeWnPo_NIAyOo7XK2wZKVnVeKxowVlTQCLcB/s1600/2016-08-20_123742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E6E6FC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InsertServlet.java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InsertServlet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lastRenderedPageBreak/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 throws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insertNew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UpdateServlet.java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UpdateServlet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lastRenderedPageBreak/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updateOld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DeleteServlet.java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java.util.logging.Level;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java.util.logging.Logger;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com.examp.giaima.SanPhamDAO;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DeleteServlet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doGet(HttpServletRequest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lastRenderedPageBreak/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String masp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delete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(masp))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Default="001240BB"/>
    <w:p w:rsidR="00233381" w:rsidRDefault="00233381"/>
    <w:p w:rsidR="00233381" w:rsidRDefault="00233381"/>
    <w:p w:rsidR="00233381" w:rsidRDefault="00233381"/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b/>
          <w:color w:val="111111"/>
          <w:sz w:val="24"/>
          <w:szCs w:val="24"/>
        </w:rPr>
        <w:t>VÍ DỤ 3: SEARCHING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t>Using the data table from </w:t>
      </w:r>
      <w:hyperlink r:id="rId41" w:history="1">
        <w:r w:rsidRPr="00233381">
          <w:rPr>
            <w:rFonts w:ascii="inherit" w:eastAsia="Times New Roman" w:hAnsi="inherit" w:cs="Tahoma"/>
            <w:color w:val="E84747"/>
            <w:sz w:val="24"/>
            <w:szCs w:val="24"/>
            <w:bdr w:val="none" w:sz="0" w:space="0" w:color="auto" w:frame="1"/>
          </w:rPr>
          <w:t>previous post</w:t>
        </w:r>
      </w:hyperlink>
      <w:r w:rsidRPr="00233381">
        <w:rPr>
          <w:rFonts w:ascii="Tahoma" w:eastAsia="Times New Roman" w:hAnsi="Tahoma" w:cs="Tahoma"/>
          <w:color w:val="111111"/>
          <w:sz w:val="24"/>
          <w:szCs w:val="24"/>
        </w:rPr>
        <w:t> here I am going to explain how to search user from the database.</w:t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  <w:t xml:space="preserve">There are two view pages here,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one(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 xml:space="preserve">index.jsp) for typing the user name and other(searchview.jsp) for displaying the search results. There is also a servlet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controller(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>Search.java) to control against search parameter.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index.jsp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&lt;br/&gt;&lt;br/&gt;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&lt;form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name="frm"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action="Search"&gt;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border="0"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width="300"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bgcolor="#e9f"&gt;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style="font-size:12pt;"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&lt;h3&gt;Search User&lt;/h3&gt;&lt;/td&gt;&lt;/tr&gt;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&lt;td&gt;: 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type="text"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name="pid"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id="pid"&gt;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lastRenderedPageBreak/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&lt;/td&gt;&lt;/tr&gt;       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value="Search"&gt;&lt;/td&gt;&lt;/tr&gt;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lastRenderedPageBreak/>
        <w:t>searchview.jsp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&lt;%@ page import="java.util.*" 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width="700px"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style="border:1px solid #000000;"&gt;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style="background-color:teal"&gt;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&lt;b&gt;User Record&lt;/b&gt;&lt;/td&gt;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style="background-color:lightgrey;"&gt;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&lt;td&gt;&lt;b&gt;Password&lt;/b&gt;&lt;/td&gt;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&lt;td&gt;&lt;b&gt;Email&lt;/b&gt;&lt;/td&gt;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&lt;td&gt;&lt;b&gt;Registration Date&lt;/b&gt;&lt;/td&gt;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int count = 0;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color = "#F9EBB3";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(request.getAttribute("piList") != null)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(ArrayList) request.getAttribute("piList");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Iterator itr = al.iterator();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 (itr.hasNext())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((count % 2)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 = "#eeffee";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count++;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pList = (ArrayList) itr.next();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color: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&lt;%=color%&gt;;"&gt;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&lt;td&gt;&lt;%=pList.get(0)%&gt;&lt;/td&gt;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&lt;td&gt;&lt;%=pList.get(1)%&gt;&lt;/td&gt;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&lt;td&gt;&lt;%=pList.get(2)%&gt;&lt;/td&gt;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&lt;td&gt;&lt;%=pList.get(3)%&gt;&lt;/td&gt;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lastRenderedPageBreak/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(count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="background-color:#eeffee"&gt;&lt;b&gt;No Record Found..&lt;/b&gt;&lt;/td&gt;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            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lastRenderedPageBreak/>
        <w:t>Search.java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java.io.IOException;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java.io.PrintWriter;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java.sql.*;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javax.servlet.RequestDispatcher;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javax.servlet.ServletException;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javax.servlet.http.HttpServletRequest;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javax.servlet.http.HttpServletResponse;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Search extends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HttpServlet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doPost(HttpServletRequest request, HttpServletResponse response)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throws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response.setContentType("text/html");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PrintWriter out = response.getWriter();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Connection conn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url = "jdbc:</w:t>
            </w:r>
            <w:hyperlink r:id="rId42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mysql://localhost:3306/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dbName = "dbname";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driver = "com.mysql.jdbc.Driver";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userName = "root";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password = "dbpass";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Statement 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Class.forName(driver).newInstance();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 = DriverManager.getConnection(url + dbName, userName, password);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pid = request.getParameter("pid");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pid_list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query = "select * from users where uname='"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pid + "' 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System.out.println("query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 = conn.createStatement();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ResultSet rs = st.executeQuery(query);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(rs.next())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System.out.println("al ::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pid_list.add(al);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request.setAttribute("piList", pid_list);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RequestDispatcher view = request.getRequestDispatcher("/searchview.jsp");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view.forward(request, response);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conn.close();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"Disconnected!");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e.printStackTrace();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/**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Returns a short description of the servlet.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@return a String containing servlet description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getServletInfo()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"Short description";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}// &lt;/editor-fold&gt;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33381" w:rsidRPr="00233381" w:rsidRDefault="00233381" w:rsidP="00233381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lastRenderedPageBreak/>
        <w:t>And this is the deployment descriptor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0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&lt;web-app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version="2.5"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xmlns="</w:t>
            </w:r>
            <w:hyperlink r:id="rId43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xmlns:xsi="</w:t>
            </w:r>
            <w:hyperlink r:id="rId44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http://www.w3.org/2001/XMLSchema-instance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xsi:schemaLocation="</w:t>
            </w:r>
            <w:hyperlink r:id="rId45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46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http://java.sun.com/xml/ns/javaee/web-app_2_5.xsd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&lt;servlet-class&gt;Search&lt;/servlet-class&gt;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&lt;url-pattern&gt;/Search&lt;/url-pattern&gt;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&lt;welcome-file&gt;index.jsp&lt;/welcome-file&gt;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&lt;/web-app&gt;</w:t>
            </w:r>
          </w:p>
        </w:tc>
      </w:tr>
    </w:tbl>
    <w:p w:rsidR="00233381" w:rsidRDefault="00233381"/>
    <w:sectPr w:rsidR="00233381" w:rsidSect="001240B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B"/>
    <w:rsid w:val="001240BB"/>
    <w:rsid w:val="001D1C81"/>
    <w:rsid w:val="002246A2"/>
    <w:rsid w:val="00233381"/>
    <w:rsid w:val="002368C4"/>
    <w:rsid w:val="00587BFD"/>
    <w:rsid w:val="00736DB8"/>
    <w:rsid w:val="00A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4BDD3-3238-407C-994E-CFC978F4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82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061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569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9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0399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70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401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25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6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798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7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1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14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17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488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2565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83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7683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2018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70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415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6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4232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5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151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5981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977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786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4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aihoanghai.files.wordpress.com/2013/04/d152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hyperlink" Target="https://2.bp.blogspot.com/-ym7W5nhi7fg/V7ft7-eFnVI/AAAAAAAABqI/SbeWnPo_NIAyOo7XK2wZKVnVeKxowVlTQCLcB/s1600/2016-08-20_123742.png" TargetMode="External"/><Relationship Id="rId21" Type="http://schemas.openxmlformats.org/officeDocument/2006/relationships/hyperlink" Target="http://www.w3.org/TR/html4/loose.dtd" TargetMode="External"/><Relationship Id="rId34" Type="http://schemas.openxmlformats.org/officeDocument/2006/relationships/image" Target="media/image11.png"/><Relationship Id="rId42" Type="http://schemas.openxmlformats.org/officeDocument/2006/relationships/hyperlink" Target="mysql://localhost:3306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ntu.edu.sg/home/ehchua/programming/java/JavaServlet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hyperlink" Target="https://3.bp.blogspot.com/-V85AodlU6Pg/V7nPBpjTX9I/AAAAAAAABrk/yNnfjVRu020IQXpk4tSP5f3ano3NmnCpQCLcB/s1600/2016-08-21_22553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knowledge.info/search-from-database-using-servlet-and-jsp/" TargetMode="External"/><Relationship Id="rId11" Type="http://schemas.openxmlformats.org/officeDocument/2006/relationships/hyperlink" Target="https://thaihoanghai.files.wordpress.com/2013/04/d151.png" TargetMode="External"/><Relationship Id="rId24" Type="http://schemas.openxmlformats.org/officeDocument/2006/relationships/hyperlink" Target="mysql://localhost/db_bai3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4.bp.blogspot.com/-9nvf89aB1Bc/V7nJbr5ElJI/AAAAAAAABq8/hh-_okfyGkMKVpNgwf4bNui4IcycxTS3wCLcB/s1600/2016-08-21_223137.png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://java.sun.com/xml/ns/javaee" TargetMode="External"/><Relationship Id="rId5" Type="http://schemas.openxmlformats.org/officeDocument/2006/relationships/hyperlink" Target="https://giai-ma.blogspot.com/2016/08/add-update-delete-voi-mysql-jsp-servlet.html" TargetMode="External"/><Relationship Id="rId15" Type="http://schemas.openxmlformats.org/officeDocument/2006/relationships/hyperlink" Target="https://thaihoanghai.files.wordpress.com/2013/04/d153.png" TargetMode="External"/><Relationship Id="rId23" Type="http://schemas.openxmlformats.org/officeDocument/2006/relationships/hyperlink" Target="http://www.w3.org/TR/html4/loose.dtd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thaihoanghai.files.wordpress.com/2013/04/d155.png" TargetMode="External"/><Relationship Id="rId31" Type="http://schemas.openxmlformats.org/officeDocument/2006/relationships/hyperlink" Target="https://1.bp.blogspot.com/-aoLHXR24DLY/V7nPPX0ntSI/AAAAAAAABro/ehU5Bq32XsAc_PX7ONcT_MEEf41xN9rmwCLcB/s1600/2016-08-21_225632.png" TargetMode="External"/><Relationship Id="rId44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s://thaihoanghai.wordpress.com/2013/04/22/servlet-jsp-example-mysql/" TargetMode="External"/><Relationship Id="rId9" Type="http://schemas.openxmlformats.org/officeDocument/2006/relationships/hyperlink" Target="https://thaihoanghai.files.wordpress.com/2013/04/d150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w3.org/TR/html4/loose.dtd" TargetMode="External"/><Relationship Id="rId27" Type="http://schemas.openxmlformats.org/officeDocument/2006/relationships/hyperlink" Target="https://4.bp.blogspot.com/-pkzDfCQe_rk/V7nOh6N9FbI/AAAAAAAABrY/7E_O--KFbIgujaW1pou8kETbk0h2Omv9gCLcB/s1600/2016-08-21_225334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1.bp.blogspot.com/-nF7gTzZEoDs/V7fVuX_IY9I/AAAAAAAABps/savZC1WqwZYB3ffxPbNESyhEfzdeK4RkwCLcB/s1600/2016-08-20_105912.png" TargetMode="External"/><Relationship Id="rId43" Type="http://schemas.openxmlformats.org/officeDocument/2006/relationships/hyperlink" Target="http://java.sun.com/xml/ns/javae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zone.com/articles/spring-mvc-example-for-user-registration-and-login-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thaihoanghai.files.wordpress.com/2013/04/d154.png" TargetMode="External"/><Relationship Id="rId25" Type="http://schemas.openxmlformats.org/officeDocument/2006/relationships/hyperlink" Target="https://1.bp.blogspot.com/-iowdgUimA_Y/V7nLL683FqI/AAAAAAAABrI/0kLdzd4khzQsE1ArM4mImxMzmp-NYVWIgCLcB/s1600/2016-08-21_223915.png" TargetMode="External"/><Relationship Id="rId33" Type="http://schemas.openxmlformats.org/officeDocument/2006/relationships/hyperlink" Target="https://2.bp.blogspot.com/-MDIMTkog3vE/V7nP1MnnJyI/AAAAAAAABrw/QcDAZzBcxOEdQEhcEB7C_mfnHioAvsAgQCLcB/s1600/2016-08-21_225826.png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java.sun.com/xml/ns/javaee/web-app_2_5.xsd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javaknowledge.info/?p=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5389</Words>
  <Characters>30720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Loan loan</cp:lastModifiedBy>
  <cp:revision>5</cp:revision>
  <dcterms:created xsi:type="dcterms:W3CDTF">2017-09-25T01:12:00Z</dcterms:created>
  <dcterms:modified xsi:type="dcterms:W3CDTF">2017-10-13T12:30:00Z</dcterms:modified>
</cp:coreProperties>
</file>