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Autospacing="0" w:after="120" w:line="360" w:lineRule="auto"/>
        <w:rPr>
          <w:b/>
          <w:sz w:val="26"/>
          <w:szCs w:val="26"/>
        </w:rPr>
      </w:pPr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2011680</wp:posOffset>
            </wp:positionH>
            <wp:positionV relativeFrom="line">
              <wp:posOffset>-10160</wp:posOffset>
            </wp:positionV>
            <wp:extent cx="1962150" cy="533400"/>
            <wp:effectExtent l="0" t="0" r="3810" b="0"/>
            <wp:wrapSquare wrapText="bothSides"/>
            <wp:docPr id="870121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1738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beforeAutospacing="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>
      <w:pPr>
        <w:spacing w:before="120" w:beforeAutospacing="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>
      <w:pPr>
        <w:spacing w:before="120" w:beforeAutospacing="0" w:after="120"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>
      <w:pPr>
        <w:spacing w:before="11" w:beforeAutospacing="0"/>
        <w:ind w:left="462" w:right="470" w:hanging="450"/>
        <w:jc w:val="center"/>
        <w:rPr>
          <w:rFonts w:hint="default"/>
          <w:b/>
          <w:color w:val="000000"/>
          <w:sz w:val="28"/>
          <w:szCs w:val="28"/>
          <w:lang w:val="en-US"/>
        </w:rPr>
      </w:pPr>
      <w:bookmarkStart w:id="0" w:name="_heading=h.gjdgxs"/>
      <w:bookmarkEnd w:id="0"/>
      <w:r>
        <w:rPr>
          <w:b/>
          <w:color w:val="000000"/>
          <w:sz w:val="28"/>
          <w:szCs w:val="28"/>
        </w:rPr>
        <w:t>CMU-</w:t>
      </w:r>
      <w:r>
        <w:rPr>
          <w:rFonts w:hint="default"/>
          <w:b/>
          <w:color w:val="000000"/>
          <w:sz w:val="28"/>
          <w:szCs w:val="28"/>
          <w:lang w:val="en-US"/>
        </w:rPr>
        <w:t>CS 246</w:t>
      </w:r>
    </w:p>
    <w:p>
      <w:pPr>
        <w:shd w:val="clear" w:color="auto" w:fill="0C0C0C"/>
        <w:spacing w:before="120" w:beforeAutospacing="0" w:after="120" w:line="360" w:lineRule="auto"/>
        <w:jc w:val="center"/>
        <w:rPr>
          <w:b/>
          <w:color w:val="FFFFFF"/>
          <w:sz w:val="44"/>
          <w:szCs w:val="44"/>
        </w:rPr>
      </w:pPr>
      <w:r>
        <w:rPr>
          <w:b/>
          <w:color w:val="FFFFFF"/>
          <w:sz w:val="44"/>
          <w:szCs w:val="44"/>
        </w:rPr>
        <w:t>USER INTERFACE DESIGN DOCUMENT</w:t>
      </w:r>
    </w:p>
    <w:p>
      <w:pPr>
        <w:spacing w:before="120" w:beforeAutospacing="0" w:after="120" w:line="360" w:lineRule="auto"/>
        <w:jc w:val="center"/>
        <w:rPr>
          <w:rFonts w:hint="default"/>
          <w:sz w:val="26"/>
          <w:szCs w:val="26"/>
          <w:lang w:val="en-US"/>
        </w:rPr>
      </w:pPr>
      <w:bookmarkStart w:id="1" w:name="_heading=h.30j0zll"/>
      <w:bookmarkEnd w:id="1"/>
      <w:r>
        <w:rPr>
          <w:sz w:val="26"/>
          <w:szCs w:val="26"/>
        </w:rPr>
        <w:t xml:space="preserve">Version: </w:t>
      </w:r>
      <w:r>
        <w:rPr>
          <w:rFonts w:hint="default"/>
          <w:sz w:val="26"/>
          <w:szCs w:val="26"/>
          <w:lang w:val="en-US"/>
        </w:rPr>
        <w:t>2.0</w:t>
      </w:r>
    </w:p>
    <w:p>
      <w:pPr>
        <w:spacing w:before="120" w:beforeAutospacing="0" w:after="120" w:line="360" w:lineRule="auto"/>
        <w:jc w:val="center"/>
        <w:rPr>
          <w:b/>
          <w:color w:val="1F4E79"/>
          <w:sz w:val="40"/>
          <w:szCs w:val="40"/>
        </w:rPr>
      </w:pPr>
      <w:bookmarkStart w:id="2" w:name="_heading=h.1fob9te"/>
      <w:bookmarkEnd w:id="2"/>
      <w:r>
        <w:rPr>
          <w:b/>
          <w:color w:val="1F4E79"/>
          <w:sz w:val="40"/>
          <w:szCs w:val="40"/>
        </w:rPr>
        <w:t>CALCULATOR SYSTEM – CS</w:t>
      </w:r>
    </w:p>
    <w:p>
      <w:pPr>
        <w:spacing w:before="120" w:beforeAutospacing="0" w:after="120"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Mentor:  </w:t>
      </w:r>
      <w:r>
        <w:rPr>
          <w:b/>
          <w:sz w:val="28"/>
          <w:szCs w:val="28"/>
        </w:rPr>
        <w:t>Nguyen Dang Quang Huy</w:t>
      </w:r>
    </w:p>
    <w:p>
      <w:pPr>
        <w:spacing w:before="120" w:beforeAutospacing="0" w:after="12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4"/>
          <w:szCs w:val="24"/>
        </w:rPr>
        <w:t>Team Member</w:t>
      </w:r>
      <w:r>
        <w:rPr>
          <w:b/>
          <w:color w:val="000000"/>
          <w:sz w:val="28"/>
          <w:szCs w:val="28"/>
        </w:rPr>
        <w:t>: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Trung Dung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Nguyen Thi Men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Nguyen Huu Thang 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Tran Thi Nhu Ngoc</w:t>
      </w:r>
    </w:p>
    <w:p>
      <w:pPr>
        <w:spacing w:before="120" w:beforeAutospacing="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Le Thanh Nhat Minh</w:t>
      </w:r>
    </w:p>
    <w:p>
      <w:pPr>
        <w:spacing w:line="360" w:lineRule="auto"/>
        <w:jc w:val="center"/>
        <w:rPr>
          <w:b/>
          <w:color w:val="000000"/>
          <w:sz w:val="26"/>
          <w:szCs w:val="26"/>
        </w:rPr>
      </w:pPr>
      <w:bookmarkStart w:id="3" w:name="_heading=h.3znysh7"/>
      <w:bookmarkEnd w:id="3"/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Interface Review Panel Representative: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t xml:space="preserve"> </w:t>
      </w:r>
    </w:p>
    <w:p>
      <w:pPr>
        <w:ind w:left="540"/>
      </w:pP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</w:p>
    <w:p>
      <w:pPr>
        <w:ind w:left="540"/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Capstone Project 1- Mentor:  </w:t>
      </w:r>
    </w:p>
    <w:p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40"/>
      </w:pPr>
      <w:r>
        <w:t xml:space="preserve"> </w:t>
      </w:r>
    </w:p>
    <w:p>
      <w:pPr>
        <w:ind w:left="540"/>
      </w:pP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</w:rPr>
        <w:t xml:space="preserve"> </w:t>
      </w:r>
    </w:p>
    <w:p>
      <w:pPr>
        <w:ind w:left="540"/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Signature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jc w:val="center"/>
      </w:pPr>
      <w:r>
        <w:rPr>
          <w:sz w:val="26"/>
          <w:szCs w:val="26"/>
        </w:rPr>
        <w:t>Da Nang, 0</w:t>
      </w:r>
      <w:r>
        <w:rPr>
          <w:rFonts w:hint="default"/>
          <w:sz w:val="26"/>
          <w:szCs w:val="26"/>
          <w:lang w:val="en-US"/>
        </w:rPr>
        <w:t>3</w:t>
      </w:r>
      <w:r>
        <w:rPr>
          <w:sz w:val="26"/>
          <w:szCs w:val="26"/>
        </w:rPr>
        <w:t>/2024</w:t>
      </w:r>
    </w:p>
    <w:p>
      <w:pPr>
        <w:spacing w:before="120" w:beforeAutospacing="0" w:after="12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PROJECT INFORMATION</w:t>
      </w:r>
    </w:p>
    <w:tbl>
      <w:tblPr>
        <w:tblStyle w:val="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2228"/>
        <w:gridCol w:w="2998"/>
        <w:gridCol w:w="792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309" w:type="dxa"/>
        </w:trPr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Project Acronym</w:t>
            </w:r>
            <w:bookmarkStart w:id="4" w:name="bookmark=id.2et92p0"/>
            <w:bookmarkEnd w:id="4"/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Project Title</w:t>
            </w:r>
          </w:p>
        </w:tc>
        <w:tc>
          <w:tcPr>
            <w:tcW w:w="75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Start Date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22 – Jan –2024</w:t>
            </w:r>
          </w:p>
        </w:tc>
        <w:tc>
          <w:tcPr>
            <w:tcW w:w="29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End Date</w:t>
            </w:r>
          </w:p>
        </w:tc>
        <w:tc>
          <w:tcPr>
            <w:tcW w:w="23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4"/>
                <w:szCs w:val="24"/>
              </w:rPr>
            </w:pPr>
            <w:r>
              <w:rPr>
                <w:rFonts w:hint="default" w:cs="Times New Roman"/>
                <w:lang w:val="en-US"/>
              </w:rPr>
              <w:t>10</w:t>
            </w:r>
            <w:r>
              <w:rPr>
                <w:rFonts w:cs="Times New Roman"/>
              </w:rPr>
              <w:t xml:space="preserve"> – </w:t>
            </w:r>
            <w:r>
              <w:rPr>
                <w:rFonts w:hint="default" w:cs="Times New Roman"/>
                <w:lang w:val="en-US"/>
              </w:rPr>
              <w:t>Mar</w:t>
            </w:r>
            <w:r>
              <w:rPr>
                <w:rFonts w:cs="Times New Roman"/>
              </w:rPr>
              <w:t xml:space="preserve"> –2024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Lead Institution</w:t>
            </w:r>
          </w:p>
        </w:tc>
        <w:tc>
          <w:tcPr>
            <w:tcW w:w="75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International School, Duy Tan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Team Member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Email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28209048703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Men, Nguyen Thi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nguyenthimen190504@gmail.com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0828041686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>28206950780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Ngoc, Tran Thi Nhu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 xml:space="preserve">tranthinhungoc16@gmail.com 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 xml:space="preserve"> 0896500035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28211102537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Thang, Nguyen Huu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thangnguyen04112024@gmail.com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0702377702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28211101895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Dung, Le Trung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t>letrungdung.camlo@gmail.com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0396892906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28219005165</w:t>
            </w:r>
          </w:p>
        </w:tc>
        <w:tc>
          <w:tcPr>
            <w:tcW w:w="22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Minh, Le Thanh Nhat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minhle130704@gmail.com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jc w:val="both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0853201868</w:t>
            </w:r>
          </w:p>
        </w:tc>
      </w:tr>
    </w:tbl>
    <w:p>
      <w:pPr>
        <w:spacing w:before="120" w:beforeAutospacing="0" w:line="26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spacing w:before="120" w:beforeAutospacing="0" w:line="26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 DOCUMENT</w:t>
      </w:r>
    </w:p>
    <w:tbl>
      <w:tblPr>
        <w:tblStyle w:val="9"/>
        <w:tblW w:w="9351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831"/>
        <w:gridCol w:w="1408"/>
        <w:gridCol w:w="4141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Design Document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 Trung Dung, Le Thanh Nhat Minh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>Mar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14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User_Interface_Design_Document.</w:t>
            </w:r>
            <w:r>
              <w:rPr>
                <w:rFonts w:hint="default"/>
                <w:sz w:val="26"/>
                <w:szCs w:val="26"/>
                <w:lang w:val="en-US"/>
              </w:rPr>
              <w:t>Ver2.</w:t>
            </w:r>
            <w:r>
              <w:rPr>
                <w:sz w:val="26"/>
                <w:szCs w:val="26"/>
              </w:rPr>
              <w:t>docx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https://drive.google.com/drive/folders/1GfXs51SGRq8U3NGXeDdY3DGB4YESZvDV?usp=sharing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9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7380" w:type="dxa"/>
            <w:gridSpan w:val="3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and CMU Program</w:t>
            </w:r>
          </w:p>
        </w:tc>
      </w:tr>
    </w:tbl>
    <w:p>
      <w:pPr>
        <w:widowControl w:val="0"/>
        <w:spacing w:before="120" w:beforeAutospacing="0" w:after="120" w:line="360" w:lineRule="auto"/>
        <w:rPr>
          <w:b/>
          <w:bCs/>
          <w:sz w:val="26"/>
          <w:szCs w:val="26"/>
        </w:rPr>
      </w:pPr>
      <w:bookmarkStart w:id="5" w:name="_Toc116931023"/>
      <w:bookmarkEnd w:id="5"/>
      <w:bookmarkStart w:id="6" w:name="_Toc117456327"/>
      <w:bookmarkEnd w:id="6"/>
      <w:bookmarkStart w:id="7" w:name="_Toc119683619"/>
      <w:bookmarkEnd w:id="7"/>
      <w:bookmarkStart w:id="8" w:name="_Toc117456277"/>
      <w:r>
        <w:rPr>
          <w:b/>
          <w:bCs/>
          <w:sz w:val="26"/>
          <w:szCs w:val="26"/>
        </w:rPr>
        <w:t xml:space="preserve"> </w:t>
      </w:r>
      <w:bookmarkEnd w:id="8"/>
    </w:p>
    <w:p>
      <w:pPr>
        <w:widowControl w:val="0"/>
        <w:spacing w:before="120" w:beforeAutospacing="0" w:after="120" w:line="36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SIGNATURE</w:t>
      </w:r>
    </w:p>
    <w:p>
      <w:pPr>
        <w:spacing w:before="120" w:beforeAutospacing="0" w:after="12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</w:rPr>
        <w:t xml:space="preserve">Document Approvals: </w:t>
      </w:r>
      <w:r>
        <w:rPr>
          <w:rFonts w:cs="Times New Roman"/>
        </w:rPr>
        <w:t>The following signatures are required for approval of this document.</w:t>
      </w:r>
    </w:p>
    <w:tbl>
      <w:tblPr>
        <w:tblStyle w:val="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3635"/>
        <w:gridCol w:w="2159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6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</w:rPr>
              <w:t>Mentor</w:t>
            </w:r>
          </w:p>
        </w:tc>
        <w:tc>
          <w:tcPr>
            <w:tcW w:w="3635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iCs/>
                <w:color w:val="000000"/>
                <w:sz w:val="28"/>
                <w:szCs w:val="28"/>
              </w:rPr>
            </w:pPr>
          </w:p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Huy, Nguyen Dang Quang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9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Men, Nguyen Thi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ProDuct</w:t>
            </w:r>
          </w:p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Owner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Ngoc, Tran Thi Nhu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7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Team member(s)</w:t>
            </w: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Thang, Nguyen Huu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7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after="200" w:line="268" w:lineRule="auto"/>
              <w:jc w:val="center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Signature: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67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3635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beforeAutospacing="0" w:after="0" w:line="240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</w:rPr>
              <w:t>Date:</w:t>
            </w:r>
          </w:p>
        </w:tc>
        <w:tc>
          <w:tcPr>
            <w:tcW w:w="17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68" w:lineRule="auto"/>
              <w:rPr>
                <w:rFonts w:cs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</w:tbl>
    <w:p>
      <w:pPr>
        <w:spacing w:before="120" w:beforeAutospacing="0" w:after="120"/>
        <w:jc w:val="center"/>
        <w:rPr>
          <w:rFonts w:cs="Times New Roman"/>
          <w:b/>
          <w:bCs/>
          <w:iCs/>
          <w:sz w:val="26"/>
          <w:szCs w:val="26"/>
        </w:rPr>
      </w:pPr>
      <w:r>
        <w:rPr>
          <w:rFonts w:cs="Times New Roman"/>
          <w:b/>
          <w:bCs/>
          <w:iCs/>
          <w:sz w:val="26"/>
          <w:szCs w:val="26"/>
        </w:rPr>
        <w:t xml:space="preserve"> </w:t>
      </w:r>
    </w:p>
    <w:p>
      <w:pPr>
        <w:spacing w:before="120" w:beforeAutospacing="0" w:after="12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REVISION HISTORY</w:t>
      </w:r>
    </w:p>
    <w:tbl>
      <w:tblPr>
        <w:tblStyle w:val="9"/>
        <w:tblW w:w="9312" w:type="dxa"/>
        <w:jc w:val="center"/>
        <w:tblBorders>
          <w:top w:val="single" w:color="BFBFBF" w:sz="4" w:space="0"/>
          <w:left w:val="single" w:color="BFBFBF" w:sz="4" w:space="0"/>
          <w:bottom w:val="single" w:color="00000A" w:sz="4" w:space="0"/>
          <w:right w:val="single" w:color="BFBFBF" w:sz="4" w:space="0"/>
          <w:insideH w:val="single" w:color="00000A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84"/>
        <w:gridCol w:w="2551"/>
        <w:gridCol w:w="2815"/>
      </w:tblGrid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Version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Person(s)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Date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Description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1.0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60" w:beforeAutospacing="0" w:after="6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Jan 26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Draf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00000A" w:sz="4" w:space="0"/>
            <w:right w:val="single" w:color="BFBFBF" w:sz="4" w:space="0"/>
            <w:insideH w:val="single" w:color="00000A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/>
                <w:bCs/>
                <w:iCs/>
                <w:sz w:val="26"/>
                <w:szCs w:val="26"/>
              </w:rPr>
            </w:pPr>
            <w:r>
              <w:rPr>
                <w:rFonts w:cs="Times New Roman"/>
                <w:b/>
              </w:rPr>
              <w:t>1.1</w:t>
            </w:r>
          </w:p>
        </w:tc>
        <w:tc>
          <w:tcPr>
            <w:tcW w:w="278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Dung, Le Trung</w:t>
            </w:r>
          </w:p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  <w:color w:val="000000"/>
              </w:rPr>
              <w:t>Minh, Le Thanh Nhat</w:t>
            </w:r>
          </w:p>
        </w:tc>
        <w:tc>
          <w:tcPr>
            <w:tcW w:w="2551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BFBFBF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hint="default" w:cs="Times New Roman"/>
                <w:lang w:val="en-US"/>
              </w:rPr>
              <w:t>Mar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default" w:cs="Times New Roman"/>
                <w:lang w:val="en-US"/>
              </w:rPr>
              <w:t>11</w:t>
            </w:r>
            <w:bookmarkStart w:id="34" w:name="_GoBack"/>
            <w:bookmarkEnd w:id="34"/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>, 2024</w:t>
            </w:r>
          </w:p>
        </w:tc>
        <w:tc>
          <w:tcPr>
            <w:tcW w:w="2815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53" w:type="dxa"/>
              <w:bottom w:w="0" w:type="dxa"/>
              <w:right w:w="108" w:type="dxa"/>
            </w:tcMar>
            <w:vAlign w:val="center"/>
          </w:tcPr>
          <w:p>
            <w:pPr>
              <w:spacing w:before="120" w:beforeAutospacing="0" w:after="120" w:line="268" w:lineRule="auto"/>
              <w:jc w:val="center"/>
              <w:rPr>
                <w:rFonts w:cs="Times New Roman"/>
                <w:bCs/>
                <w:iCs/>
                <w:sz w:val="26"/>
                <w:szCs w:val="26"/>
              </w:rPr>
            </w:pPr>
            <w:r>
              <w:rPr>
                <w:rFonts w:cs="Times New Roman"/>
              </w:rPr>
              <w:t>Final</w:t>
            </w:r>
          </w:p>
        </w:tc>
      </w:tr>
    </w:tbl>
    <w:p>
      <w:pPr>
        <w:spacing w:before="120" w:beforeAutospacing="0" w:after="120" w:line="360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t xml:space="preserve"> </w:t>
      </w:r>
    </w:p>
    <w:sdt>
      <w:sdtPr>
        <w:rPr>
          <w:rFonts w:ascii="Times New Roman" w:hAnsi="Times New Roman" w:eastAsia="Times New Roman"/>
          <w:b w:val="0"/>
          <w:color w:val="auto"/>
          <w:sz w:val="26"/>
          <w:szCs w:val="26"/>
        </w:rPr>
        <w:id w:val="581652371"/>
        <w:docPartObj>
          <w:docPartGallery w:val="autotext"/>
        </w:docPartObj>
      </w:sdtPr>
      <w:sdtEndPr>
        <w:rPr>
          <w:rFonts w:ascii="Times New Roman" w:hAnsi="Times New Roman" w:eastAsia="Times New Roman"/>
          <w:b w:val="0"/>
          <w:color w:val="auto"/>
          <w:sz w:val="26"/>
          <w:szCs w:val="26"/>
        </w:rPr>
      </w:sdtEndPr>
      <w:sdtContent>
        <w:p>
          <w:pPr>
            <w:pStyle w:val="36"/>
            <w:spacing w:before="120" w:after="120" w:line="360" w:lineRule="auto"/>
            <w:jc w:val="center"/>
            <w:rPr>
              <w:rFonts w:ascii="Times New Roman" w:hAnsi="Times New Roman"/>
              <w:sz w:val="30"/>
              <w:szCs w:val="30"/>
            </w:rPr>
          </w:pPr>
          <w:r>
            <w:rPr>
              <w:rFonts w:ascii="Times New Roman" w:hAnsi="Times New Roman"/>
              <w:bCs w:val="0"/>
              <w:sz w:val="30"/>
              <w:szCs w:val="30"/>
            </w:rPr>
            <w:t xml:space="preserve">TABLE OF </w:t>
          </w:r>
          <w:r>
            <w:rPr>
              <w:rFonts w:ascii="Times New Roman" w:hAnsi="Times New Roman"/>
              <w:sz w:val="30"/>
              <w:szCs w:val="30"/>
            </w:rPr>
            <w:t>CONTENTS</w:t>
          </w:r>
        </w:p>
        <w:p>
          <w:pPr>
            <w:pStyle w:val="17"/>
            <w:spacing w:before="120" w:after="120" w:line="360" w:lineRule="auto"/>
            <w:rPr>
              <w:rFonts w:ascii="Times New Roman" w:hAnsi="Times New Roman" w:eastAsia="DengXian"/>
              <w:bCs w:val="0"/>
              <w:cap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"_Toc119683619"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INTRODUCTION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_Toc119683619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"_Toc119683620"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PURPOSE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_Toc119683620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6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"_Toc119683621"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2.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SCOPE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_Toc119683621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6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7"/>
            <w:spacing w:before="120" w:after="120" w:line="360" w:lineRule="auto"/>
            <w:rPr>
              <w:rFonts w:ascii="Times New Roman" w:hAnsi="Times New Roman" w:eastAsia="DengXian"/>
              <w:bCs w:val="0"/>
              <w:cap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"_Toc119683622"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LIST OF USER INTERFACE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_Toc119683622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"_Toc119683623"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BUSINESS FUNCTION DIAGRAM: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_Toc119683623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7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"_Toc119683624"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2.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SYSTEM: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_Toc119683624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8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  <w:p>
          <w:pPr>
            <w:pStyle w:val="17"/>
            <w:spacing w:before="120" w:after="120" w:line="360" w:lineRule="auto"/>
            <w:rPr>
              <w:b w:val="0"/>
              <w:bCs w:val="0"/>
              <w:sz w:val="26"/>
              <w:szCs w:val="26"/>
            </w:rPr>
          </w:pPr>
          <w:r>
            <w:fldChar w:fldCharType="begin"/>
          </w:r>
          <w:r>
            <w:instrText xml:space="preserve"> HYPERLINK "file:///C:\\Users\\NHU%20NGOC\\Documents\\Design1.docx" \l "_Toc119683625"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III.</w:t>
          </w:r>
          <w:r>
            <w:rPr>
              <w:rStyle w:val="38"/>
              <w:rFonts w:ascii="Times New Roman" w:hAnsi="Times New Roman" w:eastAsia="DengXian" w:cs="Times New Roman"/>
              <w:bCs w:val="0"/>
              <w:caps w:val="0"/>
              <w:sz w:val="26"/>
              <w:szCs w:val="26"/>
            </w:rPr>
            <w:tab/>
          </w:r>
          <w:r>
            <w:rPr>
              <w:rStyle w:val="37"/>
              <w:rFonts w:ascii="Times New Roman" w:hAnsi="Times New Roman" w:cs="Times New Roman"/>
              <w:sz w:val="26"/>
              <w:szCs w:val="26"/>
            </w:rPr>
            <w:t>DESCRIBE USER INTERFACE</w:t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instrText xml:space="preserve"> PAGEREF _Toc119683625 \h </w:instrTex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sz w:val="26"/>
              <w:szCs w:val="26"/>
            </w:rPr>
            <w:t>12</w:t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  <w:r>
            <w:rPr>
              <w:rStyle w:val="12"/>
              <w:rFonts w:ascii="Times New Roman" w:hAnsi="Times New Roman"/>
              <w:sz w:val="26"/>
              <w:szCs w:val="26"/>
            </w:rPr>
            <w:fldChar w:fldCharType="end"/>
          </w:r>
        </w:p>
        <w:p>
          <w:pPr>
            <w:pStyle w:val="18"/>
            <w:spacing w:before="120" w:after="120" w:line="360" w:lineRule="auto"/>
            <w:rPr>
              <w:rFonts w:eastAsia="DengXian"/>
              <w:b/>
              <w:bCs w:val="0"/>
            </w:rPr>
          </w:pPr>
          <w:r>
            <w:fldChar w:fldCharType="begin"/>
          </w:r>
          <w:r>
            <w:instrText xml:space="preserve"> HYPERLINK "file:///C:\\Users\\NHU%20NGOC\\Documents\\Design1.docx" \l "_Toc119683624" </w:instrText>
          </w:r>
          <w:r>
            <w:fldChar w:fldCharType="separate"/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1.</w:t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ab/>
          </w:r>
          <w:r>
            <w:rPr>
              <w:rStyle w:val="38"/>
              <w:rFonts w:ascii="Times New Roman" w:hAnsi="Times New Roman" w:eastAsia="DengXian" w:cs="Times New Roman"/>
              <w:b/>
              <w:bCs w:val="0"/>
            </w:rPr>
            <w:t>Calculator Page</w:t>
          </w:r>
          <w:r>
            <w:rPr>
              <w:rStyle w:val="37"/>
              <w:rFonts w:ascii="Times New Roman" w:hAnsi="Times New Roman" w:cs="Times New Roman"/>
              <w:b/>
              <w:bCs w:val="0"/>
            </w:rPr>
            <w:t>:</w:t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ab/>
          </w:r>
          <w:r>
            <w:rPr>
              <w:rStyle w:val="12"/>
              <w:b/>
              <w:bCs w:val="0"/>
            </w:rPr>
            <w:fldChar w:fldCharType="begin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instrText xml:space="preserve"> PAGEREF _Toc119683624 \h </w:instrText>
          </w:r>
          <w:r>
            <w:rPr>
              <w:rStyle w:val="12"/>
              <w:b/>
              <w:bCs w:val="0"/>
            </w:rPr>
            <w:fldChar w:fldCharType="separate"/>
          </w:r>
          <w:r>
            <w:rPr>
              <w:rStyle w:val="38"/>
              <w:rFonts w:ascii="Times New Roman" w:hAnsi="Times New Roman" w:cs="Times New Roman"/>
              <w:b/>
              <w:bCs w:val="0"/>
            </w:rPr>
            <w:t>8</w:t>
          </w:r>
          <w:r>
            <w:rPr>
              <w:rStyle w:val="12"/>
              <w:b/>
              <w:bCs w:val="0"/>
            </w:rPr>
            <w:fldChar w:fldCharType="end"/>
          </w:r>
          <w:r>
            <w:rPr>
              <w:rStyle w:val="12"/>
              <w:b/>
              <w:bCs w:val="0"/>
            </w:rPr>
            <w:fldChar w:fldCharType="end"/>
          </w:r>
        </w:p>
      </w:sdtContent>
    </w:sdt>
    <w:p>
      <w:pPr>
        <w:pStyle w:val="2"/>
        <w:autoSpaceDE w:val="0"/>
        <w:autoSpaceDN w:val="0"/>
        <w:spacing w:before="120" w:beforeAutospacing="0" w:after="120" w:afterAutospacing="0" w:line="360" w:lineRule="auto"/>
        <w:ind w:left="720"/>
        <w:rPr>
          <w:rFonts w:eastAsia="Arial"/>
          <w:bCs w:val="0"/>
          <w:sz w:val="30"/>
          <w:szCs w:val="30"/>
        </w:rPr>
      </w:pPr>
      <w:r>
        <w:rPr>
          <w:rFonts w:eastAsia="Arial"/>
          <w:sz w:val="30"/>
          <w:szCs w:val="30"/>
        </w:rPr>
        <w:t xml:space="preserve"> </w:t>
      </w:r>
    </w:p>
    <w:p>
      <w:pPr>
        <w:pStyle w:val="13"/>
        <w:spacing w:before="120" w:beforeAutospacing="0" w:after="120" w:afterAutospacing="0"/>
        <w:jc w:val="center"/>
      </w:pPr>
      <w:r>
        <w:rPr>
          <w:b/>
          <w:bCs/>
          <w:color w:val="000000"/>
          <w:sz w:val="30"/>
          <w:szCs w:val="30"/>
        </w:rPr>
        <w:t>TABLES</w:t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"heading=h.tyjcwt"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1: List of Interface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"heading=h.1t3h5sf"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2: Describe User Interface Calcular System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"heading=h.2s8eyo1"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 xml:space="preserve">Table 3: Describe User Interface Addition 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"heading=h.17dp8vu"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4: Describe User Interface Subtraction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5: Describe User Interface Multiplication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6: Describe User Interface Divide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7: Describe User Interface Modulo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8: Describe User Interface Reset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pPr>
        <w:pStyle w:val="13"/>
        <w:spacing w:before="120" w:beforeAutospacing="0" w:after="120" w:afterAutospacing="0"/>
        <w:rPr>
          <w:rFonts w:eastAsia="DengXian"/>
          <w:b/>
        </w:rPr>
      </w:pPr>
      <w:r>
        <w:fldChar w:fldCharType="begin"/>
      </w:r>
      <w:r>
        <w:instrText xml:space="preserve"> HYPERLINK "file:///C:\\Users\\NHU%20NGOC\\Documents\\Design1.docx" \l "heading=h.3rdcrjn" </w:instrText>
      </w:r>
      <w:r>
        <w:fldChar w:fldCharType="separate"/>
      </w:r>
      <w:r>
        <w:rPr>
          <w:rStyle w:val="37"/>
          <w:rFonts w:ascii="Times New Roman" w:hAnsi="Times New Roman" w:eastAsia="Calibri" w:cs="Times New Roman"/>
          <w:b/>
          <w:bCs/>
          <w:color w:val="000000"/>
          <w:sz w:val="26"/>
          <w:szCs w:val="26"/>
        </w:rPr>
        <w:t>Table 9: Describe User Interface Exit</w:t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ab/>
      </w:r>
      <w:r>
        <w:rPr>
          <w:rStyle w:val="39"/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fldChar w:fldCharType="end"/>
      </w:r>
    </w:p>
    <w:p>
      <w:r>
        <w:t xml:space="preserve"> </w:t>
      </w:r>
    </w:p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sz w:val="30"/>
          <w:szCs w:val="30"/>
        </w:rPr>
      </w:pPr>
      <w:r>
        <w:rPr>
          <w:rFonts w:eastAsia="Arial"/>
          <w:sz w:val="30"/>
          <w:szCs w:val="30"/>
        </w:rPr>
        <w:t xml:space="preserve"> INTRODUCTION</w:t>
      </w:r>
    </w:p>
    <w:p>
      <w:pPr>
        <w:pStyle w:val="3"/>
        <w:spacing w:before="120" w:beforeAutospacing="0" w:after="120" w:afterAutospacing="0" w:line="360" w:lineRule="auto"/>
        <w:ind w:left="720"/>
        <w:rPr>
          <w:rFonts w:ascii="Arial" w:hAnsi="Arial"/>
          <w:sz w:val="30"/>
          <w:szCs w:val="30"/>
        </w:rPr>
      </w:pPr>
      <w:bookmarkStart w:id="9" w:name="_Toc116931024"/>
      <w:bookmarkEnd w:id="9"/>
      <w:bookmarkStart w:id="10" w:name="_Toc119683620"/>
      <w:bookmarkEnd w:id="10"/>
      <w:bookmarkStart w:id="11" w:name="_Toc117456278"/>
      <w:bookmarkEnd w:id="11"/>
      <w:bookmarkStart w:id="12" w:name="_Toc117456328"/>
      <w:r>
        <w:rPr>
          <w:sz w:val="30"/>
          <w:szCs w:val="30"/>
        </w:rPr>
        <w:t>PURPOSE</w:t>
      </w:r>
      <w:bookmarkEnd w:id="12"/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>Document the design of user interface of  functions of  the Ca</w:t>
      </w:r>
      <w:r>
        <w:rPr>
          <w:rFonts w:hint="default"/>
          <w:sz w:val="26"/>
          <w:szCs w:val="26"/>
          <w:lang w:val="en-US"/>
        </w:rPr>
        <w:t>l</w:t>
      </w:r>
      <w:r>
        <w:rPr>
          <w:sz w:val="26"/>
          <w:szCs w:val="26"/>
        </w:rPr>
        <w:t xml:space="preserve">culator System </w:t>
      </w:r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Be the primary document driving the implementation of the user interfaces. </w:t>
      </w:r>
    </w:p>
    <w:p>
      <w:pPr>
        <w:pStyle w:val="22"/>
        <w:numPr>
          <w:ilvl w:val="0"/>
          <w:numId w:val="2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Introduce interface design for the reader. Including the background, content information display, buttons.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bookmarkStart w:id="13" w:name="_Toc117456329"/>
      <w:bookmarkEnd w:id="13"/>
      <w:bookmarkStart w:id="14" w:name="_Toc119683621"/>
      <w:bookmarkEnd w:id="14"/>
      <w:bookmarkStart w:id="15" w:name="_Toc117456279"/>
      <w:bookmarkEnd w:id="15"/>
      <w:bookmarkStart w:id="16" w:name="_Toc116931025"/>
      <w:r>
        <w:rPr>
          <w:sz w:val="30"/>
          <w:szCs w:val="30"/>
        </w:rPr>
        <w:t>SCOPE</w:t>
      </w:r>
      <w:bookmarkEnd w:id="16"/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>
      <w:pPr>
        <w:pStyle w:val="22"/>
        <w:numPr>
          <w:ilvl w:val="0"/>
          <w:numId w:val="3"/>
        </w:numPr>
        <w:spacing w:before="120" w:beforeAutospacing="0" w:after="120" w:line="360" w:lineRule="auto"/>
        <w:ind w:left="714" w:hanging="357"/>
        <w:jc w:val="both"/>
      </w:pPr>
      <w:r>
        <w:rPr>
          <w:sz w:val="26"/>
          <w:szCs w:val="26"/>
        </w:rPr>
        <w:t xml:space="preserve">Overview of the stages and modules of the software and create a complete interface.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r>
        <w:rPr>
          <w:sz w:val="30"/>
          <w:szCs w:val="30"/>
        </w:rPr>
        <w:t>SCOPE</w:t>
      </w:r>
    </w:p>
    <w:p>
      <w:p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This document is intended for the following audiences: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Technical reviewers including: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>Project Management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Product owner </w:t>
      </w:r>
    </w:p>
    <w:p>
      <w:pPr>
        <w:numPr>
          <w:ilvl w:val="0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Implementers, including: </w:t>
      </w:r>
    </w:p>
    <w:p>
      <w:pPr>
        <w:numPr>
          <w:ilvl w:val="1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Developers. </w:t>
      </w:r>
    </w:p>
    <w:p>
      <w:pPr>
        <w:numPr>
          <w:ilvl w:val="1"/>
          <w:numId w:val="3"/>
        </w:numPr>
        <w:spacing w:before="120" w:beforeAutospacing="0" w:after="120" w:line="360" w:lineRule="auto"/>
        <w:jc w:val="both"/>
      </w:pPr>
      <w:r>
        <w:rPr>
          <w:sz w:val="26"/>
          <w:szCs w:val="26"/>
        </w:rPr>
        <w:t xml:space="preserve">Testers. </w:t>
      </w:r>
    </w:p>
    <w:p>
      <w:pPr>
        <w:spacing w:before="120" w:beforeAutospacing="0" w:after="120" w:line="360" w:lineRule="auto"/>
        <w:jc w:val="both"/>
      </w:pPr>
      <w:r>
        <w:t xml:space="preserve"> </w:t>
      </w:r>
    </w:p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sz w:val="30"/>
          <w:szCs w:val="30"/>
        </w:rPr>
      </w:pPr>
      <w:bookmarkStart w:id="17" w:name="_Toc117456280"/>
      <w:bookmarkEnd w:id="17"/>
      <w:bookmarkStart w:id="18" w:name="_Toc116931026"/>
      <w:bookmarkEnd w:id="18"/>
      <w:bookmarkStart w:id="19" w:name="_Toc117456330"/>
      <w:bookmarkEnd w:id="19"/>
      <w:bookmarkStart w:id="20" w:name="_Toc119683622"/>
      <w:r>
        <w:rPr>
          <w:rFonts w:eastAsia="Arial"/>
          <w:sz w:val="30"/>
          <w:szCs w:val="30"/>
        </w:rPr>
        <w:t>LIST OF USER INTERFACE</w:t>
      </w:r>
      <w:bookmarkEnd w:id="20"/>
    </w:p>
    <w:p>
      <w:pPr>
        <w:pStyle w:val="3"/>
        <w:spacing w:before="120" w:beforeAutospacing="0" w:after="120" w:afterAutospacing="0" w:line="360" w:lineRule="auto"/>
        <w:ind w:left="720"/>
        <w:rPr>
          <w:rFonts w:ascii="Arial" w:hAnsi="Arial"/>
          <w:sz w:val="30"/>
          <w:szCs w:val="30"/>
        </w:rPr>
      </w:pPr>
      <w:bookmarkStart w:id="21" w:name="_Toc117456331"/>
      <w:bookmarkEnd w:id="21"/>
      <w:bookmarkStart w:id="22" w:name="_Toc58623816"/>
      <w:bookmarkEnd w:id="22"/>
      <w:bookmarkStart w:id="23" w:name="_Toc117456281"/>
      <w:bookmarkEnd w:id="23"/>
      <w:bookmarkStart w:id="24" w:name="_Toc116931027"/>
      <w:bookmarkEnd w:id="24"/>
      <w:bookmarkStart w:id="25" w:name="_Toc119683623"/>
      <w:bookmarkEnd w:id="25"/>
      <w:bookmarkStart w:id="26" w:name="_Toc116930685"/>
      <w:bookmarkEnd w:id="26"/>
      <w:bookmarkStart w:id="27" w:name="_Toc116930561"/>
      <w:r>
        <w:rPr>
          <w:sz w:val="30"/>
          <w:szCs w:val="30"/>
        </w:rPr>
        <w:t>BUSINESS FUNCTION DIAGRAM:</w:t>
      </w:r>
      <w:bookmarkEnd w:id="27"/>
    </w:p>
    <w:p>
      <w:pPr>
        <w:spacing w:before="120" w:beforeAutospacing="0" w:after="120" w:line="360" w:lineRule="auto"/>
        <w:rPr>
          <w:sz w:val="26"/>
          <w:szCs w:val="26"/>
        </w:rPr>
      </w:pPr>
      <w:r>
        <w:rPr>
          <w14:ligatures w14:val="standardContextual"/>
        </w:rPr>
        <w:drawing>
          <wp:inline distT="0" distB="0" distL="0" distR="0">
            <wp:extent cx="3092450" cy="337121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33825" t="25502" r="32703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3371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>
      <w:pPr>
        <w:pStyle w:val="3"/>
        <w:spacing w:before="120" w:beforeAutospacing="0" w:after="120" w:afterAutospacing="0" w:line="360" w:lineRule="auto"/>
        <w:ind w:left="720"/>
        <w:rPr>
          <w:sz w:val="30"/>
          <w:szCs w:val="30"/>
        </w:rPr>
      </w:pPr>
      <w:bookmarkStart w:id="28" w:name="_Toc119683624"/>
      <w:bookmarkEnd w:id="28"/>
      <w:bookmarkStart w:id="29" w:name="_Toc117456282"/>
      <w:bookmarkEnd w:id="29"/>
      <w:bookmarkStart w:id="30" w:name="_Toc117456332"/>
      <w:r>
        <w:rPr>
          <w:sz w:val="30"/>
          <w:szCs w:val="30"/>
        </w:rPr>
        <w:t>CACULATOR SYSTEM:</w:t>
      </w:r>
      <w:bookmarkEnd w:id="30"/>
      <w:bookmarkStart w:id="31" w:name="_Toc117456333"/>
      <w:bookmarkEnd w:id="31"/>
      <w:bookmarkStart w:id="32" w:name="_Toc117456283"/>
      <w:bookmarkEnd w:id="32"/>
      <w:bookmarkStart w:id="33" w:name="_Toc119683625"/>
      <w:bookmarkEnd w:id="33"/>
    </w:p>
    <w:p>
      <w:r>
        <w:t xml:space="preserve"> </w:t>
      </w:r>
    </w:p>
    <w:tbl>
      <w:tblPr>
        <w:tblStyle w:val="9"/>
        <w:tblW w:w="0" w:type="auto"/>
        <w:tblInd w:w="24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688"/>
        <w:gridCol w:w="59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User Interface ID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UI Name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UI-01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Addition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"+"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UI-02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Subtraction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"-"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UI-03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Multiplication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"*"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UI-04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Divide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"/"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UI-05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Modulo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"%"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UI-06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Square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x²</w:t>
            </w:r>
            <w:r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UI-07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Square root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 w:line="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arithmetic "</w:t>
            </w:r>
            <w:r>
              <w:rPr>
                <w:rFonts w:ascii="Arial" w:hAnsi="Arial" w:cs="Arial"/>
                <w:color w:val="050505"/>
                <w:sz w:val="23"/>
                <w:szCs w:val="23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"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UI-08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Reset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an or reset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UI-09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Exit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exit from calculator system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UI-10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Backspace 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 backspace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UI-11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Delete 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perform a delete operation.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UI-12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AC</w:t>
            </w:r>
          </w:p>
        </w:tc>
        <w:tc>
          <w:tcPr>
            <w:tcW w:w="0" w:type="auto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before="120" w:beforeAutospacing="0" w:after="12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This use case allows the user to delete all characters</w:t>
            </w:r>
          </w:p>
        </w:tc>
      </w:tr>
    </w:tbl>
    <w:p>
      <w:pPr>
        <w:pStyle w:val="2"/>
        <w:autoSpaceDE w:val="0"/>
        <w:autoSpaceDN w:val="0"/>
        <w:spacing w:before="120" w:beforeAutospacing="0" w:after="120" w:afterAutospacing="0" w:line="360" w:lineRule="auto"/>
        <w:rPr>
          <w:rFonts w:eastAsia="Arial"/>
          <w:color w:val="365F91"/>
          <w:sz w:val="30"/>
          <w:szCs w:val="30"/>
        </w:rPr>
      </w:pPr>
      <w:r>
        <w:rPr>
          <w:rFonts w:eastAsia="Arial"/>
          <w:sz w:val="30"/>
          <w:szCs w:val="30"/>
        </w:rPr>
        <w:t>DESCRIBE USER INTERFACE</w:t>
      </w:r>
    </w:p>
    <w:p>
      <w:pPr>
        <w:pStyle w:val="3"/>
        <w:numPr>
          <w:ilvl w:val="0"/>
          <w:numId w:val="4"/>
        </w:numPr>
        <w:spacing w:before="120" w:beforeAutospacing="0" w:after="120" w:afterAutospacing="0" w:line="360" w:lineRule="auto"/>
        <w:rPr>
          <w:sz w:val="30"/>
          <w:szCs w:val="30"/>
        </w:rPr>
      </w:pPr>
      <w:r>
        <w:rPr>
          <w:sz w:val="30"/>
          <w:szCs w:val="30"/>
        </w:rPr>
        <w:t>INTERFACE:</w:t>
      </w:r>
    </w:p>
    <w:p>
      <w:pPr>
        <w:pStyle w:val="3"/>
        <w:numPr>
          <w:ilvl w:val="0"/>
          <w:numId w:val="0"/>
        </w:numPr>
        <w:spacing w:before="120" w:beforeAutospacing="0" w:after="120" w:afterAutospacing="0" w:line="360" w:lineRule="auto"/>
        <w:outlineLvl w:val="1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drawing>
          <wp:inline distT="0" distB="0" distL="114300" distR="114300">
            <wp:extent cx="5600700" cy="3472815"/>
            <wp:effectExtent l="0" t="0" r="0" b="0"/>
            <wp:docPr id="3" name="Picture 3" descr="426262792_1596187591139936_8339966679057121393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26262792_1596187591139936_8339966679057121393_n"/>
                    <pic:cNvPicPr>
                      <a:picLocks noChangeAspect="1"/>
                    </pic:cNvPicPr>
                  </pic:nvPicPr>
                  <pic:blipFill>
                    <a:blip r:embed="rId8"/>
                    <a:srcRect t="5511" r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beforeAutospacing="0" w:after="120" w:afterAutospacing="0" w:line="360" w:lineRule="auto"/>
        <w:outlineLvl w:val="1"/>
        <w:rPr>
          <w:rFonts w:hint="default"/>
          <w:sz w:val="30"/>
          <w:szCs w:val="30"/>
          <w:lang w:val="en-US"/>
        </w:rPr>
      </w:pPr>
    </w:p>
    <w:p>
      <w:pPr>
        <w:pStyle w:val="3"/>
        <w:numPr>
          <w:ilvl w:val="1"/>
          <w:numId w:val="0"/>
        </w:numPr>
        <w:spacing w:before="120" w:beforeAutospacing="0" w:after="120" w:afterAutospacing="0" w:line="360" w:lineRule="auto"/>
        <w:rPr>
          <w:bCs w:val="0"/>
          <w:sz w:val="30"/>
          <w:szCs w:val="30"/>
        </w:rPr>
      </w:pPr>
      <w:r>
        <w:rPr>
          <w:sz w:val="30"/>
          <w:szCs w:val="30"/>
        </w:rPr>
        <w:t xml:space="preserve"> 2. DESCRIBE UI:</w:t>
      </w:r>
    </w:p>
    <w:tbl>
      <w:tblPr>
        <w:tblStyle w:val="1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737"/>
        <w:gridCol w:w="297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number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spacing w:before="120" w:beforeAutospacing="0" w:after="120"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“+” button to plus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“-” button to subtract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“*” button to multiply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“/” button to divide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“%” button to modulo 2 number A and number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field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result of calculations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“Reset” button to reset the calculation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“Exit” button to exit calculator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“Backspace” button to delete a character from left to right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“Delete” button to delete a character from right to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13 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the "x²" to calculate the square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14 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the "√x" to calculate the square root of A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Autospacing="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“</w:t>
            </w:r>
            <w:r>
              <w:rPr>
                <w:rFonts w:hint="default"/>
                <w:sz w:val="26"/>
                <w:szCs w:val="26"/>
                <w:lang w:val="en-US"/>
              </w:rPr>
              <w:t>AC</w:t>
            </w:r>
            <w:r>
              <w:rPr>
                <w:sz w:val="26"/>
                <w:szCs w:val="26"/>
              </w:rPr>
              <w:t xml:space="preserve">” button to reset the calculation </w:t>
            </w:r>
          </w:p>
        </w:tc>
      </w:tr>
    </w:tbl>
    <w:p>
      <w:pPr>
        <w:pStyle w:val="3"/>
        <w:numPr>
          <w:ilvl w:val="1"/>
          <w:numId w:val="0"/>
        </w:numPr>
        <w:spacing w:before="120" w:beforeAutospacing="0" w:after="120" w:afterAutospacing="0" w:line="360" w:lineRule="auto"/>
        <w:rPr>
          <w:rFonts w:ascii="Arial" w:hAnsi="Arial"/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>3.</w:t>
      </w:r>
      <w:r>
        <w:rPr>
          <w:sz w:val="30"/>
          <w:szCs w:val="30"/>
        </w:rPr>
        <w:t xml:space="preserve"> Use case:</w:t>
      </w:r>
    </w:p>
    <w:p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Plus Function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Plus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plus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number A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A, number B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B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on “+”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Result</w:t>
            </w:r>
          </w:p>
          <w:p>
            <w:pPr>
              <w:rPr>
                <w:rFonts w:ascii="Times New Roman" w:hAnsi="Times New Roman" w:cs="Times New Roman"/>
                <w:shd w:val="clear" w:color="auto" w:fill="FFE599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Subtract Function</w:t>
      </w:r>
    </w:p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Subtraction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subtract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number A in textfield A, number B in textfield B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on “-“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Multiply Function</w:t>
      </w:r>
    </w:p>
    <w:p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Multiplication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 This use case describes function produces the multiply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highlight w:val="yellow"/>
              </w:rPr>
              <w:t>field and click Multiply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“*” function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Divide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Division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divide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textfield and click Divide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“/”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firstLine="72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.5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Modulo Function</w:t>
      </w:r>
    </w:p>
    <w:p>
      <w:pPr>
        <w:spacing w:after="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ID: UC05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Modulo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produces the remainder of the division results of 2 numbers a,b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Input A, B in textfield and click Modulo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“%”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.6 </w:t>
      </w:r>
      <w:r>
        <w:rPr>
          <w:rFonts w:ascii="Times New Roman" w:hAnsi="Times New Roman" w:cs="Times New Roman"/>
          <w:b/>
          <w:bCs/>
          <w:sz w:val="28"/>
          <w:szCs w:val="28"/>
        </w:rPr>
        <w:t>square function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square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This use case describes a square function that can calculate the square of one or more numbers of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 or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A,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Enter A, B in the text field and click the x²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/>
                <w:highlight w:val="yellow"/>
              </w:rPr>
              <w:t>- only the square of A is entered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>x²</w:t>
            </w:r>
            <w:r>
              <w:rPr>
                <w:rFonts w:ascii="Times New Roman" w:hAnsi="Times New Roman" w:cs="Times New Roman"/>
                <w:highlight w:val="yellow"/>
              </w:rPr>
              <w:t>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.7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quare root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square root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Describes:  This use case describes a square root function that can calculate the square root of one or more numbers of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highlight w:val="yellow"/>
              </w:rPr>
              <w:t xml:space="preserve">or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A, B in the text field and click the </w:t>
            </w:r>
            <w:r>
              <w:rPr>
                <w:rFonts w:ascii="Arial" w:hAnsi="Arial" w:cs="Arial"/>
                <w:color w:val="050505"/>
                <w:sz w:val="23"/>
                <w:szCs w:val="23"/>
                <w:highlight w:val="yellow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highlight w:val="yellow"/>
              </w:rPr>
              <w:t xml:space="preserve">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A is not a number the Result label display “A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 If B is not a number the Result label display “B must a number”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/>
                <w:highlight w:val="yellow"/>
              </w:rPr>
              <w:t>- only the square root of the number A is entered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</w:t>
            </w:r>
            <w:r>
              <w:rPr>
                <w:rFonts w:ascii="Arial" w:hAnsi="Arial" w:cs="Arial"/>
                <w:color w:val="050505"/>
                <w:sz w:val="23"/>
                <w:szCs w:val="23"/>
                <w:highlight w:val="yellow"/>
                <w:shd w:val="clear" w:color="auto" w:fill="F0F0F0"/>
              </w:rPr>
              <w:t>√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highlight w:val="yellow"/>
                <w:shd w:val="clear" w:color="auto" w:fill="F0F0F0"/>
              </w:rPr>
              <w:t xml:space="preserve"> x</w:t>
            </w:r>
            <w:r>
              <w:rPr>
                <w:rFonts w:ascii="Times New Roman" w:hAnsi="Times New Roman" w:cs="Times New Roman"/>
                <w:highlight w:val="yellow"/>
              </w:rPr>
              <w:t>” button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result will display on textfield Result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Reset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57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Reset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reset 2 number a, b to their initial 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Enter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A</w:t>
            </w:r>
            <w:r>
              <w:rPr>
                <w:rFonts w:ascii="Times New Roman" w:hAnsi="Times New Roman" w:cs="Times New Roman"/>
                <w:highlight w:val="yellow"/>
              </w:rPr>
              <w:t>,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57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“Reset”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Text field A, text field B and text field result will reset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.9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Exit Function</w:t>
      </w:r>
    </w:p>
    <w:p>
      <w:pPr>
        <w:spacing w:after="0"/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UC0</w:t>
            </w: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 Le Trung Dung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ascii="Times New Roman" w:hAnsi="Times New Roman" w:cs="Times New Roman"/>
                <w:highlight w:val="yellow"/>
              </w:rPr>
              <w:t>26/01/2024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“Exit”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The system will shut down program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3.10 </w:t>
      </w:r>
      <w:r>
        <w:rPr>
          <w:rFonts w:ascii="Times New Roman" w:hAnsi="Times New Roman" w:cs="Times New Roman"/>
          <w:b/>
          <w:bCs/>
          <w:sz w:val="28"/>
          <w:szCs w:val="28"/>
        </w:rPr>
        <w:t>Backspace</w:t>
      </w:r>
      <w:r>
        <w:rPr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Function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Backspace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This use case describes function will backspace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Click “Backspace” button 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system deletes 1 character from right to left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3.11 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Delete Function</w:t>
      </w:r>
    </w:p>
    <w:p>
      <w:r>
        <w:t xml:space="preserve"> </w:t>
      </w:r>
    </w:p>
    <w:p>
      <w:r>
        <w:t xml:space="preserve"> </w:t>
      </w:r>
    </w:p>
    <w:p>
      <w:r>
        <w:tab/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Name: </w:t>
            </w:r>
            <w:r>
              <w:rPr>
                <w:rFonts w:ascii="Times New Roman" w:hAnsi="Times New Roman" w:cs="Times New Roman"/>
                <w:highlight w:val="yellow"/>
              </w:rPr>
              <w:t>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>Le Thanh Nhat Minh,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 xml:space="preserve"> 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“Delete”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system deletes 1 character from left to right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2.12 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AC Function</w:t>
      </w:r>
    </w:p>
    <w:tbl>
      <w:tblPr>
        <w:tblStyle w:val="9"/>
        <w:tblW w:w="9825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3782"/>
        <w:gridCol w:w="945"/>
        <w:gridCol w:w="3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Use Case ID: UC</w:t>
            </w: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Name: 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Create: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Last Update: </w:t>
            </w:r>
            <w:r>
              <w:rPr>
                <w:rFonts w:ascii="Times New Roman" w:hAnsi="Times New Roman" w:cs="Times New Roman"/>
                <w:highlight w:val="yellow"/>
              </w:rPr>
              <w:t xml:space="preserve">Le Thanh Nhat Minh, 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Tran Thi Nhu Ngoc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Create: </w:t>
            </w:r>
            <w:r>
              <w:rPr>
                <w:rFonts w:hint="default"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highlight w:val="yellow"/>
              </w:rPr>
              <w:t>/0</w:t>
            </w:r>
            <w:r>
              <w:rPr>
                <w:rFonts w:hint="default" w:ascii="Times New Roman" w:hAnsi="Times New Roman" w:cs="Times New Roman"/>
                <w:highlight w:val="yellow"/>
                <w:lang w:val="en-US"/>
              </w:rPr>
              <w:t>3</w:t>
            </w:r>
            <w:r>
              <w:rPr>
                <w:rFonts w:ascii="Times New Roman" w:hAnsi="Times New Roman" w:cs="Times New Roman"/>
                <w:highlight w:val="yellow"/>
              </w:rPr>
              <w:t>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Actor: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Describes: </w:t>
            </w:r>
            <w:r>
              <w:rPr>
                <w:rFonts w:ascii="Times New Roman" w:hAnsi="Times New Roman" w:cs="Times New Roman"/>
                <w:highlight w:val="yellow"/>
              </w:rPr>
              <w:t>This use case describes function will 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Post-conditions: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 H/M/L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Use frequency:</w:t>
            </w:r>
          </w:p>
        </w:tc>
        <w:tc>
          <w:tcPr>
            <w:tcW w:w="4695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98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Standard processes: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Action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Run application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The application run successful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27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Click “AC” button</w:t>
            </w:r>
          </w:p>
        </w:tc>
        <w:tc>
          <w:tcPr>
            <w:tcW w:w="37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 xml:space="preserve">system Delete all characters on the screen  </w:t>
            </w:r>
          </w:p>
          <w:p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/>
    <w:p>
      <w:r>
        <w:t xml:space="preserve"> </w:t>
      </w:r>
    </w:p>
    <w:p>
      <w:r>
        <w:t xml:space="preserve">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6DD5E"/>
    <w:multiLevelType w:val="singleLevel"/>
    <w:tmpl w:val="A8D6DD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pStyle w:val="3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pStyle w:val="4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204570B"/>
    <w:multiLevelType w:val="multilevel"/>
    <w:tmpl w:val="120457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B1C67F9"/>
    <w:multiLevelType w:val="multilevel"/>
    <w:tmpl w:val="3B1C67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E908F7"/>
    <w:rsid w:val="07F27015"/>
    <w:rsid w:val="1A495292"/>
    <w:rsid w:val="1BFE5CE7"/>
    <w:rsid w:val="1CE65172"/>
    <w:rsid w:val="2A2305CC"/>
    <w:rsid w:val="54766E20"/>
    <w:rsid w:val="571915AE"/>
    <w:rsid w:val="67325DBC"/>
    <w:rsid w:val="6A3B6D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24"/>
    <w:qFormat/>
    <w:uiPriority w:val="9"/>
    <w:pPr>
      <w:keepNext/>
      <w:keepLines/>
      <w:numPr>
        <w:ilvl w:val="0"/>
        <w:numId w:val="1"/>
      </w:numPr>
      <w:spacing w:line="256" w:lineRule="auto"/>
      <w:outlineLvl w:val="0"/>
    </w:pPr>
    <w:rPr>
      <w:rFonts w:ascii="Arial" w:hAnsi="Arial" w:eastAsia="Arial" w:cs="Arial"/>
      <w:b/>
      <w:color w:val="365F91"/>
      <w:sz w:val="28"/>
    </w:rPr>
  </w:style>
  <w:style w:type="paragraph" w:styleId="3">
    <w:name w:val="heading 2"/>
    <w:basedOn w:val="1"/>
    <w:link w:val="25"/>
    <w:unhideWhenUsed/>
    <w:qFormat/>
    <w:uiPriority w:val="9"/>
    <w:pPr>
      <w:keepNext/>
      <w:keepLines/>
      <w:numPr>
        <w:ilvl w:val="1"/>
        <w:numId w:val="1"/>
      </w:numPr>
      <w:spacing w:after="184" w:line="252" w:lineRule="auto"/>
      <w:outlineLvl w:val="1"/>
    </w:pPr>
    <w:rPr>
      <w:rFonts w:ascii="Arial" w:hAnsi="Arial" w:eastAsia="Arial" w:cs="Arial"/>
      <w:b/>
      <w:color w:val="4F81BD"/>
      <w:sz w:val="20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after="184" w:line="252" w:lineRule="auto"/>
      <w:outlineLvl w:val="2"/>
    </w:pPr>
    <w:rPr>
      <w:rFonts w:ascii="Arial" w:hAnsi="Arial" w:eastAsia="Arial" w:cs="Arial"/>
      <w:b/>
      <w:color w:val="4F81BD"/>
      <w:sz w:val="20"/>
      <w:szCs w:val="22"/>
      <w:lang w:val="en-US" w:eastAsia="en-US" w:bidi="ar-SA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unhideWhenUsed/>
    <w:qFormat/>
    <w:uiPriority w:val="39"/>
    <w:pPr>
      <w:widowControl w:val="0"/>
      <w:autoSpaceDE w:val="0"/>
      <w:autoSpaceDN w:val="0"/>
      <w:spacing w:before="360" w:after="0" w:line="240" w:lineRule="auto"/>
    </w:pPr>
    <w:rPr>
      <w:rFonts w:eastAsia="Times New Roman" w:cs="Times New Roman" w:asciiTheme="majorHAnsi" w:hAnsiTheme="majorHAnsi"/>
      <w:b/>
      <w:bCs/>
      <w:caps/>
      <w:sz w:val="24"/>
      <w:szCs w:val="24"/>
    </w:rPr>
  </w:style>
  <w:style w:type="paragraph" w:styleId="18">
    <w:name w:val="toc 2"/>
    <w:basedOn w:val="1"/>
    <w:next w:val="1"/>
    <w:unhideWhenUsed/>
    <w:qFormat/>
    <w:uiPriority w:val="39"/>
    <w:pPr>
      <w:widowControl w:val="0"/>
      <w:tabs>
        <w:tab w:val="left" w:pos="660"/>
        <w:tab w:val="right" w:leader="dot" w:pos="9019"/>
      </w:tabs>
      <w:autoSpaceDE w:val="0"/>
      <w:autoSpaceDN w:val="0"/>
      <w:spacing w:before="240" w:after="0" w:line="240" w:lineRule="auto"/>
    </w:pPr>
    <w:rPr>
      <w:rFonts w:ascii="Times New Roman" w:hAnsi="Times New Roman" w:eastAsia="Times New Roman" w:cs="Times New Roman"/>
      <w:bCs/>
      <w:sz w:val="26"/>
      <w:szCs w:val="26"/>
    </w:rPr>
  </w:style>
  <w:style w:type="paragraph" w:styleId="19">
    <w:name w:val="toc 3"/>
    <w:basedOn w:val="1"/>
    <w:next w:val="1"/>
    <w:unhideWhenUsed/>
    <w:qFormat/>
    <w:uiPriority w:val="39"/>
    <w:pPr>
      <w:widowControl w:val="0"/>
      <w:tabs>
        <w:tab w:val="left" w:pos="880"/>
        <w:tab w:val="right" w:leader="dot" w:pos="9019"/>
      </w:tabs>
      <w:autoSpaceDE w:val="0"/>
      <w:autoSpaceDN w:val="0"/>
      <w:spacing w:after="0" w:line="240" w:lineRule="auto"/>
      <w:ind w:left="220"/>
    </w:pPr>
    <w:rPr>
      <w:rFonts w:ascii="Times New Roman" w:hAnsi="Times New Roman" w:eastAsia="Times New Roman" w:cs="Times New Roman"/>
      <w:sz w:val="26"/>
      <w:szCs w:val="26"/>
    </w:rPr>
  </w:style>
  <w:style w:type="table" w:customStyle="1" w:styleId="20">
    <w:name w:val="Table Normal1"/>
    <w:qFormat/>
    <w:uiPriority w:val="0"/>
  </w:style>
  <w:style w:type="character" w:customStyle="1" w:styleId="21">
    <w:name w:val="Balloon Text Char"/>
    <w:basedOn w:val="8"/>
    <w:link w:val="10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4">
    <w:name w:val="Heading 1 Char"/>
    <w:basedOn w:val="8"/>
    <w:link w:val="2"/>
    <w:qFormat/>
    <w:uiPriority w:val="9"/>
    <w:rPr>
      <w:rFonts w:ascii="Arial" w:hAnsi="Arial" w:eastAsia="Arial" w:cs="Arial"/>
      <w:b/>
      <w:color w:val="365F91"/>
      <w:sz w:val="28"/>
    </w:rPr>
  </w:style>
  <w:style w:type="character" w:customStyle="1" w:styleId="25">
    <w:name w:val="Heading 2 Char"/>
    <w:basedOn w:val="8"/>
    <w:link w:val="3"/>
    <w:qFormat/>
    <w:uiPriority w:val="9"/>
    <w:rPr>
      <w:rFonts w:ascii="Arial" w:hAnsi="Arial" w:eastAsia="Arial" w:cs="Arial"/>
      <w:b/>
      <w:color w:val="4F81BD"/>
      <w:sz w:val="20"/>
    </w:rPr>
  </w:style>
  <w:style w:type="character" w:customStyle="1" w:styleId="26">
    <w:name w:val="Heading 3 Char"/>
    <w:basedOn w:val="8"/>
    <w:link w:val="4"/>
    <w:semiHidden/>
    <w:qFormat/>
    <w:uiPriority w:val="9"/>
    <w:rPr>
      <w:rFonts w:ascii="Arial" w:hAnsi="Arial" w:eastAsia="Arial" w:cs="Arial"/>
      <w:b/>
      <w:color w:val="4F81BD"/>
      <w:sz w:val="20"/>
    </w:rPr>
  </w:style>
  <w:style w:type="table" w:customStyle="1" w:styleId="27">
    <w:name w:val="Plain Table 11"/>
    <w:basedOn w:val="9"/>
    <w:qFormat/>
    <w:uiPriority w:val="41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28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F5597" w:themeColor="accent1" w:themeShade="BF"/>
      <w:szCs w:val="28"/>
      <w:lang w:eastAsia="ja-JP"/>
    </w:rPr>
  </w:style>
  <w:style w:type="character" w:customStyle="1" w:styleId="29">
    <w:name w:val="apple-tab-span"/>
    <w:basedOn w:val="8"/>
    <w:qFormat/>
    <w:uiPriority w:val="0"/>
  </w:style>
  <w:style w:type="table" w:customStyle="1" w:styleId="30">
    <w:name w:val="_Style 33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34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35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6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7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5">
    <w:name w:val="_Style 38"/>
    <w:basedOn w:val="20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6">
    <w:name w:val="TOC Heading1"/>
    <w:basedOn w:val="2"/>
    <w:next w:val="1"/>
    <w:qFormat/>
    <w:uiPriority w:val="0"/>
    <w:pPr>
      <w:keepNext/>
      <w:keepLines/>
      <w:widowControl w:val="0"/>
      <w:spacing w:before="480" w:beforeAutospacing="0" w:after="0" w:afterAutospacing="0" w:line="268" w:lineRule="auto"/>
      <w:outlineLvl w:val="9"/>
    </w:pPr>
    <w:rPr>
      <w:rFonts w:ascii="Calibri Light" w:hAnsi="Calibri Light" w:eastAsia="DengXian Light"/>
      <w:color w:val="2F5496"/>
      <w:kern w:val="0"/>
      <w:sz w:val="28"/>
      <w:szCs w:val="28"/>
    </w:rPr>
  </w:style>
  <w:style w:type="character" w:customStyle="1" w:styleId="37">
    <w:name w:val="16"/>
    <w:basedOn w:val="8"/>
    <w:qFormat/>
    <w:uiPriority w:val="0"/>
    <w:rPr>
      <w:rFonts w:hint="default" w:ascii="Calibri" w:hAnsi="Calibri" w:cs="Calibri"/>
      <w:color w:val="0563C1"/>
      <w:u w:val="single"/>
    </w:rPr>
  </w:style>
  <w:style w:type="character" w:customStyle="1" w:styleId="38">
    <w:name w:val="15"/>
    <w:basedOn w:val="8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39">
    <w:name w:val="18"/>
    <w:basedOn w:val="8"/>
    <w:qFormat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B3It0QvRE4oW/XsNpgzok48IpQ==">CgMxLjAyCGguZ2pkZ3hzMgloLjMwajB6bGwyCWguMWZvYjl0ZTIJaC4zem55c2g3MgppZC4yZXQ5MnAwMglpZC50eWpjd3QyCGguZ2pkZ3hzMgloLjMwajB6bGwyCWguMWZvYjl0ZTIJaC4zem55c2g3MgloLjJldDkycDAyCGgudHlqY3d0OAByITFvZzdOWDk1LUFvVDJmbkt0U0E5NEJuVlRIdUJ1NGhsbw==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2024-01-25T06:06:00Z</dcterms:created>
  <dc:creator>VICTUS</dc:creator>
  <cp:lastModifiedBy>Ngọc Trần Thị Như</cp:lastModifiedBy>
  <dcterms:modified xsi:type="dcterms:W3CDTF">2024-03-11T05:00:47Z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3B13E334C98441599AAD10430E19B918_12</vt:lpwstr>
  </property>
</Properties>
</file>