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width: calc(</w:t>
      </w:r>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557C3FA2" w:rsidR="00ED7A18" w:rsidRDefault="00ED7A18" w:rsidP="00902AB4">
      <w:pPr>
        <w:shd w:val="clear" w:color="auto" w:fill="FFFFFF"/>
        <w:spacing w:after="300" w:line="240" w:lineRule="auto"/>
        <w:rPr>
          <w:rFonts w:ascii="Helvetica" w:eastAsia="Times New Roman" w:hAnsi="Helvetica" w:cs="Helvetica"/>
          <w:color w:val="333333"/>
          <w:sz w:val="23"/>
          <w:szCs w:val="23"/>
        </w:rPr>
      </w:pPr>
    </w:p>
    <w:p w14:paraId="1AA21EF8" w14:textId="588ABFE6"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5DF0B00C" w14:textId="77777777"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1D374D50" w14:textId="77777777" w:rsidR="00594DD5" w:rsidRPr="00594DD5" w:rsidRDefault="00594DD5" w:rsidP="00594DD5">
      <w:pPr>
        <w:pStyle w:val="Heading2"/>
        <w:rPr>
          <w:color w:val="212529"/>
          <w:sz w:val="21"/>
          <w:szCs w:val="21"/>
          <w:lang w:eastAsia="en-US"/>
        </w:rPr>
      </w:pPr>
      <w:r w:rsidRPr="00594DD5">
        <w:rPr>
          <w:lang w:eastAsia="en-US"/>
        </w:rPr>
        <w:t>invisible</w:t>
      </w:r>
    </w:p>
    <w:p w14:paraId="537ACA37" w14:textId="2248F528" w:rsidR="00594DD5" w:rsidRPr="00120387" w:rsidRDefault="00586EA2"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0387">
        <w:t>class</w:t>
      </w:r>
      <w:r>
        <w:rPr>
          <w:rFonts w:ascii="Consolas" w:eastAsia="Times New Roman" w:hAnsi="Consolas" w:cs="Courier New"/>
          <w:color w:val="D44950"/>
          <w:sz w:val="20"/>
          <w:szCs w:val="20"/>
          <w:lang w:eastAsia="en-US"/>
        </w:rPr>
        <w:t xml:space="preserve"> </w:t>
      </w:r>
      <w:r w:rsidR="00594DD5" w:rsidRPr="00594DD5">
        <w:rPr>
          <w:rFonts w:ascii="Consolas" w:eastAsia="Times New Roman" w:hAnsi="Consolas" w:cs="Courier New"/>
          <w:color w:val="D44950"/>
          <w:sz w:val="20"/>
          <w:szCs w:val="20"/>
          <w:lang w:eastAsia="en-US"/>
        </w:rPr>
        <w:t>invisible</w:t>
      </w:r>
      <w:r>
        <w:rPr>
          <w:rFonts w:ascii="Consolas" w:eastAsia="Times New Roman" w:hAnsi="Consolas" w:cs="Courier New"/>
          <w:color w:val="D44950"/>
          <w:sz w:val="20"/>
          <w:szCs w:val="20"/>
          <w:lang w:eastAsia="en-US"/>
        </w:rPr>
        <w:t xml:space="preserve"> </w:t>
      </w:r>
      <w:r w:rsidRPr="00120387">
        <w:t>trong boostrap</w:t>
      </w:r>
      <w:r w:rsidR="00594DD5" w:rsidRPr="00120387">
        <w:t xml:space="preserve"> : chỉ không cho hiển thị nhưng vẫn giữ chỗ</w:t>
      </w:r>
    </w:p>
    <w:p w14:paraId="7086F37F" w14:textId="64E8F6FD" w:rsidR="00594DD5" w:rsidRPr="00594DD5" w:rsidRDefault="00594DD5"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US"/>
        </w:rPr>
      </w:pPr>
      <w:r>
        <w:rPr>
          <w:rFonts w:ascii="Consolas" w:eastAsia="Times New Roman" w:hAnsi="Consolas" w:cs="Courier New"/>
          <w:color w:val="D44950"/>
          <w:sz w:val="20"/>
          <w:szCs w:val="20"/>
          <w:lang w:eastAsia="en-US"/>
        </w:rPr>
        <w:t xml:space="preserve">display: none : </w:t>
      </w:r>
      <w:r w:rsidRPr="00120387">
        <w:t>không cho hiển thị và không giữ chỗ</w:t>
      </w:r>
    </w:p>
    <w:p w14:paraId="3DC70AB2" w14:textId="314D9B0B" w:rsidR="00594DD5" w:rsidRDefault="00594DD5"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94E4B24" w:rsidR="00831767" w:rsidRDefault="00831767" w:rsidP="00831767">
      <w:pPr>
        <w:pStyle w:val="Heading2"/>
      </w:pPr>
      <w:r>
        <w:t>Build core-u</w:t>
      </w:r>
      <w:r w:rsidR="00381D10">
        <w:t>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lastRenderedPageBreak/>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9467F5"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lastRenderedPageBreak/>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9467F5"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D0D9A">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9467F5"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9467F5"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9467F5"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9467F5"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9467F5"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9467F5"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9467F5"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9467F5"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9467F5"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5894E803" w14:textId="115602DA" w:rsidR="00EF5FCD" w:rsidRDefault="00B06A4A" w:rsidP="00214366">
      <w:r>
        <w:t>Trải nghiệm người dùng là tất cả về một quy trình chứ không có gì là cao siêu, khó hiểu hay là có một ý nghĩa nào khác</w:t>
      </w:r>
    </w:p>
    <w:p w14:paraId="72A8323D" w14:textId="399C3809" w:rsidR="002068AF" w:rsidRDefault="002068AF" w:rsidP="002068AF">
      <w:pPr>
        <w:pStyle w:val="Heading2"/>
      </w:pPr>
      <w:r>
        <w:t>Quy trình thiết kế UX</w:t>
      </w:r>
    </w:p>
    <w:p w14:paraId="2756F68B" w14:textId="166E1829" w:rsidR="002068AF" w:rsidRDefault="002068AF" w:rsidP="002068AF">
      <w:r>
        <w:t>Bao gồm 7 bước:</w:t>
      </w:r>
    </w:p>
    <w:p w14:paraId="4E3D0823" w14:textId="2CC2D3C4" w:rsidR="002068AF" w:rsidRDefault="00EE510C" w:rsidP="002068AF">
      <w:r>
        <w:rPr>
          <w:noProof/>
        </w:rPr>
        <w:lastRenderedPageBreak/>
        <mc:AlternateContent>
          <mc:Choice Requires="wps">
            <w:drawing>
              <wp:anchor distT="0" distB="0" distL="114300" distR="114300" simplePos="0" relativeHeight="251669504" behindDoc="0" locked="0" layoutInCell="1" allowOverlap="1" wp14:anchorId="4942D64D" wp14:editId="0A85E91B">
                <wp:simplePos x="0" y="0"/>
                <wp:positionH relativeFrom="column">
                  <wp:posOffset>914400</wp:posOffset>
                </wp:positionH>
                <wp:positionV relativeFrom="paragraph">
                  <wp:posOffset>2479853</wp:posOffset>
                </wp:positionV>
                <wp:extent cx="570586" cy="373075"/>
                <wp:effectExtent l="0" t="0" r="58420" b="65405"/>
                <wp:wrapNone/>
                <wp:docPr id="25" name="Straight Arrow Connector 25"/>
                <wp:cNvGraphicFramePr/>
                <a:graphic xmlns:a="http://schemas.openxmlformats.org/drawingml/2006/main">
                  <a:graphicData uri="http://schemas.microsoft.com/office/word/2010/wordprocessingShape">
                    <wps:wsp>
                      <wps:cNvCnPr/>
                      <wps:spPr>
                        <a:xfrm>
                          <a:off x="0" y="0"/>
                          <a:ext cx="570586" cy="373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4DEAC53" id="_x0000_t32" coordsize="21600,21600" o:spt="32" o:oned="t" path="m,l21600,21600e" filled="f">
                <v:path arrowok="t" fillok="f" o:connecttype="none"/>
                <o:lock v:ext="edit" shapetype="t"/>
              </v:shapetype>
              <v:shape id="Straight Arrow Connector 25" o:spid="_x0000_s1026" type="#_x0000_t32" style="position:absolute;margin-left:1in;margin-top:195.25pt;width:44.95pt;height:29.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FCCD409" wp14:editId="10DA8251">
                <wp:simplePos x="0" y="0"/>
                <wp:positionH relativeFrom="column">
                  <wp:posOffset>1470305</wp:posOffset>
                </wp:positionH>
                <wp:positionV relativeFrom="paragraph">
                  <wp:posOffset>2838171</wp:posOffset>
                </wp:positionV>
                <wp:extent cx="1411833" cy="292608"/>
                <wp:effectExtent l="0" t="0" r="17145" b="12700"/>
                <wp:wrapNone/>
                <wp:docPr id="24" name="Text Box 24"/>
                <wp:cNvGraphicFramePr/>
                <a:graphic xmlns:a="http://schemas.openxmlformats.org/drawingml/2006/main">
                  <a:graphicData uri="http://schemas.microsoft.com/office/word/2010/wordprocessingShape">
                    <wps:wsp>
                      <wps:cNvSpPr txBox="1"/>
                      <wps:spPr>
                        <a:xfrm>
                          <a:off x="0" y="0"/>
                          <a:ext cx="1411833"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82F430" w14:textId="6D472203" w:rsidR="00EE510C" w:rsidRPr="00EE510C" w:rsidRDefault="00EE510C">
                            <w:pPr>
                              <w:rPr>
                                <w:color w:val="FF0000"/>
                              </w:rPr>
                            </w:pPr>
                            <w:r w:rsidRPr="00EE510C">
                              <w:rPr>
                                <w:color w:val="FF0000"/>
                              </w:rPr>
                              <w:t>Kỹ thuật và công cụ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CD409" id="_x0000_t202" coordsize="21600,21600" o:spt="202" path="m,l,21600r21600,l21600,xe">
                <v:stroke joinstyle="miter"/>
                <v:path gradientshapeok="t" o:connecttype="rect"/>
              </v:shapetype>
              <v:shape id="Text Box 24" o:spid="_x0000_s1026" type="#_x0000_t202" style="position:absolute;margin-left:115.75pt;margin-top:223.5pt;width:111.15pt;height:2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" fillcolor="white [3201]" strokeweight=".5pt">
                <v:textbox>
                  <w:txbxContent>
                    <w:p w14:paraId="6882F430" w14:textId="6D472203" w:rsidR="00EE510C" w:rsidRPr="00EE510C" w:rsidRDefault="00EE510C">
                      <w:pPr>
                        <w:rPr>
                          <w:color w:val="FF0000"/>
                        </w:rPr>
                      </w:pPr>
                      <w:r w:rsidRPr="00EE510C">
                        <w:rPr>
                          <w:color w:val="FF0000"/>
                        </w:rPr>
                        <w:t>Kỹ thuật và công cụ</w:t>
                      </w:r>
                    </w:p>
                  </w:txbxContent>
                </v:textbox>
              </v:shape>
            </w:pict>
          </mc:Fallback>
        </mc:AlternateContent>
      </w:r>
      <w:r w:rsidR="0052046B">
        <w:rPr>
          <w:noProof/>
        </w:rPr>
        <w:drawing>
          <wp:inline distT="0" distB="0" distL="0" distR="0" wp14:anchorId="4CEEEA17" wp14:editId="04576FE7">
            <wp:extent cx="5943600" cy="3086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5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296CAE23" w14:textId="77777777" w:rsidR="0052046B" w:rsidRDefault="0052046B" w:rsidP="002068AF"/>
    <w:p w14:paraId="4961378D" w14:textId="6DBB13EE" w:rsidR="0052046B" w:rsidRDefault="0052046B" w:rsidP="002068AF">
      <w:r>
        <w:rPr>
          <w:noProof/>
        </w:rPr>
        <w:drawing>
          <wp:inline distT="0" distB="0" distL="0" distR="0" wp14:anchorId="3CF88620" wp14:editId="32510E96">
            <wp:extent cx="5943600"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5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39588852" w14:textId="09A2AE52" w:rsidR="00970D9F" w:rsidRDefault="00970D9F" w:rsidP="00970D9F">
      <w:pPr>
        <w:pStyle w:val="ListParagraph"/>
        <w:numPr>
          <w:ilvl w:val="0"/>
          <w:numId w:val="13"/>
        </w:numPr>
      </w:pPr>
      <w:r w:rsidRPr="00970D9F">
        <w:rPr>
          <w:b/>
        </w:rPr>
        <w:t>Một số nguyên tắc</w:t>
      </w:r>
      <w:r>
        <w:t>:</w:t>
      </w:r>
    </w:p>
    <w:p w14:paraId="73A6B010" w14:textId="77777777" w:rsidR="0084727D" w:rsidRDefault="0084727D" w:rsidP="002068AF"/>
    <w:p w14:paraId="140E3AF6" w14:textId="77777777" w:rsidR="009467F5" w:rsidRDefault="0084727D" w:rsidP="002068AF">
      <w:r>
        <w:t>Chẳng hạn như khi vẽ xong wire frame</w:t>
      </w:r>
      <w:r w:rsidR="009467F5">
        <w:t xml:space="preserve"> </w:t>
      </w:r>
    </w:p>
    <w:p w14:paraId="14728D48" w14:textId="5E246349" w:rsidR="00970D9F" w:rsidRPr="002068AF" w:rsidRDefault="009467F5" w:rsidP="002068AF">
      <w:r>
        <w:lastRenderedPageBreak/>
        <w:t xml:space="preserve">Đang xem tới đây </w:t>
      </w:r>
      <w:bookmarkStart w:id="0" w:name="_GoBack"/>
      <w:bookmarkEnd w:id="0"/>
      <w:r>
        <w:t>(4:49)</w:t>
      </w:r>
      <w:r w:rsidR="00970D9F">
        <w:rPr>
          <w:noProof/>
        </w:rPr>
        <w:drawing>
          <wp:inline distT="0" distB="0" distL="0" distR="0" wp14:anchorId="56789642" wp14:editId="11DC0C1B">
            <wp:extent cx="5943600" cy="967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57.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06220187" w14:textId="2BDCFDBC" w:rsidR="00381D10" w:rsidRPr="00393F93" w:rsidRDefault="00381D10" w:rsidP="00381D10">
      <w:pPr>
        <w:pStyle w:val="Heading1"/>
      </w:pPr>
      <w:r>
        <w:t>Javascript</w:t>
      </w:r>
    </w:p>
    <w:p w14:paraId="32916932" w14:textId="5E0E320A" w:rsidR="00381D10" w:rsidRDefault="00381D10" w:rsidP="00381D10">
      <w:pPr>
        <w:pStyle w:val="Heading2"/>
      </w:pPr>
      <w:r>
        <w:t>Các hàm thường dùng</w:t>
      </w:r>
    </w:p>
    <w:p w14:paraId="61A29767" w14:textId="21142568" w:rsidR="00381D10" w:rsidRDefault="00381D10" w:rsidP="00AB11F1">
      <w:r>
        <w:t xml:space="preserve">Cắt chuỗi: </w:t>
      </w:r>
      <w:r w:rsidRPr="00EE66F9">
        <w:rPr>
          <w:b/>
        </w:rPr>
        <w:t>str.split();</w:t>
      </w:r>
    </w:p>
    <w:p w14:paraId="1CEBC739" w14:textId="3B3D6FB6" w:rsidR="00EE66F9" w:rsidRPr="00E7249F" w:rsidRDefault="00EE66F9" w:rsidP="00AB11F1">
      <w:pPr>
        <w:rPr>
          <w:b/>
        </w:rPr>
      </w:pPr>
      <w:r>
        <w:t xml:space="preserve">Ép kiểu Int: </w:t>
      </w:r>
      <w:r w:rsidRPr="00E7249F">
        <w:rPr>
          <w:b/>
        </w:rPr>
        <w:t>parseInt()</w:t>
      </w:r>
      <w:r w:rsidR="00B13977">
        <w:rPr>
          <w:b/>
        </w:rPr>
        <w:t>;</w:t>
      </w:r>
      <w:r w:rsidR="00A37853">
        <w:rPr>
          <w:b/>
        </w:rPr>
        <w:t xml:space="preserve"> </w:t>
      </w:r>
      <w:r w:rsidR="00A37853" w:rsidRPr="00A37853">
        <w:rPr>
          <w:b/>
        </w:rPr>
        <w:sym w:font="Wingdings" w:char="F0E8"/>
      </w:r>
      <w:r w:rsidR="00A37853">
        <w:rPr>
          <w:b/>
        </w:rPr>
        <w:t xml:space="preserve"> </w:t>
      </w:r>
      <w:r w:rsidR="00A37853" w:rsidRPr="00A37853">
        <w:rPr>
          <w:b/>
        </w:rPr>
        <w:t>parseInt(price)</w:t>
      </w:r>
    </w:p>
    <w:p w14:paraId="7F5C0EDB" w14:textId="6F3A950E" w:rsidR="00C97629" w:rsidRDefault="00A37853" w:rsidP="00C97629">
      <w:pPr>
        <w:rPr>
          <w:rFonts w:ascii="Consolas" w:hAnsi="Consolas"/>
          <w:b/>
          <w:color w:val="000000"/>
          <w:shd w:val="clear" w:color="auto" w:fill="FFFFFF"/>
        </w:rPr>
      </w:pPr>
      <w:r>
        <w:t xml:space="preserve">Ép kiểu String: </w:t>
      </w:r>
      <w:r w:rsidRPr="00614A5B">
        <w:rPr>
          <w:rFonts w:ascii="Consolas" w:hAnsi="Consolas"/>
          <w:b/>
          <w:color w:val="000000"/>
          <w:shd w:val="clear" w:color="auto" w:fill="FFFFFF"/>
        </w:rPr>
        <w:t>x.toString();</w:t>
      </w:r>
    </w:p>
    <w:p w14:paraId="35752BE7" w14:textId="7CDA138C" w:rsidR="001C381D" w:rsidRPr="00614A5B" w:rsidRDefault="001C381D" w:rsidP="001C381D">
      <w:pPr>
        <w:pStyle w:val="Heading1"/>
      </w:pPr>
      <w:r>
        <w:rPr>
          <w:shd w:val="clear" w:color="auto" w:fill="FFFFFF"/>
        </w:rPr>
        <w:t>FloatThead</w:t>
      </w:r>
    </w:p>
    <w:p w14:paraId="6CC6812C" w14:textId="22476C6B" w:rsidR="00AF537A" w:rsidRDefault="00CE6E7F" w:rsidP="001C381D">
      <w:pPr>
        <w:rPr>
          <w:color w:val="333333"/>
          <w:sz w:val="23"/>
          <w:szCs w:val="23"/>
          <w:shd w:val="clear" w:color="auto" w:fill="FFFFFF"/>
        </w:rPr>
      </w:pPr>
      <w:r w:rsidRPr="00CE6E7F">
        <w:rPr>
          <w:b/>
          <w:bCs/>
          <w:color w:val="333333"/>
          <w:sz w:val="23"/>
          <w:szCs w:val="23"/>
          <w:shd w:val="clear" w:color="auto" w:fill="FFFFFF"/>
        </w:rPr>
        <w:t>headerCellSelector</w:t>
      </w:r>
      <w:r>
        <w:rPr>
          <w:color w:val="333333"/>
          <w:sz w:val="23"/>
          <w:szCs w:val="23"/>
          <w:shd w:val="clear" w:color="auto" w:fill="FFFFFF"/>
        </w:rPr>
        <w:t>: chọn ra cột header cụ thể</w:t>
      </w:r>
    </w:p>
    <w:p w14:paraId="2916F86C" w14:textId="1E7C0861" w:rsidR="00CE6E7F" w:rsidRPr="009F281F" w:rsidRDefault="00725FFE" w:rsidP="001C381D">
      <w:r>
        <w:rPr>
          <w:color w:val="333333"/>
          <w:sz w:val="23"/>
          <w:szCs w:val="23"/>
          <w:shd w:val="clear" w:color="auto" w:fill="F9F9F9"/>
        </w:rPr>
        <w:t xml:space="preserve">floatTableClass: </w:t>
      </w:r>
    </w:p>
    <w:sectPr w:rsidR="00CE6E7F"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4.4pt;height:14.4pt" o:bullet="t">
        <v:imagedata r:id="rId1" o:title="msoE400"/>
      </v:shape>
    </w:pict>
  </w:numPicBullet>
  <w:abstractNum w:abstractNumId="0">
    <w:nsid w:val="025C36C3"/>
    <w:multiLevelType w:val="hybridMultilevel"/>
    <w:tmpl w:val="488E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7"/>
  </w:num>
  <w:num w:numId="4">
    <w:abstractNumId w:val="9"/>
  </w:num>
  <w:num w:numId="5">
    <w:abstractNumId w:val="11"/>
  </w:num>
  <w:num w:numId="6">
    <w:abstractNumId w:val="4"/>
  </w:num>
  <w:num w:numId="7">
    <w:abstractNumId w:val="5"/>
  </w:num>
  <w:num w:numId="8">
    <w:abstractNumId w:val="10"/>
  </w:num>
  <w:num w:numId="9">
    <w:abstractNumId w:val="1"/>
  </w:num>
  <w:num w:numId="10">
    <w:abstractNumId w:val="6"/>
  </w:num>
  <w:num w:numId="11">
    <w:abstractNumId w:val="6"/>
    <w:lvlOverride w:ilvl="0">
      <w:startOverride w:val="1"/>
    </w:lvlOverride>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20387"/>
    <w:rsid w:val="001539AA"/>
    <w:rsid w:val="001936EC"/>
    <w:rsid w:val="001B3090"/>
    <w:rsid w:val="001B377D"/>
    <w:rsid w:val="001B41C4"/>
    <w:rsid w:val="001B69F2"/>
    <w:rsid w:val="001B77CD"/>
    <w:rsid w:val="001B7ECF"/>
    <w:rsid w:val="001C381D"/>
    <w:rsid w:val="001C3D54"/>
    <w:rsid w:val="001C6DC1"/>
    <w:rsid w:val="001C786C"/>
    <w:rsid w:val="001D080E"/>
    <w:rsid w:val="001D0D9A"/>
    <w:rsid w:val="001D3614"/>
    <w:rsid w:val="001E4C96"/>
    <w:rsid w:val="00202494"/>
    <w:rsid w:val="002068AF"/>
    <w:rsid w:val="00207839"/>
    <w:rsid w:val="00214366"/>
    <w:rsid w:val="002232BB"/>
    <w:rsid w:val="0025009B"/>
    <w:rsid w:val="00275D25"/>
    <w:rsid w:val="002A1BE3"/>
    <w:rsid w:val="002A1BEE"/>
    <w:rsid w:val="002A26C2"/>
    <w:rsid w:val="002A3892"/>
    <w:rsid w:val="002A7DEF"/>
    <w:rsid w:val="002B5815"/>
    <w:rsid w:val="002D06B5"/>
    <w:rsid w:val="002E3B40"/>
    <w:rsid w:val="003019E1"/>
    <w:rsid w:val="003062F4"/>
    <w:rsid w:val="003315A5"/>
    <w:rsid w:val="003319DA"/>
    <w:rsid w:val="0033456A"/>
    <w:rsid w:val="00343F04"/>
    <w:rsid w:val="00367EE1"/>
    <w:rsid w:val="00381D10"/>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D479B"/>
    <w:rsid w:val="004E11E9"/>
    <w:rsid w:val="004E216B"/>
    <w:rsid w:val="004E31BC"/>
    <w:rsid w:val="004F4741"/>
    <w:rsid w:val="004F7924"/>
    <w:rsid w:val="00503560"/>
    <w:rsid w:val="00517E0D"/>
    <w:rsid w:val="0052046B"/>
    <w:rsid w:val="00526BDD"/>
    <w:rsid w:val="00543619"/>
    <w:rsid w:val="00543F3E"/>
    <w:rsid w:val="0054565C"/>
    <w:rsid w:val="00547DB5"/>
    <w:rsid w:val="00560579"/>
    <w:rsid w:val="00565C09"/>
    <w:rsid w:val="00586EA2"/>
    <w:rsid w:val="00594DD5"/>
    <w:rsid w:val="00597C39"/>
    <w:rsid w:val="005B3210"/>
    <w:rsid w:val="005C71D3"/>
    <w:rsid w:val="005D6F1D"/>
    <w:rsid w:val="00604A1D"/>
    <w:rsid w:val="00607763"/>
    <w:rsid w:val="0061002A"/>
    <w:rsid w:val="00611754"/>
    <w:rsid w:val="00614327"/>
    <w:rsid w:val="00614A5B"/>
    <w:rsid w:val="00616F6E"/>
    <w:rsid w:val="00636465"/>
    <w:rsid w:val="006540EB"/>
    <w:rsid w:val="0066382B"/>
    <w:rsid w:val="006A4067"/>
    <w:rsid w:val="006C69BE"/>
    <w:rsid w:val="006C7866"/>
    <w:rsid w:val="006E1998"/>
    <w:rsid w:val="006E4EB8"/>
    <w:rsid w:val="006E4FBE"/>
    <w:rsid w:val="006F221C"/>
    <w:rsid w:val="006F4756"/>
    <w:rsid w:val="00725FFE"/>
    <w:rsid w:val="007336EC"/>
    <w:rsid w:val="007713A7"/>
    <w:rsid w:val="00777FE6"/>
    <w:rsid w:val="00783BB0"/>
    <w:rsid w:val="007916F9"/>
    <w:rsid w:val="00797AF4"/>
    <w:rsid w:val="007D432A"/>
    <w:rsid w:val="007E41D0"/>
    <w:rsid w:val="0080141C"/>
    <w:rsid w:val="008061FF"/>
    <w:rsid w:val="00810075"/>
    <w:rsid w:val="00831767"/>
    <w:rsid w:val="0084727D"/>
    <w:rsid w:val="008564DD"/>
    <w:rsid w:val="0087198A"/>
    <w:rsid w:val="00873B9F"/>
    <w:rsid w:val="008754C8"/>
    <w:rsid w:val="00876F0D"/>
    <w:rsid w:val="008809F4"/>
    <w:rsid w:val="00881804"/>
    <w:rsid w:val="00881F03"/>
    <w:rsid w:val="008839A8"/>
    <w:rsid w:val="008C05A3"/>
    <w:rsid w:val="008F0795"/>
    <w:rsid w:val="008F2F97"/>
    <w:rsid w:val="00902AB4"/>
    <w:rsid w:val="009042D9"/>
    <w:rsid w:val="00906F90"/>
    <w:rsid w:val="00912592"/>
    <w:rsid w:val="00914E52"/>
    <w:rsid w:val="009154E5"/>
    <w:rsid w:val="00920477"/>
    <w:rsid w:val="009225AF"/>
    <w:rsid w:val="009262D0"/>
    <w:rsid w:val="00946091"/>
    <w:rsid w:val="009467F5"/>
    <w:rsid w:val="009628F9"/>
    <w:rsid w:val="00970D9F"/>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37853"/>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06A4A"/>
    <w:rsid w:val="00B13977"/>
    <w:rsid w:val="00B15815"/>
    <w:rsid w:val="00B17C61"/>
    <w:rsid w:val="00B50D61"/>
    <w:rsid w:val="00B60501"/>
    <w:rsid w:val="00B83FC1"/>
    <w:rsid w:val="00B93AB9"/>
    <w:rsid w:val="00B9560E"/>
    <w:rsid w:val="00BB6A00"/>
    <w:rsid w:val="00BC514E"/>
    <w:rsid w:val="00BD1E65"/>
    <w:rsid w:val="00BD6F5B"/>
    <w:rsid w:val="00BE32EA"/>
    <w:rsid w:val="00C0104E"/>
    <w:rsid w:val="00C3192E"/>
    <w:rsid w:val="00C44CBB"/>
    <w:rsid w:val="00C47606"/>
    <w:rsid w:val="00C72EE0"/>
    <w:rsid w:val="00C97629"/>
    <w:rsid w:val="00CA71BF"/>
    <w:rsid w:val="00CB3A58"/>
    <w:rsid w:val="00CD658B"/>
    <w:rsid w:val="00CE6E7F"/>
    <w:rsid w:val="00CF00CD"/>
    <w:rsid w:val="00CF0BEE"/>
    <w:rsid w:val="00CF77F8"/>
    <w:rsid w:val="00CF7877"/>
    <w:rsid w:val="00D11B8E"/>
    <w:rsid w:val="00D17C79"/>
    <w:rsid w:val="00D233DF"/>
    <w:rsid w:val="00D2489E"/>
    <w:rsid w:val="00D542C4"/>
    <w:rsid w:val="00D72F38"/>
    <w:rsid w:val="00DE7AFC"/>
    <w:rsid w:val="00DF3D97"/>
    <w:rsid w:val="00E027EA"/>
    <w:rsid w:val="00E1240E"/>
    <w:rsid w:val="00E33B6D"/>
    <w:rsid w:val="00E44D6A"/>
    <w:rsid w:val="00E638AD"/>
    <w:rsid w:val="00E650C0"/>
    <w:rsid w:val="00E7249F"/>
    <w:rsid w:val="00E76D2C"/>
    <w:rsid w:val="00E93951"/>
    <w:rsid w:val="00E96597"/>
    <w:rsid w:val="00EA3514"/>
    <w:rsid w:val="00EA3E59"/>
    <w:rsid w:val="00EB37BF"/>
    <w:rsid w:val="00EC1489"/>
    <w:rsid w:val="00EC6F7C"/>
    <w:rsid w:val="00ED7A18"/>
    <w:rsid w:val="00EE510C"/>
    <w:rsid w:val="00EE55FD"/>
    <w:rsid w:val="00EE66F9"/>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 w:type="character" w:customStyle="1" w:styleId="s">
    <w:name w:val="s"/>
    <w:basedOn w:val="DefaultParagraphFont"/>
    <w:rsid w:val="00594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11043117">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017">
      <w:bodyDiv w:val="1"/>
      <w:marLeft w:val="0"/>
      <w:marRight w:val="0"/>
      <w:marTop w:val="0"/>
      <w:marBottom w:val="0"/>
      <w:divBdr>
        <w:top w:val="none" w:sz="0" w:space="0" w:color="auto"/>
        <w:left w:val="none" w:sz="0" w:space="0" w:color="auto"/>
        <w:bottom w:val="none" w:sz="0" w:space="0" w:color="auto"/>
        <w:right w:val="none" w:sz="0" w:space="0" w:color="auto"/>
      </w:divBdr>
      <w:divsChild>
        <w:div w:id="487940544">
          <w:marLeft w:val="0"/>
          <w:marRight w:val="0"/>
          <w:marTop w:val="0"/>
          <w:marBottom w:val="0"/>
          <w:divBdr>
            <w:top w:val="none" w:sz="0" w:space="0" w:color="auto"/>
            <w:left w:val="none" w:sz="0" w:space="0" w:color="auto"/>
            <w:bottom w:val="none" w:sz="0" w:space="0" w:color="auto"/>
            <w:right w:val="none" w:sz="0" w:space="0" w:color="auto"/>
          </w:divBdr>
          <w:divsChild>
            <w:div w:id="85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26705097">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545672703">
      <w:bodyDiv w:val="1"/>
      <w:marLeft w:val="0"/>
      <w:marRight w:val="0"/>
      <w:marTop w:val="0"/>
      <w:marBottom w:val="0"/>
      <w:divBdr>
        <w:top w:val="none" w:sz="0" w:space="0" w:color="auto"/>
        <w:left w:val="none" w:sz="0" w:space="0" w:color="auto"/>
        <w:bottom w:val="none" w:sz="0" w:space="0" w:color="auto"/>
        <w:right w:val="none" w:sz="0" w:space="0" w:color="auto"/>
      </w:divBdr>
      <w:divsChild>
        <w:div w:id="988631065">
          <w:marLeft w:val="0"/>
          <w:marRight w:val="0"/>
          <w:marTop w:val="0"/>
          <w:marBottom w:val="0"/>
          <w:divBdr>
            <w:top w:val="none" w:sz="0" w:space="0" w:color="auto"/>
            <w:left w:val="none" w:sz="0" w:space="0" w:color="auto"/>
            <w:bottom w:val="none" w:sz="0" w:space="0" w:color="auto"/>
            <w:right w:val="none" w:sz="0" w:space="0" w:color="auto"/>
          </w:divBdr>
          <w:divsChild>
            <w:div w:id="16513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42" Type="http://schemas.openxmlformats.org/officeDocument/2006/relationships/theme" Target="theme/theme1.xml"/><Relationship Id="rId7" Type="http://schemas.openxmlformats.org/officeDocument/2006/relationships/hyperlink" Target="https://getbootstrap.com/docs/3.4/javascrip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 Id="rId8" Type="http://schemas.openxmlformats.org/officeDocument/2006/relationships/hyperlink" Target="https://viblo.asia/p/hoc-sass-trong-15-phut-wjAM7y0LvmWe" TargetMode="External"/><Relationship Id="rId3" Type="http://schemas.openxmlformats.org/officeDocument/2006/relationships/styles" Target="styles.xm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94CC6-C754-4756-927D-2D302D0B0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4947</TotalTime>
  <Pages>14</Pages>
  <Words>2218</Words>
  <Characters>12648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170</cp:revision>
  <dcterms:created xsi:type="dcterms:W3CDTF">2019-01-31T23:17:00Z</dcterms:created>
  <dcterms:modified xsi:type="dcterms:W3CDTF">2019-07-03T00:22:00Z</dcterms:modified>
</cp:coreProperties>
</file>