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Verdana" w:hAnsi="Verdana"/>
        </w:rPr>
        <w:id w:val="1448732924"/>
        <w:docPartObj>
          <w:docPartGallery w:val="Table of Contents"/>
          <w:docPartUnique/>
        </w:docPartObj>
      </w:sdtPr>
      <w:sdtEndPr>
        <w:rPr>
          <w:rFonts w:eastAsiaTheme="minorHAnsi" w:cstheme="minorBidi"/>
          <w:b/>
          <w:bCs/>
          <w:noProof/>
          <w:color w:val="auto"/>
          <w:sz w:val="22"/>
          <w:szCs w:val="22"/>
        </w:rPr>
      </w:sdtEndPr>
      <w:sdtContent>
        <w:p w14:paraId="5BE6E4B9" w14:textId="14D22D26" w:rsidR="00A33113" w:rsidRPr="00957DAE" w:rsidRDefault="00A33113">
          <w:pPr>
            <w:pStyle w:val="TOCHeading"/>
            <w:rPr>
              <w:rFonts w:ascii="Verdana" w:hAnsi="Verdana"/>
            </w:rPr>
          </w:pPr>
          <w:r w:rsidRPr="00957DAE">
            <w:rPr>
              <w:rFonts w:ascii="Verdana" w:hAnsi="Verdana"/>
            </w:rPr>
            <w:t>Contents</w:t>
          </w:r>
        </w:p>
        <w:p w14:paraId="331B2E4E" w14:textId="40FD4CD1" w:rsidR="00DE4D68" w:rsidRPr="00957DAE" w:rsidRDefault="00A33113">
          <w:pPr>
            <w:pStyle w:val="TOC1"/>
            <w:tabs>
              <w:tab w:val="right" w:leader="dot" w:pos="9350"/>
            </w:tabs>
            <w:rPr>
              <w:rFonts w:ascii="Verdana" w:eastAsiaTheme="minorEastAsia" w:hAnsi="Verdana"/>
              <w:noProof/>
            </w:rPr>
          </w:pPr>
          <w:r w:rsidRPr="00957DAE">
            <w:rPr>
              <w:rFonts w:ascii="Verdana" w:hAnsi="Verdana"/>
            </w:rPr>
            <w:fldChar w:fldCharType="begin"/>
          </w:r>
          <w:r w:rsidRPr="00957DAE">
            <w:rPr>
              <w:rFonts w:ascii="Verdana" w:hAnsi="Verdana"/>
            </w:rPr>
            <w:instrText xml:space="preserve"> TOC \o "1-3" \h \z \u </w:instrText>
          </w:r>
          <w:r w:rsidRPr="00957DAE">
            <w:rPr>
              <w:rFonts w:ascii="Verdana" w:hAnsi="Verdana"/>
            </w:rPr>
            <w:fldChar w:fldCharType="separate"/>
          </w:r>
          <w:hyperlink w:anchor="_Toc61117385" w:history="1">
            <w:r w:rsidR="00DE4D68" w:rsidRPr="00957DAE">
              <w:rPr>
                <w:rStyle w:val="Hyperlink"/>
                <w:rFonts w:ascii="Verdana" w:hAnsi="Verdana"/>
                <w:noProof/>
              </w:rPr>
              <w:t>Preface</w:t>
            </w:r>
            <w:r w:rsidR="00DE4D68" w:rsidRPr="00957DAE">
              <w:rPr>
                <w:rFonts w:ascii="Verdana" w:hAnsi="Verdana"/>
                <w:noProof/>
                <w:webHidden/>
              </w:rPr>
              <w:tab/>
            </w:r>
            <w:r w:rsidR="00DE4D68" w:rsidRPr="00957DAE">
              <w:rPr>
                <w:rFonts w:ascii="Verdana" w:hAnsi="Verdana"/>
                <w:noProof/>
                <w:webHidden/>
              </w:rPr>
              <w:fldChar w:fldCharType="begin"/>
            </w:r>
            <w:r w:rsidR="00DE4D68" w:rsidRPr="00957DAE">
              <w:rPr>
                <w:rFonts w:ascii="Verdana" w:hAnsi="Verdana"/>
                <w:noProof/>
                <w:webHidden/>
              </w:rPr>
              <w:instrText xml:space="preserve"> PAGEREF _Toc61117385 \h </w:instrText>
            </w:r>
            <w:r w:rsidR="00DE4D68" w:rsidRPr="00957DAE">
              <w:rPr>
                <w:rFonts w:ascii="Verdana" w:hAnsi="Verdana"/>
                <w:noProof/>
                <w:webHidden/>
              </w:rPr>
            </w:r>
            <w:r w:rsidR="00DE4D68" w:rsidRPr="00957DAE">
              <w:rPr>
                <w:rFonts w:ascii="Verdana" w:hAnsi="Verdana"/>
                <w:noProof/>
                <w:webHidden/>
              </w:rPr>
              <w:fldChar w:fldCharType="separate"/>
            </w:r>
            <w:r w:rsidR="00C90BD9">
              <w:rPr>
                <w:rFonts w:ascii="Verdana" w:hAnsi="Verdana"/>
                <w:noProof/>
                <w:webHidden/>
              </w:rPr>
              <w:t>2</w:t>
            </w:r>
            <w:r w:rsidR="00DE4D68" w:rsidRPr="00957DAE">
              <w:rPr>
                <w:rFonts w:ascii="Verdana" w:hAnsi="Verdana"/>
                <w:noProof/>
                <w:webHidden/>
              </w:rPr>
              <w:fldChar w:fldCharType="end"/>
            </w:r>
          </w:hyperlink>
        </w:p>
        <w:p w14:paraId="34CC29EC" w14:textId="133CE1C9" w:rsidR="00DE4D68" w:rsidRPr="00957DAE" w:rsidRDefault="00DE4D68">
          <w:pPr>
            <w:pStyle w:val="TOC1"/>
            <w:tabs>
              <w:tab w:val="right" w:leader="dot" w:pos="9350"/>
            </w:tabs>
            <w:rPr>
              <w:rFonts w:ascii="Verdana" w:eastAsiaTheme="minorEastAsia" w:hAnsi="Verdana"/>
              <w:noProof/>
            </w:rPr>
          </w:pPr>
          <w:hyperlink w:anchor="_Toc61117386" w:history="1">
            <w:r w:rsidRPr="00957DAE">
              <w:rPr>
                <w:rStyle w:val="Hyperlink"/>
                <w:rFonts w:ascii="Verdana" w:hAnsi="Verdana"/>
                <w:noProof/>
              </w:rPr>
              <w:t>Var variable type of java.</w:t>
            </w:r>
            <w:r w:rsidRPr="00957DAE">
              <w:rPr>
                <w:rFonts w:ascii="Verdana" w:hAnsi="Verdana"/>
                <w:noProof/>
                <w:webHidden/>
              </w:rPr>
              <w:tab/>
            </w:r>
            <w:r w:rsidRPr="00957DAE">
              <w:rPr>
                <w:rFonts w:ascii="Verdana" w:hAnsi="Verdana"/>
                <w:noProof/>
                <w:webHidden/>
              </w:rPr>
              <w:fldChar w:fldCharType="begin"/>
            </w:r>
            <w:r w:rsidRPr="00957DAE">
              <w:rPr>
                <w:rFonts w:ascii="Verdana" w:hAnsi="Verdana"/>
                <w:noProof/>
                <w:webHidden/>
              </w:rPr>
              <w:instrText xml:space="preserve"> PAGEREF _Toc61117386 \h </w:instrText>
            </w:r>
            <w:r w:rsidRPr="00957DAE">
              <w:rPr>
                <w:rFonts w:ascii="Verdana" w:hAnsi="Verdana"/>
                <w:noProof/>
                <w:webHidden/>
              </w:rPr>
            </w:r>
            <w:r w:rsidRPr="00957DAE">
              <w:rPr>
                <w:rFonts w:ascii="Verdana" w:hAnsi="Verdana"/>
                <w:noProof/>
                <w:webHidden/>
              </w:rPr>
              <w:fldChar w:fldCharType="separate"/>
            </w:r>
            <w:r w:rsidR="00C90BD9">
              <w:rPr>
                <w:rFonts w:ascii="Verdana" w:hAnsi="Verdana"/>
                <w:noProof/>
                <w:webHidden/>
              </w:rPr>
              <w:t>3</w:t>
            </w:r>
            <w:r w:rsidRPr="00957DAE">
              <w:rPr>
                <w:rFonts w:ascii="Verdana" w:hAnsi="Verdana"/>
                <w:noProof/>
                <w:webHidden/>
              </w:rPr>
              <w:fldChar w:fldCharType="end"/>
            </w:r>
          </w:hyperlink>
        </w:p>
        <w:p w14:paraId="1771166F" w14:textId="43926C7A" w:rsidR="00DE4D68" w:rsidRPr="00957DAE" w:rsidRDefault="00DE4D68">
          <w:pPr>
            <w:pStyle w:val="TOC2"/>
            <w:tabs>
              <w:tab w:val="right" w:leader="dot" w:pos="9350"/>
            </w:tabs>
            <w:rPr>
              <w:rFonts w:ascii="Verdana" w:hAnsi="Verdana"/>
              <w:noProof/>
            </w:rPr>
          </w:pPr>
          <w:hyperlink w:anchor="_Toc61117387" w:history="1">
            <w:r w:rsidRPr="00957DAE">
              <w:rPr>
                <w:rStyle w:val="Hyperlink"/>
                <w:rFonts w:ascii="Verdana" w:hAnsi="Verdana"/>
                <w:noProof/>
              </w:rPr>
              <w:t>Usage</w:t>
            </w:r>
            <w:r w:rsidRPr="00957DAE">
              <w:rPr>
                <w:rFonts w:ascii="Verdana" w:hAnsi="Verdana"/>
                <w:noProof/>
                <w:webHidden/>
              </w:rPr>
              <w:tab/>
            </w:r>
            <w:r w:rsidRPr="00957DAE">
              <w:rPr>
                <w:rFonts w:ascii="Verdana" w:hAnsi="Verdana"/>
                <w:noProof/>
                <w:webHidden/>
              </w:rPr>
              <w:fldChar w:fldCharType="begin"/>
            </w:r>
            <w:r w:rsidRPr="00957DAE">
              <w:rPr>
                <w:rFonts w:ascii="Verdana" w:hAnsi="Verdana"/>
                <w:noProof/>
                <w:webHidden/>
              </w:rPr>
              <w:instrText xml:space="preserve"> PAGEREF _Toc61117387 \h </w:instrText>
            </w:r>
            <w:r w:rsidRPr="00957DAE">
              <w:rPr>
                <w:rFonts w:ascii="Verdana" w:hAnsi="Verdana"/>
                <w:noProof/>
                <w:webHidden/>
              </w:rPr>
            </w:r>
            <w:r w:rsidRPr="00957DAE">
              <w:rPr>
                <w:rFonts w:ascii="Verdana" w:hAnsi="Verdana"/>
                <w:noProof/>
                <w:webHidden/>
              </w:rPr>
              <w:fldChar w:fldCharType="separate"/>
            </w:r>
            <w:r w:rsidR="00C90BD9">
              <w:rPr>
                <w:rFonts w:ascii="Verdana" w:hAnsi="Verdana"/>
                <w:noProof/>
                <w:webHidden/>
              </w:rPr>
              <w:t>3</w:t>
            </w:r>
            <w:r w:rsidRPr="00957DAE">
              <w:rPr>
                <w:rFonts w:ascii="Verdana" w:hAnsi="Verdana"/>
                <w:noProof/>
                <w:webHidden/>
              </w:rPr>
              <w:fldChar w:fldCharType="end"/>
            </w:r>
          </w:hyperlink>
        </w:p>
        <w:p w14:paraId="68764FAD" w14:textId="50E493C6" w:rsidR="00DE4D68" w:rsidRPr="00957DAE" w:rsidRDefault="00DE4D68">
          <w:pPr>
            <w:pStyle w:val="TOC2"/>
            <w:tabs>
              <w:tab w:val="right" w:leader="dot" w:pos="9350"/>
            </w:tabs>
            <w:rPr>
              <w:rFonts w:ascii="Verdana" w:hAnsi="Verdana"/>
              <w:noProof/>
            </w:rPr>
          </w:pPr>
          <w:hyperlink w:anchor="_Toc61117388" w:history="1">
            <w:r w:rsidRPr="00957DAE">
              <w:rPr>
                <w:rStyle w:val="Hyperlink"/>
                <w:rFonts w:ascii="Verdana" w:hAnsi="Verdana"/>
                <w:noProof/>
              </w:rPr>
              <w:t>Var is not backward compatible</w:t>
            </w:r>
            <w:r w:rsidRPr="00957DAE">
              <w:rPr>
                <w:rFonts w:ascii="Verdana" w:hAnsi="Verdana"/>
                <w:noProof/>
                <w:webHidden/>
              </w:rPr>
              <w:tab/>
            </w:r>
            <w:r w:rsidRPr="00957DAE">
              <w:rPr>
                <w:rFonts w:ascii="Verdana" w:hAnsi="Verdana"/>
                <w:noProof/>
                <w:webHidden/>
              </w:rPr>
              <w:fldChar w:fldCharType="begin"/>
            </w:r>
            <w:r w:rsidRPr="00957DAE">
              <w:rPr>
                <w:rFonts w:ascii="Verdana" w:hAnsi="Verdana"/>
                <w:noProof/>
                <w:webHidden/>
              </w:rPr>
              <w:instrText xml:space="preserve"> PAGEREF _Toc61117388 \h </w:instrText>
            </w:r>
            <w:r w:rsidRPr="00957DAE">
              <w:rPr>
                <w:rFonts w:ascii="Verdana" w:hAnsi="Verdana"/>
                <w:noProof/>
                <w:webHidden/>
              </w:rPr>
            </w:r>
            <w:r w:rsidRPr="00957DAE">
              <w:rPr>
                <w:rFonts w:ascii="Verdana" w:hAnsi="Verdana"/>
                <w:noProof/>
                <w:webHidden/>
              </w:rPr>
              <w:fldChar w:fldCharType="separate"/>
            </w:r>
            <w:r w:rsidR="00C90BD9">
              <w:rPr>
                <w:rFonts w:ascii="Verdana" w:hAnsi="Verdana"/>
                <w:noProof/>
                <w:webHidden/>
              </w:rPr>
              <w:t>3</w:t>
            </w:r>
            <w:r w:rsidRPr="00957DAE">
              <w:rPr>
                <w:rFonts w:ascii="Verdana" w:hAnsi="Verdana"/>
                <w:noProof/>
                <w:webHidden/>
              </w:rPr>
              <w:fldChar w:fldCharType="end"/>
            </w:r>
          </w:hyperlink>
        </w:p>
        <w:p w14:paraId="1DDB9843" w14:textId="38876831" w:rsidR="00DE4D68" w:rsidRPr="00957DAE" w:rsidRDefault="00DE4D68">
          <w:pPr>
            <w:pStyle w:val="TOC2"/>
            <w:tabs>
              <w:tab w:val="right" w:leader="dot" w:pos="9350"/>
            </w:tabs>
            <w:rPr>
              <w:rFonts w:ascii="Verdana" w:hAnsi="Verdana"/>
              <w:noProof/>
            </w:rPr>
          </w:pPr>
          <w:hyperlink w:anchor="_Toc61117389" w:history="1">
            <w:r w:rsidRPr="00957DAE">
              <w:rPr>
                <w:rStyle w:val="Hyperlink"/>
                <w:rFonts w:ascii="Verdana" w:hAnsi="Verdana"/>
                <w:noProof/>
              </w:rPr>
              <w:t>Var does not impact performance</w:t>
            </w:r>
            <w:r w:rsidRPr="00957DAE">
              <w:rPr>
                <w:rFonts w:ascii="Verdana" w:hAnsi="Verdana"/>
                <w:noProof/>
                <w:webHidden/>
              </w:rPr>
              <w:tab/>
            </w:r>
            <w:r w:rsidRPr="00957DAE">
              <w:rPr>
                <w:rFonts w:ascii="Verdana" w:hAnsi="Verdana"/>
                <w:noProof/>
                <w:webHidden/>
              </w:rPr>
              <w:fldChar w:fldCharType="begin"/>
            </w:r>
            <w:r w:rsidRPr="00957DAE">
              <w:rPr>
                <w:rFonts w:ascii="Verdana" w:hAnsi="Verdana"/>
                <w:noProof/>
                <w:webHidden/>
              </w:rPr>
              <w:instrText xml:space="preserve"> PAGEREF _Toc61117389 \h </w:instrText>
            </w:r>
            <w:r w:rsidRPr="00957DAE">
              <w:rPr>
                <w:rFonts w:ascii="Verdana" w:hAnsi="Verdana"/>
                <w:noProof/>
                <w:webHidden/>
              </w:rPr>
            </w:r>
            <w:r w:rsidRPr="00957DAE">
              <w:rPr>
                <w:rFonts w:ascii="Verdana" w:hAnsi="Verdana"/>
                <w:noProof/>
                <w:webHidden/>
              </w:rPr>
              <w:fldChar w:fldCharType="separate"/>
            </w:r>
            <w:r w:rsidR="00C90BD9">
              <w:rPr>
                <w:rFonts w:ascii="Verdana" w:hAnsi="Verdana"/>
                <w:noProof/>
                <w:webHidden/>
              </w:rPr>
              <w:t>4</w:t>
            </w:r>
            <w:r w:rsidRPr="00957DAE">
              <w:rPr>
                <w:rFonts w:ascii="Verdana" w:hAnsi="Verdana"/>
                <w:noProof/>
                <w:webHidden/>
              </w:rPr>
              <w:fldChar w:fldCharType="end"/>
            </w:r>
          </w:hyperlink>
        </w:p>
        <w:p w14:paraId="0C6CF1D9" w14:textId="5F590299" w:rsidR="00DE4D68" w:rsidRPr="00957DAE" w:rsidRDefault="00DE4D68">
          <w:pPr>
            <w:pStyle w:val="TOC1"/>
            <w:tabs>
              <w:tab w:val="right" w:leader="dot" w:pos="9350"/>
            </w:tabs>
            <w:rPr>
              <w:rFonts w:ascii="Verdana" w:eastAsiaTheme="minorEastAsia" w:hAnsi="Verdana"/>
              <w:noProof/>
            </w:rPr>
          </w:pPr>
          <w:hyperlink w:anchor="_Toc61117390" w:history="1">
            <w:r w:rsidRPr="00957DAE">
              <w:rPr>
                <w:rStyle w:val="Hyperlink"/>
                <w:rFonts w:ascii="Verdana" w:hAnsi="Verdana"/>
                <w:noProof/>
              </w:rPr>
              <w:t>Unmodifiable Collections</w:t>
            </w:r>
            <w:r w:rsidRPr="00957DAE">
              <w:rPr>
                <w:rFonts w:ascii="Verdana" w:hAnsi="Verdana"/>
                <w:noProof/>
                <w:webHidden/>
              </w:rPr>
              <w:tab/>
            </w:r>
            <w:r w:rsidRPr="00957DAE">
              <w:rPr>
                <w:rFonts w:ascii="Verdana" w:hAnsi="Verdana"/>
                <w:noProof/>
                <w:webHidden/>
              </w:rPr>
              <w:fldChar w:fldCharType="begin"/>
            </w:r>
            <w:r w:rsidRPr="00957DAE">
              <w:rPr>
                <w:rFonts w:ascii="Verdana" w:hAnsi="Verdana"/>
                <w:noProof/>
                <w:webHidden/>
              </w:rPr>
              <w:instrText xml:space="preserve"> PAGEREF _Toc61117390 \h </w:instrText>
            </w:r>
            <w:r w:rsidRPr="00957DAE">
              <w:rPr>
                <w:rFonts w:ascii="Verdana" w:hAnsi="Verdana"/>
                <w:noProof/>
                <w:webHidden/>
              </w:rPr>
            </w:r>
            <w:r w:rsidRPr="00957DAE">
              <w:rPr>
                <w:rFonts w:ascii="Verdana" w:hAnsi="Verdana"/>
                <w:noProof/>
                <w:webHidden/>
              </w:rPr>
              <w:fldChar w:fldCharType="separate"/>
            </w:r>
            <w:r w:rsidR="00C90BD9">
              <w:rPr>
                <w:rFonts w:ascii="Verdana" w:hAnsi="Verdana"/>
                <w:noProof/>
                <w:webHidden/>
              </w:rPr>
              <w:t>4</w:t>
            </w:r>
            <w:r w:rsidRPr="00957DAE">
              <w:rPr>
                <w:rFonts w:ascii="Verdana" w:hAnsi="Verdana"/>
                <w:noProof/>
                <w:webHidden/>
              </w:rPr>
              <w:fldChar w:fldCharType="end"/>
            </w:r>
          </w:hyperlink>
        </w:p>
        <w:p w14:paraId="4A86CB74" w14:textId="5AE87C8A" w:rsidR="00DE4D68" w:rsidRPr="00957DAE" w:rsidRDefault="00DE4D68">
          <w:pPr>
            <w:pStyle w:val="TOC2"/>
            <w:tabs>
              <w:tab w:val="right" w:leader="dot" w:pos="9350"/>
            </w:tabs>
            <w:rPr>
              <w:rFonts w:ascii="Verdana" w:hAnsi="Verdana"/>
              <w:noProof/>
            </w:rPr>
          </w:pPr>
          <w:hyperlink w:anchor="_Toc61117391" w:history="1">
            <w:r w:rsidRPr="00957DAE">
              <w:rPr>
                <w:rStyle w:val="Hyperlink"/>
                <w:rFonts w:ascii="Verdana" w:hAnsi="Verdana"/>
                <w:noProof/>
              </w:rPr>
              <w:t>List.copyList( Collection )</w:t>
            </w:r>
            <w:r w:rsidRPr="00957DAE">
              <w:rPr>
                <w:rFonts w:ascii="Verdana" w:hAnsi="Verdana"/>
                <w:noProof/>
                <w:webHidden/>
              </w:rPr>
              <w:tab/>
            </w:r>
            <w:r w:rsidRPr="00957DAE">
              <w:rPr>
                <w:rFonts w:ascii="Verdana" w:hAnsi="Verdana"/>
                <w:noProof/>
                <w:webHidden/>
              </w:rPr>
              <w:fldChar w:fldCharType="begin"/>
            </w:r>
            <w:r w:rsidRPr="00957DAE">
              <w:rPr>
                <w:rFonts w:ascii="Verdana" w:hAnsi="Verdana"/>
                <w:noProof/>
                <w:webHidden/>
              </w:rPr>
              <w:instrText xml:space="preserve"> PAGEREF _Toc61117391 \h </w:instrText>
            </w:r>
            <w:r w:rsidRPr="00957DAE">
              <w:rPr>
                <w:rFonts w:ascii="Verdana" w:hAnsi="Verdana"/>
                <w:noProof/>
                <w:webHidden/>
              </w:rPr>
            </w:r>
            <w:r w:rsidRPr="00957DAE">
              <w:rPr>
                <w:rFonts w:ascii="Verdana" w:hAnsi="Verdana"/>
                <w:noProof/>
                <w:webHidden/>
              </w:rPr>
              <w:fldChar w:fldCharType="separate"/>
            </w:r>
            <w:r w:rsidR="00C90BD9">
              <w:rPr>
                <w:rFonts w:ascii="Verdana" w:hAnsi="Verdana"/>
                <w:noProof/>
                <w:webHidden/>
              </w:rPr>
              <w:t>4</w:t>
            </w:r>
            <w:r w:rsidRPr="00957DAE">
              <w:rPr>
                <w:rFonts w:ascii="Verdana" w:hAnsi="Verdana"/>
                <w:noProof/>
                <w:webHidden/>
              </w:rPr>
              <w:fldChar w:fldCharType="end"/>
            </w:r>
          </w:hyperlink>
        </w:p>
        <w:p w14:paraId="3037EEC5" w14:textId="7A11F705" w:rsidR="00DE4D68" w:rsidRPr="00957DAE" w:rsidRDefault="00DE4D68">
          <w:pPr>
            <w:pStyle w:val="TOC2"/>
            <w:tabs>
              <w:tab w:val="right" w:leader="dot" w:pos="9350"/>
            </w:tabs>
            <w:rPr>
              <w:rFonts w:ascii="Verdana" w:hAnsi="Verdana"/>
              <w:noProof/>
            </w:rPr>
          </w:pPr>
          <w:hyperlink w:anchor="_Toc61117392" w:history="1">
            <w:r w:rsidRPr="00957DAE">
              <w:rPr>
                <w:rStyle w:val="Hyperlink"/>
                <w:rFonts w:ascii="Verdana" w:hAnsi="Verdana"/>
                <w:noProof/>
              </w:rPr>
              <w:t>toUnmodifiable()</w:t>
            </w:r>
            <w:r w:rsidRPr="00957DAE">
              <w:rPr>
                <w:rFonts w:ascii="Verdana" w:hAnsi="Verdana"/>
                <w:noProof/>
                <w:webHidden/>
              </w:rPr>
              <w:tab/>
            </w:r>
            <w:r w:rsidRPr="00957DAE">
              <w:rPr>
                <w:rFonts w:ascii="Verdana" w:hAnsi="Verdana"/>
                <w:noProof/>
                <w:webHidden/>
              </w:rPr>
              <w:fldChar w:fldCharType="begin"/>
            </w:r>
            <w:r w:rsidRPr="00957DAE">
              <w:rPr>
                <w:rFonts w:ascii="Verdana" w:hAnsi="Verdana"/>
                <w:noProof/>
                <w:webHidden/>
              </w:rPr>
              <w:instrText xml:space="preserve"> PAGEREF _Toc61117392 \h </w:instrText>
            </w:r>
            <w:r w:rsidRPr="00957DAE">
              <w:rPr>
                <w:rFonts w:ascii="Verdana" w:hAnsi="Verdana"/>
                <w:noProof/>
                <w:webHidden/>
              </w:rPr>
            </w:r>
            <w:r w:rsidRPr="00957DAE">
              <w:rPr>
                <w:rFonts w:ascii="Verdana" w:hAnsi="Verdana"/>
                <w:noProof/>
                <w:webHidden/>
              </w:rPr>
              <w:fldChar w:fldCharType="separate"/>
            </w:r>
            <w:r w:rsidR="00C90BD9">
              <w:rPr>
                <w:rFonts w:ascii="Verdana" w:hAnsi="Verdana"/>
                <w:noProof/>
                <w:webHidden/>
              </w:rPr>
              <w:t>4</w:t>
            </w:r>
            <w:r w:rsidRPr="00957DAE">
              <w:rPr>
                <w:rFonts w:ascii="Verdana" w:hAnsi="Verdana"/>
                <w:noProof/>
                <w:webHidden/>
              </w:rPr>
              <w:fldChar w:fldCharType="end"/>
            </w:r>
          </w:hyperlink>
        </w:p>
        <w:p w14:paraId="6CCFB5EF" w14:textId="5DB783ED" w:rsidR="00DE4D68" w:rsidRPr="00957DAE" w:rsidRDefault="00DE4D68">
          <w:pPr>
            <w:pStyle w:val="TOC1"/>
            <w:tabs>
              <w:tab w:val="right" w:leader="dot" w:pos="9350"/>
            </w:tabs>
            <w:rPr>
              <w:rFonts w:ascii="Verdana" w:eastAsiaTheme="minorEastAsia" w:hAnsi="Verdana"/>
              <w:noProof/>
            </w:rPr>
          </w:pPr>
          <w:hyperlink w:anchor="_Toc61117393" w:history="1">
            <w:r w:rsidRPr="00957DAE">
              <w:rPr>
                <w:rStyle w:val="Hyperlink"/>
                <w:rFonts w:ascii="Verdana" w:hAnsi="Verdana"/>
                <w:noProof/>
              </w:rPr>
              <w:t>Optional new method orElseThrow()</w:t>
            </w:r>
            <w:r w:rsidRPr="00957DAE">
              <w:rPr>
                <w:rFonts w:ascii="Verdana" w:hAnsi="Verdana"/>
                <w:noProof/>
                <w:webHidden/>
              </w:rPr>
              <w:tab/>
            </w:r>
            <w:r w:rsidRPr="00957DAE">
              <w:rPr>
                <w:rFonts w:ascii="Verdana" w:hAnsi="Verdana"/>
                <w:noProof/>
                <w:webHidden/>
              </w:rPr>
              <w:fldChar w:fldCharType="begin"/>
            </w:r>
            <w:r w:rsidRPr="00957DAE">
              <w:rPr>
                <w:rFonts w:ascii="Verdana" w:hAnsi="Verdana"/>
                <w:noProof/>
                <w:webHidden/>
              </w:rPr>
              <w:instrText xml:space="preserve"> PAGEREF _Toc61117393 \h </w:instrText>
            </w:r>
            <w:r w:rsidRPr="00957DAE">
              <w:rPr>
                <w:rFonts w:ascii="Verdana" w:hAnsi="Verdana"/>
                <w:noProof/>
                <w:webHidden/>
              </w:rPr>
            </w:r>
            <w:r w:rsidRPr="00957DAE">
              <w:rPr>
                <w:rFonts w:ascii="Verdana" w:hAnsi="Verdana"/>
                <w:noProof/>
                <w:webHidden/>
              </w:rPr>
              <w:fldChar w:fldCharType="separate"/>
            </w:r>
            <w:r w:rsidR="00C90BD9">
              <w:rPr>
                <w:rFonts w:ascii="Verdana" w:hAnsi="Verdana"/>
                <w:noProof/>
                <w:webHidden/>
              </w:rPr>
              <w:t>5</w:t>
            </w:r>
            <w:r w:rsidRPr="00957DAE">
              <w:rPr>
                <w:rFonts w:ascii="Verdana" w:hAnsi="Verdana"/>
                <w:noProof/>
                <w:webHidden/>
              </w:rPr>
              <w:fldChar w:fldCharType="end"/>
            </w:r>
          </w:hyperlink>
        </w:p>
        <w:p w14:paraId="77837EC4" w14:textId="7726CF50" w:rsidR="00DE4D68" w:rsidRPr="00957DAE" w:rsidRDefault="00DE4D68">
          <w:pPr>
            <w:pStyle w:val="TOC1"/>
            <w:tabs>
              <w:tab w:val="right" w:leader="dot" w:pos="9350"/>
            </w:tabs>
            <w:rPr>
              <w:rFonts w:ascii="Verdana" w:eastAsiaTheme="minorEastAsia" w:hAnsi="Verdana"/>
              <w:noProof/>
            </w:rPr>
          </w:pPr>
          <w:hyperlink w:anchor="_Toc61117394" w:history="1">
            <w:r w:rsidRPr="00957DAE">
              <w:rPr>
                <w:rStyle w:val="Hyperlink"/>
                <w:rFonts w:ascii="Verdana" w:hAnsi="Verdana"/>
                <w:noProof/>
              </w:rPr>
              <w:t>Time-Based Release of Verions java</w:t>
            </w:r>
            <w:r w:rsidRPr="00957DAE">
              <w:rPr>
                <w:rFonts w:ascii="Verdana" w:hAnsi="Verdana"/>
                <w:noProof/>
                <w:webHidden/>
              </w:rPr>
              <w:tab/>
            </w:r>
            <w:r w:rsidRPr="00957DAE">
              <w:rPr>
                <w:rFonts w:ascii="Verdana" w:hAnsi="Verdana"/>
                <w:noProof/>
                <w:webHidden/>
              </w:rPr>
              <w:fldChar w:fldCharType="begin"/>
            </w:r>
            <w:r w:rsidRPr="00957DAE">
              <w:rPr>
                <w:rFonts w:ascii="Verdana" w:hAnsi="Verdana"/>
                <w:noProof/>
                <w:webHidden/>
              </w:rPr>
              <w:instrText xml:space="preserve"> PAGEREF _Toc61117394 \h </w:instrText>
            </w:r>
            <w:r w:rsidRPr="00957DAE">
              <w:rPr>
                <w:rFonts w:ascii="Verdana" w:hAnsi="Verdana"/>
                <w:noProof/>
                <w:webHidden/>
              </w:rPr>
            </w:r>
            <w:r w:rsidRPr="00957DAE">
              <w:rPr>
                <w:rFonts w:ascii="Verdana" w:hAnsi="Verdana"/>
                <w:noProof/>
                <w:webHidden/>
              </w:rPr>
              <w:fldChar w:fldCharType="separate"/>
            </w:r>
            <w:r w:rsidR="00C90BD9">
              <w:rPr>
                <w:rFonts w:ascii="Verdana" w:hAnsi="Verdana"/>
                <w:noProof/>
                <w:webHidden/>
              </w:rPr>
              <w:t>5</w:t>
            </w:r>
            <w:r w:rsidRPr="00957DAE">
              <w:rPr>
                <w:rFonts w:ascii="Verdana" w:hAnsi="Verdana"/>
                <w:noProof/>
                <w:webHidden/>
              </w:rPr>
              <w:fldChar w:fldCharType="end"/>
            </w:r>
          </w:hyperlink>
        </w:p>
        <w:p w14:paraId="0AA3299B" w14:textId="4E2F9096" w:rsidR="00DE4D68" w:rsidRPr="00957DAE" w:rsidRDefault="00DE4D68">
          <w:pPr>
            <w:pStyle w:val="TOC1"/>
            <w:tabs>
              <w:tab w:val="right" w:leader="dot" w:pos="9350"/>
            </w:tabs>
            <w:rPr>
              <w:rFonts w:ascii="Verdana" w:eastAsiaTheme="minorEastAsia" w:hAnsi="Verdana"/>
              <w:noProof/>
            </w:rPr>
          </w:pPr>
          <w:hyperlink w:anchor="_Toc61117395" w:history="1">
            <w:r w:rsidRPr="00957DAE">
              <w:rPr>
                <w:rStyle w:val="Hyperlink"/>
                <w:rFonts w:ascii="Verdana" w:hAnsi="Verdana"/>
                <w:noProof/>
              </w:rPr>
              <w:t>Reference</w:t>
            </w:r>
            <w:r w:rsidRPr="00957DAE">
              <w:rPr>
                <w:rFonts w:ascii="Verdana" w:hAnsi="Verdana"/>
                <w:noProof/>
                <w:webHidden/>
              </w:rPr>
              <w:tab/>
            </w:r>
            <w:r w:rsidRPr="00957DAE">
              <w:rPr>
                <w:rFonts w:ascii="Verdana" w:hAnsi="Verdana"/>
                <w:noProof/>
                <w:webHidden/>
              </w:rPr>
              <w:fldChar w:fldCharType="begin"/>
            </w:r>
            <w:r w:rsidRPr="00957DAE">
              <w:rPr>
                <w:rFonts w:ascii="Verdana" w:hAnsi="Verdana"/>
                <w:noProof/>
                <w:webHidden/>
              </w:rPr>
              <w:instrText xml:space="preserve"> PAGEREF _Toc61117395 \h </w:instrText>
            </w:r>
            <w:r w:rsidRPr="00957DAE">
              <w:rPr>
                <w:rFonts w:ascii="Verdana" w:hAnsi="Verdana"/>
                <w:noProof/>
                <w:webHidden/>
              </w:rPr>
            </w:r>
            <w:r w:rsidRPr="00957DAE">
              <w:rPr>
                <w:rFonts w:ascii="Verdana" w:hAnsi="Verdana"/>
                <w:noProof/>
                <w:webHidden/>
              </w:rPr>
              <w:fldChar w:fldCharType="separate"/>
            </w:r>
            <w:r w:rsidR="00C90BD9">
              <w:rPr>
                <w:rFonts w:ascii="Verdana" w:hAnsi="Verdana"/>
                <w:noProof/>
                <w:webHidden/>
              </w:rPr>
              <w:t>6</w:t>
            </w:r>
            <w:r w:rsidRPr="00957DAE">
              <w:rPr>
                <w:rFonts w:ascii="Verdana" w:hAnsi="Verdana"/>
                <w:noProof/>
                <w:webHidden/>
              </w:rPr>
              <w:fldChar w:fldCharType="end"/>
            </w:r>
          </w:hyperlink>
        </w:p>
        <w:p w14:paraId="43E182D8" w14:textId="307FD149" w:rsidR="00A33113" w:rsidRPr="00957DAE" w:rsidRDefault="00A33113">
          <w:pPr>
            <w:rPr>
              <w:rFonts w:ascii="Verdana" w:hAnsi="Verdana"/>
            </w:rPr>
          </w:pPr>
          <w:r w:rsidRPr="00957DAE">
            <w:rPr>
              <w:rFonts w:ascii="Verdana" w:hAnsi="Verdana"/>
              <w:b/>
              <w:bCs/>
              <w:noProof/>
            </w:rPr>
            <w:fldChar w:fldCharType="end"/>
          </w:r>
        </w:p>
      </w:sdtContent>
    </w:sdt>
    <w:p w14:paraId="25188287" w14:textId="77777777" w:rsidR="00A33113" w:rsidRPr="00957DAE" w:rsidRDefault="00A33113">
      <w:pPr>
        <w:rPr>
          <w:rFonts w:ascii="Verdana" w:eastAsiaTheme="majorEastAsia" w:hAnsi="Verdana" w:cstheme="majorBidi"/>
          <w:color w:val="2F5496" w:themeColor="accent1" w:themeShade="BF"/>
          <w:sz w:val="32"/>
          <w:szCs w:val="32"/>
        </w:rPr>
      </w:pPr>
      <w:r w:rsidRPr="00957DAE">
        <w:rPr>
          <w:rFonts w:ascii="Verdana" w:hAnsi="Verdana"/>
        </w:rPr>
        <w:br w:type="page"/>
      </w:r>
    </w:p>
    <w:p w14:paraId="098B6DBD" w14:textId="6107AE1C" w:rsidR="00C90E76" w:rsidRPr="00957DAE" w:rsidRDefault="00A33113" w:rsidP="00DE4D68">
      <w:pPr>
        <w:pStyle w:val="Heading1"/>
        <w:rPr>
          <w:rFonts w:ascii="Verdana" w:hAnsi="Verdana"/>
        </w:rPr>
      </w:pPr>
      <w:bookmarkStart w:id="0" w:name="_Toc61117385"/>
      <w:r w:rsidRPr="00957DAE">
        <w:rPr>
          <w:rFonts w:ascii="Verdana" w:hAnsi="Verdana"/>
        </w:rPr>
        <w:lastRenderedPageBreak/>
        <w:t>Preface</w:t>
      </w:r>
      <w:bookmarkEnd w:id="0"/>
    </w:p>
    <w:p w14:paraId="7EAF53D7" w14:textId="77777777" w:rsidR="00DE4D68" w:rsidRPr="00957DAE" w:rsidRDefault="00DE4D68" w:rsidP="00DE4D68">
      <w:pPr>
        <w:rPr>
          <w:rFonts w:ascii="Verdana" w:hAnsi="Verdana"/>
        </w:rPr>
      </w:pPr>
    </w:p>
    <w:p w14:paraId="1C3C48F3" w14:textId="77777777" w:rsidR="002A5FBA" w:rsidRPr="00957DAE" w:rsidRDefault="00C90E76">
      <w:pPr>
        <w:rPr>
          <w:rFonts w:ascii="Verdana" w:hAnsi="Verdana"/>
        </w:rPr>
      </w:pPr>
      <w:r w:rsidRPr="00957DAE">
        <w:rPr>
          <w:rFonts w:ascii="Verdana" w:hAnsi="Verdana"/>
        </w:rPr>
        <w:t>Java 10 was introduced 20/03/2018</w:t>
      </w:r>
    </w:p>
    <w:p w14:paraId="52CA957A" w14:textId="77777777" w:rsidR="00DB10E9" w:rsidRPr="00957DAE" w:rsidRDefault="002A5FBA">
      <w:pPr>
        <w:rPr>
          <w:rFonts w:ascii="Verdana" w:hAnsi="Verdana"/>
        </w:rPr>
      </w:pPr>
      <w:r w:rsidRPr="00957DAE">
        <w:rPr>
          <w:rFonts w:ascii="Verdana" w:hAnsi="Verdana"/>
        </w:rPr>
        <w:t>Var variable is added</w:t>
      </w:r>
    </w:p>
    <w:p w14:paraId="329987A6" w14:textId="538A054B" w:rsidR="00DB10E9" w:rsidRPr="00957DAE" w:rsidRDefault="00DB10E9">
      <w:pPr>
        <w:rPr>
          <w:rFonts w:ascii="Verdana" w:hAnsi="Verdana"/>
        </w:rPr>
      </w:pPr>
      <w:r w:rsidRPr="00957DAE">
        <w:rPr>
          <w:rFonts w:ascii="Verdana" w:hAnsi="Verdana"/>
        </w:rPr>
        <w:t>Unmodifiable Collections</w:t>
      </w:r>
    </w:p>
    <w:p w14:paraId="70F9E1B7" w14:textId="1202B38E" w:rsidR="00DE372F" w:rsidRPr="00957DAE" w:rsidRDefault="00DE372F">
      <w:pPr>
        <w:rPr>
          <w:rFonts w:ascii="Verdana" w:hAnsi="Verdana"/>
        </w:rPr>
      </w:pPr>
      <w:r w:rsidRPr="00957DAE">
        <w:rPr>
          <w:rFonts w:ascii="Verdana" w:hAnsi="Verdana"/>
        </w:rPr>
        <w:t xml:space="preserve">Optional new method </w:t>
      </w:r>
      <w:proofErr w:type="spellStart"/>
      <w:proofErr w:type="gramStart"/>
      <w:r w:rsidRPr="00957DAE">
        <w:rPr>
          <w:rFonts w:ascii="Verdana" w:hAnsi="Verdana"/>
        </w:rPr>
        <w:t>orElseThrow</w:t>
      </w:r>
      <w:proofErr w:type="spellEnd"/>
      <w:r w:rsidRPr="00957DAE">
        <w:rPr>
          <w:rFonts w:ascii="Verdana" w:hAnsi="Verdana"/>
        </w:rPr>
        <w:t>(</w:t>
      </w:r>
      <w:proofErr w:type="gramEnd"/>
      <w:r w:rsidRPr="00957DAE">
        <w:rPr>
          <w:rFonts w:ascii="Verdana" w:hAnsi="Verdana"/>
        </w:rPr>
        <w:t>)</w:t>
      </w:r>
    </w:p>
    <w:p w14:paraId="0CAF0E34" w14:textId="46B77038" w:rsidR="004F2A97" w:rsidRPr="00957DAE" w:rsidRDefault="004F2A97">
      <w:pPr>
        <w:rPr>
          <w:rFonts w:ascii="Verdana" w:hAnsi="Verdana"/>
        </w:rPr>
      </w:pPr>
      <w:r w:rsidRPr="00957DAE">
        <w:rPr>
          <w:rFonts w:ascii="Verdana" w:hAnsi="Verdana"/>
        </w:rPr>
        <w:t xml:space="preserve">Time-Based Release of </w:t>
      </w:r>
      <w:proofErr w:type="spellStart"/>
      <w:r w:rsidRPr="00957DAE">
        <w:rPr>
          <w:rFonts w:ascii="Verdana" w:hAnsi="Verdana"/>
        </w:rPr>
        <w:t>Verions</w:t>
      </w:r>
      <w:proofErr w:type="spellEnd"/>
      <w:r w:rsidRPr="00957DAE">
        <w:rPr>
          <w:rFonts w:ascii="Verdana" w:hAnsi="Verdana"/>
        </w:rPr>
        <w:t xml:space="preserve"> java</w:t>
      </w:r>
    </w:p>
    <w:p w14:paraId="34D25725" w14:textId="77777777" w:rsidR="00DB10E9" w:rsidRPr="00957DAE" w:rsidRDefault="00DB10E9">
      <w:pPr>
        <w:rPr>
          <w:rFonts w:ascii="Verdana" w:hAnsi="Verdana"/>
        </w:rPr>
      </w:pPr>
      <w:r w:rsidRPr="00957DAE">
        <w:rPr>
          <w:rFonts w:ascii="Verdana" w:hAnsi="Verdana"/>
        </w:rPr>
        <w:br w:type="page"/>
      </w:r>
    </w:p>
    <w:p w14:paraId="646EBF7A" w14:textId="77777777" w:rsidR="00A33113" w:rsidRPr="00957DAE" w:rsidRDefault="00A33113">
      <w:pPr>
        <w:rPr>
          <w:rFonts w:ascii="Verdana" w:eastAsiaTheme="majorEastAsia" w:hAnsi="Verdana" w:cstheme="majorBidi"/>
          <w:color w:val="2F5496" w:themeColor="accent1" w:themeShade="BF"/>
          <w:sz w:val="32"/>
          <w:szCs w:val="32"/>
        </w:rPr>
      </w:pPr>
    </w:p>
    <w:p w14:paraId="55B5C874" w14:textId="17FF2776" w:rsidR="00AE7643" w:rsidRPr="00957DAE" w:rsidRDefault="00AE7643" w:rsidP="00CB55FD">
      <w:pPr>
        <w:pStyle w:val="Heading1"/>
        <w:rPr>
          <w:rFonts w:ascii="Verdana" w:hAnsi="Verdana"/>
        </w:rPr>
      </w:pPr>
      <w:bookmarkStart w:id="1" w:name="_Toc61117386"/>
      <w:r w:rsidRPr="00957DAE">
        <w:rPr>
          <w:rFonts w:ascii="Verdana" w:hAnsi="Verdana"/>
        </w:rPr>
        <w:t>Var variable type of java.</w:t>
      </w:r>
      <w:bookmarkEnd w:id="1"/>
    </w:p>
    <w:p w14:paraId="5D28E710" w14:textId="00E78793" w:rsidR="00EC0858" w:rsidRPr="00957DAE" w:rsidRDefault="00EC0858">
      <w:pPr>
        <w:rPr>
          <w:rFonts w:ascii="Verdana" w:hAnsi="Verdana"/>
        </w:rPr>
      </w:pPr>
      <w:r w:rsidRPr="00957DAE">
        <w:rPr>
          <w:rFonts w:ascii="Verdana" w:hAnsi="Verdana"/>
        </w:rPr>
        <w:t xml:space="preserve">Java has been progressively working on reducing the verbosity from </w:t>
      </w:r>
      <w:r w:rsidR="00EE65E6" w:rsidRPr="00957DAE">
        <w:rPr>
          <w:rFonts w:ascii="Verdana" w:hAnsi="Verdana"/>
        </w:rPr>
        <w:t>sy</w:t>
      </w:r>
      <w:r w:rsidR="005E506E" w:rsidRPr="00957DAE">
        <w:rPr>
          <w:rFonts w:ascii="Verdana" w:hAnsi="Verdana"/>
        </w:rPr>
        <w:t>n</w:t>
      </w:r>
      <w:r w:rsidR="00EE65E6" w:rsidRPr="00957DAE">
        <w:rPr>
          <w:rFonts w:ascii="Verdana" w:hAnsi="Verdana"/>
        </w:rPr>
        <w:t>tax</w:t>
      </w:r>
      <w:r w:rsidRPr="00957DAE">
        <w:rPr>
          <w:rFonts w:ascii="Verdana" w:hAnsi="Verdana"/>
        </w:rPr>
        <w:t xml:space="preserve">. It was Diamond </w:t>
      </w:r>
      <w:proofErr w:type="gramStart"/>
      <w:r w:rsidRPr="00957DAE">
        <w:rPr>
          <w:rFonts w:ascii="Verdana" w:hAnsi="Verdana"/>
        </w:rPr>
        <w:t>operator  (</w:t>
      </w:r>
      <w:proofErr w:type="gramEnd"/>
      <w:r w:rsidRPr="00957DAE">
        <w:rPr>
          <w:rFonts w:ascii="Verdana" w:hAnsi="Verdana"/>
        </w:rPr>
        <w:t>&lt;&gt; Generic), and now it is var</w:t>
      </w:r>
      <w:r w:rsidR="005C1B6E" w:rsidRPr="00957DAE">
        <w:rPr>
          <w:rFonts w:ascii="Verdana" w:hAnsi="Verdana"/>
        </w:rPr>
        <w:t xml:space="preserve"> </w:t>
      </w:r>
      <w:r w:rsidR="004D3EF2" w:rsidRPr="00957DAE">
        <w:rPr>
          <w:rFonts w:ascii="Verdana" w:hAnsi="Verdana"/>
        </w:rPr>
        <w:t>to declare variables in java.  When you are using Var to declare basically, instead of declaring a variable type, it assumes its type from what it is being set.</w:t>
      </w:r>
    </w:p>
    <w:p w14:paraId="2C9BE949" w14:textId="7E61C71A" w:rsidR="00681E78" w:rsidRPr="00957DAE" w:rsidRDefault="00802C4B">
      <w:pPr>
        <w:rPr>
          <w:rFonts w:ascii="Verdana" w:hAnsi="Verdana"/>
        </w:rPr>
      </w:pPr>
      <w:r w:rsidRPr="00957DAE">
        <w:rPr>
          <w:rFonts w:ascii="Verdana" w:hAnsi="Verdana"/>
          <w:noProof/>
        </w:rPr>
        <w:drawing>
          <wp:inline distT="0" distB="0" distL="0" distR="0" wp14:anchorId="3B12A7E1" wp14:editId="62C6C4C6">
            <wp:extent cx="5943600" cy="1886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86585"/>
                    </a:xfrm>
                    <a:prstGeom prst="rect">
                      <a:avLst/>
                    </a:prstGeom>
                  </pic:spPr>
                </pic:pic>
              </a:graphicData>
            </a:graphic>
          </wp:inline>
        </w:drawing>
      </w:r>
    </w:p>
    <w:p w14:paraId="08203885" w14:textId="77777777" w:rsidR="00875AED" w:rsidRPr="00957DAE" w:rsidRDefault="00875AED">
      <w:pPr>
        <w:rPr>
          <w:rFonts w:ascii="Verdana" w:hAnsi="Verdana"/>
        </w:rPr>
      </w:pPr>
    </w:p>
    <w:p w14:paraId="4685B912" w14:textId="0C51242B" w:rsidR="003F242C" w:rsidRPr="00957DAE" w:rsidRDefault="00636660" w:rsidP="00A33113">
      <w:pPr>
        <w:pStyle w:val="Heading2"/>
        <w:rPr>
          <w:rFonts w:ascii="Verdana" w:hAnsi="Verdana"/>
        </w:rPr>
      </w:pPr>
      <w:bookmarkStart w:id="2" w:name="_Toc61117387"/>
      <w:r w:rsidRPr="00957DAE">
        <w:rPr>
          <w:rFonts w:ascii="Verdana" w:hAnsi="Verdana"/>
        </w:rPr>
        <w:t>Us</w:t>
      </w:r>
      <w:r w:rsidR="003F242C" w:rsidRPr="00957DAE">
        <w:rPr>
          <w:rFonts w:ascii="Verdana" w:hAnsi="Verdana"/>
        </w:rPr>
        <w:t>age</w:t>
      </w:r>
      <w:bookmarkEnd w:id="2"/>
    </w:p>
    <w:p w14:paraId="1FE54756" w14:textId="28CA0C1E" w:rsidR="00082873" w:rsidRPr="00957DAE" w:rsidRDefault="00082873">
      <w:pPr>
        <w:rPr>
          <w:rFonts w:ascii="Verdana" w:hAnsi="Verdana"/>
        </w:rPr>
      </w:pPr>
      <w:r w:rsidRPr="00957DAE">
        <w:rPr>
          <w:rFonts w:ascii="Verdana" w:hAnsi="Verdana"/>
        </w:rPr>
        <w:t>Using var is restricted to local variables with initializers, indexes in the enhanced for loop. It would</w:t>
      </w:r>
      <w:r w:rsidR="00602836" w:rsidRPr="00957DAE">
        <w:rPr>
          <w:rFonts w:ascii="Verdana" w:hAnsi="Verdana"/>
        </w:rPr>
        <w:t xml:space="preserve"> not be available for method formals, constructor formals, method return types, fields, catch formals, or any other kind of variable declaration.</w:t>
      </w:r>
    </w:p>
    <w:p w14:paraId="6A3FAD18" w14:textId="05AE2696" w:rsidR="003E2604" w:rsidRPr="00957DAE" w:rsidRDefault="003E2604">
      <w:pPr>
        <w:rPr>
          <w:rFonts w:ascii="Verdana" w:hAnsi="Verdana"/>
        </w:rPr>
      </w:pPr>
      <w:r w:rsidRPr="00957DAE">
        <w:rPr>
          <w:rFonts w:ascii="Verdana" w:hAnsi="Verdana"/>
          <w:noProof/>
        </w:rPr>
        <w:drawing>
          <wp:inline distT="0" distB="0" distL="0" distR="0" wp14:anchorId="39686CAD" wp14:editId="1A0E9284">
            <wp:extent cx="5943600" cy="23723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72360"/>
                    </a:xfrm>
                    <a:prstGeom prst="rect">
                      <a:avLst/>
                    </a:prstGeom>
                  </pic:spPr>
                </pic:pic>
              </a:graphicData>
            </a:graphic>
          </wp:inline>
        </w:drawing>
      </w:r>
    </w:p>
    <w:p w14:paraId="050B0F14" w14:textId="144E29CA" w:rsidR="0034583E" w:rsidRPr="00957DAE" w:rsidRDefault="0034583E">
      <w:pPr>
        <w:rPr>
          <w:rFonts w:ascii="Verdana" w:hAnsi="Verdana"/>
        </w:rPr>
      </w:pPr>
    </w:p>
    <w:p w14:paraId="15A5F4B7" w14:textId="525285D5" w:rsidR="0034583E" w:rsidRPr="00957DAE" w:rsidRDefault="0034583E" w:rsidP="00A33113">
      <w:pPr>
        <w:pStyle w:val="Heading2"/>
        <w:rPr>
          <w:rFonts w:ascii="Verdana" w:hAnsi="Verdana"/>
        </w:rPr>
      </w:pPr>
      <w:bookmarkStart w:id="3" w:name="_Toc61117388"/>
      <w:r w:rsidRPr="00957DAE">
        <w:rPr>
          <w:rFonts w:ascii="Verdana" w:hAnsi="Verdana"/>
        </w:rPr>
        <w:t>Var is not backward compatible</w:t>
      </w:r>
      <w:bookmarkEnd w:id="3"/>
    </w:p>
    <w:p w14:paraId="42E5134A" w14:textId="0F8CC1DC" w:rsidR="00A70191" w:rsidRPr="00957DAE" w:rsidRDefault="00922826">
      <w:pPr>
        <w:rPr>
          <w:rFonts w:ascii="Verdana" w:hAnsi="Verdana"/>
        </w:rPr>
      </w:pPr>
      <w:r w:rsidRPr="00957DAE">
        <w:rPr>
          <w:rFonts w:ascii="Verdana" w:hAnsi="Verdana"/>
        </w:rPr>
        <w:t xml:space="preserve">As this is new language feature, code written using var will not be complied in lower JDK versions 10. </w:t>
      </w:r>
      <w:proofErr w:type="gramStart"/>
      <w:r w:rsidRPr="00957DAE">
        <w:rPr>
          <w:rFonts w:ascii="Verdana" w:hAnsi="Verdana"/>
        </w:rPr>
        <w:t>So</w:t>
      </w:r>
      <w:proofErr w:type="gramEnd"/>
      <w:r w:rsidRPr="00957DAE">
        <w:rPr>
          <w:rFonts w:ascii="Verdana" w:hAnsi="Verdana"/>
        </w:rPr>
        <w:t xml:space="preserve"> use this feature only when you are sure about it</w:t>
      </w:r>
      <w:r w:rsidR="00047E96" w:rsidRPr="00957DAE">
        <w:rPr>
          <w:rFonts w:ascii="Verdana" w:hAnsi="Verdana"/>
        </w:rPr>
        <w:t>.</w:t>
      </w:r>
    </w:p>
    <w:p w14:paraId="25F5BFEF" w14:textId="3CE93B8E" w:rsidR="00047E96" w:rsidRPr="00957DAE" w:rsidRDefault="00A5258D">
      <w:pPr>
        <w:rPr>
          <w:rFonts w:ascii="Verdana" w:hAnsi="Verdana"/>
        </w:rPr>
      </w:pPr>
      <w:r w:rsidRPr="00957DAE">
        <w:rPr>
          <w:rFonts w:ascii="Verdana" w:hAnsi="Verdana"/>
          <w:noProof/>
        </w:rPr>
        <w:lastRenderedPageBreak/>
        <w:drawing>
          <wp:inline distT="0" distB="0" distL="0" distR="0" wp14:anchorId="0D99BC56" wp14:editId="4B61C3E2">
            <wp:extent cx="5943600" cy="13957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95730"/>
                    </a:xfrm>
                    <a:prstGeom prst="rect">
                      <a:avLst/>
                    </a:prstGeom>
                  </pic:spPr>
                </pic:pic>
              </a:graphicData>
            </a:graphic>
          </wp:inline>
        </w:drawing>
      </w:r>
    </w:p>
    <w:p w14:paraId="5A9E9A50" w14:textId="1192E634" w:rsidR="00167996" w:rsidRPr="00957DAE" w:rsidRDefault="00167996">
      <w:pPr>
        <w:rPr>
          <w:rFonts w:ascii="Verdana" w:hAnsi="Verdana"/>
        </w:rPr>
      </w:pPr>
    </w:p>
    <w:p w14:paraId="4B960506" w14:textId="564F339F" w:rsidR="00167996" w:rsidRPr="00957DAE" w:rsidRDefault="000735FB" w:rsidP="00A33113">
      <w:pPr>
        <w:pStyle w:val="Heading2"/>
        <w:rPr>
          <w:rFonts w:ascii="Verdana" w:hAnsi="Verdana"/>
        </w:rPr>
      </w:pPr>
      <w:bookmarkStart w:id="4" w:name="_Toc61117389"/>
      <w:r w:rsidRPr="00957DAE">
        <w:rPr>
          <w:rFonts w:ascii="Verdana" w:hAnsi="Verdana"/>
        </w:rPr>
        <w:t>Var does not impact performance</w:t>
      </w:r>
      <w:bookmarkEnd w:id="4"/>
    </w:p>
    <w:p w14:paraId="377C3F64" w14:textId="40AFC3C1" w:rsidR="005C7F3B" w:rsidRPr="00957DAE" w:rsidRDefault="008C709D">
      <w:pPr>
        <w:rPr>
          <w:rFonts w:ascii="Verdana" w:hAnsi="Verdana"/>
        </w:rPr>
      </w:pPr>
      <w:r w:rsidRPr="00957DAE">
        <w:rPr>
          <w:rFonts w:ascii="Verdana" w:hAnsi="Verdana"/>
        </w:rPr>
        <w:t>Remember, in Java the types are not inferred at Runtime, but at compile time. That means the resulting bytecode is the same as with explicit type declaration it does include the information about the type.</w:t>
      </w:r>
    </w:p>
    <w:p w14:paraId="20F4A2E7" w14:textId="77777777" w:rsidR="004F0DDD" w:rsidRPr="00957DAE" w:rsidRDefault="004F0DDD">
      <w:pPr>
        <w:rPr>
          <w:rFonts w:ascii="Verdana" w:hAnsi="Verdana"/>
        </w:rPr>
      </w:pPr>
    </w:p>
    <w:p w14:paraId="1E4D5223" w14:textId="77E93599" w:rsidR="004F0DDD" w:rsidRPr="00957DAE" w:rsidRDefault="004F0DDD" w:rsidP="004C1900">
      <w:pPr>
        <w:pStyle w:val="Heading1"/>
        <w:rPr>
          <w:rFonts w:ascii="Verdana" w:hAnsi="Verdana"/>
        </w:rPr>
      </w:pPr>
      <w:bookmarkStart w:id="5" w:name="_Toc61117390"/>
      <w:r w:rsidRPr="00957DAE">
        <w:rPr>
          <w:rFonts w:ascii="Verdana" w:hAnsi="Verdana"/>
        </w:rPr>
        <w:t>Unmodifiable Collections</w:t>
      </w:r>
      <w:bookmarkEnd w:id="5"/>
    </w:p>
    <w:p w14:paraId="48BA1C34" w14:textId="77777777" w:rsidR="00A301B4" w:rsidRPr="00957DAE" w:rsidRDefault="00A301B4" w:rsidP="00A301B4">
      <w:pPr>
        <w:rPr>
          <w:rFonts w:ascii="Verdana" w:hAnsi="Verdana"/>
        </w:rPr>
      </w:pPr>
    </w:p>
    <w:p w14:paraId="5CDB8E3A" w14:textId="4869B4F5" w:rsidR="004C1900" w:rsidRPr="00957DAE" w:rsidRDefault="00347CBD" w:rsidP="00B04E80">
      <w:pPr>
        <w:pStyle w:val="Heading2"/>
        <w:rPr>
          <w:rFonts w:ascii="Verdana" w:hAnsi="Verdana"/>
        </w:rPr>
      </w:pPr>
      <w:bookmarkStart w:id="6" w:name="_Toc61117391"/>
      <w:proofErr w:type="spellStart"/>
      <w:r w:rsidRPr="00957DAE">
        <w:rPr>
          <w:rFonts w:ascii="Verdana" w:hAnsi="Verdana"/>
        </w:rPr>
        <w:t>List.copyList</w:t>
      </w:r>
      <w:proofErr w:type="spellEnd"/>
      <w:proofErr w:type="gramStart"/>
      <w:r w:rsidRPr="00957DAE">
        <w:rPr>
          <w:rFonts w:ascii="Verdana" w:hAnsi="Verdana"/>
        </w:rPr>
        <w:t>( Collection</w:t>
      </w:r>
      <w:proofErr w:type="gramEnd"/>
      <w:r w:rsidR="00330D9D" w:rsidRPr="00957DAE">
        <w:rPr>
          <w:rFonts w:ascii="Verdana" w:hAnsi="Verdana"/>
        </w:rPr>
        <w:t xml:space="preserve"> </w:t>
      </w:r>
      <w:r w:rsidRPr="00957DAE">
        <w:rPr>
          <w:rFonts w:ascii="Verdana" w:hAnsi="Verdana"/>
        </w:rPr>
        <w:t>)</w:t>
      </w:r>
      <w:bookmarkEnd w:id="6"/>
    </w:p>
    <w:p w14:paraId="1A4FFB5D" w14:textId="77777777" w:rsidR="00B04E80" w:rsidRPr="00957DAE" w:rsidRDefault="00B04E80" w:rsidP="00B04E80">
      <w:pPr>
        <w:rPr>
          <w:rFonts w:ascii="Verdana" w:hAnsi="Verdana"/>
        </w:rPr>
      </w:pPr>
    </w:p>
    <w:p w14:paraId="28E6F3EC" w14:textId="0B768065" w:rsidR="004F0DDD" w:rsidRPr="00957DAE" w:rsidRDefault="004F0DDD" w:rsidP="004F0DDD">
      <w:pPr>
        <w:rPr>
          <w:rFonts w:ascii="Verdana" w:hAnsi="Verdana"/>
        </w:rPr>
      </w:pPr>
      <w:r w:rsidRPr="00957DAE">
        <w:rPr>
          <w:rFonts w:ascii="Verdana" w:hAnsi="Verdana"/>
        </w:rPr>
        <w:t xml:space="preserve">List, Map, Set each got a new static method </w:t>
      </w:r>
      <w:proofErr w:type="spellStart"/>
      <w:proofErr w:type="gramStart"/>
      <w:r w:rsidRPr="00957DAE">
        <w:rPr>
          <w:rFonts w:ascii="Verdana" w:hAnsi="Verdana"/>
        </w:rPr>
        <w:t>copyOf</w:t>
      </w:r>
      <w:proofErr w:type="spellEnd"/>
      <w:r w:rsidRPr="00957DAE">
        <w:rPr>
          <w:rFonts w:ascii="Verdana" w:hAnsi="Verdana"/>
        </w:rPr>
        <w:t>(</w:t>
      </w:r>
      <w:proofErr w:type="gramEnd"/>
      <w:r w:rsidRPr="00957DAE">
        <w:rPr>
          <w:rFonts w:ascii="Verdana" w:hAnsi="Verdana"/>
        </w:rPr>
        <w:t>Collection). It returns the unmodifiable copy of the given Collection</w:t>
      </w:r>
      <w:r w:rsidR="00104D29" w:rsidRPr="00957DAE">
        <w:rPr>
          <w:rFonts w:ascii="Verdana" w:hAnsi="Verdana"/>
        </w:rPr>
        <w:t>.</w:t>
      </w:r>
    </w:p>
    <w:p w14:paraId="5C284F46" w14:textId="6BF9D527" w:rsidR="00104D29" w:rsidRPr="00957DAE" w:rsidRDefault="004C1900" w:rsidP="004F0DDD">
      <w:pPr>
        <w:rPr>
          <w:rFonts w:ascii="Verdana" w:hAnsi="Verdana"/>
        </w:rPr>
      </w:pPr>
      <w:r w:rsidRPr="00957DAE">
        <w:rPr>
          <w:rFonts w:ascii="Verdana" w:hAnsi="Verdana"/>
        </w:rPr>
        <w:t xml:space="preserve">List&lt;String&gt; </w:t>
      </w:r>
      <w:proofErr w:type="spellStart"/>
      <w:r w:rsidRPr="00957DAE">
        <w:rPr>
          <w:rFonts w:ascii="Verdana" w:hAnsi="Verdana"/>
        </w:rPr>
        <w:t>copyList</w:t>
      </w:r>
      <w:proofErr w:type="spellEnd"/>
      <w:r w:rsidRPr="00957DAE">
        <w:rPr>
          <w:rFonts w:ascii="Verdana" w:hAnsi="Verdana"/>
        </w:rPr>
        <w:t xml:space="preserve"> = </w:t>
      </w:r>
      <w:proofErr w:type="spellStart"/>
      <w:r w:rsidRPr="00957DAE">
        <w:rPr>
          <w:rFonts w:ascii="Verdana" w:hAnsi="Verdana"/>
        </w:rPr>
        <w:t>List.copyList</w:t>
      </w:r>
      <w:proofErr w:type="spellEnd"/>
      <w:r w:rsidRPr="00957DAE">
        <w:rPr>
          <w:rFonts w:ascii="Verdana" w:hAnsi="Verdana"/>
        </w:rPr>
        <w:t xml:space="preserve"> (</w:t>
      </w:r>
      <w:proofErr w:type="spellStart"/>
      <w:r w:rsidRPr="00957DAE">
        <w:rPr>
          <w:rFonts w:ascii="Verdana" w:hAnsi="Verdana"/>
        </w:rPr>
        <w:t>CollectionList</w:t>
      </w:r>
      <w:proofErr w:type="spellEnd"/>
      <w:proofErr w:type="gramStart"/>
      <w:r w:rsidRPr="00957DAE">
        <w:rPr>
          <w:rFonts w:ascii="Verdana" w:hAnsi="Verdana"/>
        </w:rPr>
        <w:t>)</w:t>
      </w:r>
      <w:r w:rsidR="003925E6" w:rsidRPr="00957DAE">
        <w:rPr>
          <w:rFonts w:ascii="Verdana" w:hAnsi="Verdana"/>
        </w:rPr>
        <w:t>;</w:t>
      </w:r>
      <w:proofErr w:type="gramEnd"/>
    </w:p>
    <w:p w14:paraId="6A7330E7" w14:textId="1C23DBEF" w:rsidR="003925E6" w:rsidRPr="00957DAE" w:rsidRDefault="003925E6" w:rsidP="004F0DDD">
      <w:pPr>
        <w:rPr>
          <w:rFonts w:ascii="Verdana" w:hAnsi="Verdana"/>
        </w:rPr>
      </w:pPr>
      <w:proofErr w:type="spellStart"/>
      <w:r w:rsidRPr="00957DAE">
        <w:rPr>
          <w:rFonts w:ascii="Verdana" w:hAnsi="Verdana"/>
        </w:rPr>
        <w:t>Copylist.addAll</w:t>
      </w:r>
      <w:proofErr w:type="spellEnd"/>
      <w:r w:rsidRPr="00957DAE">
        <w:rPr>
          <w:rFonts w:ascii="Verdana" w:hAnsi="Verdana"/>
        </w:rPr>
        <w:t>(</w:t>
      </w:r>
      <w:proofErr w:type="spellStart"/>
      <w:r w:rsidRPr="00957DAE">
        <w:rPr>
          <w:rFonts w:ascii="Verdana" w:hAnsi="Verdana"/>
        </w:rPr>
        <w:t>list_other</w:t>
      </w:r>
      <w:proofErr w:type="spellEnd"/>
      <w:proofErr w:type="gramStart"/>
      <w:r w:rsidRPr="00957DAE">
        <w:rPr>
          <w:rFonts w:ascii="Verdana" w:hAnsi="Verdana"/>
        </w:rPr>
        <w:t>);</w:t>
      </w:r>
      <w:proofErr w:type="gramEnd"/>
    </w:p>
    <w:p w14:paraId="26B9188C" w14:textId="5FC151A6" w:rsidR="003925E6" w:rsidRPr="00957DAE" w:rsidRDefault="00334C4B" w:rsidP="004F0DDD">
      <w:pPr>
        <w:rPr>
          <w:rFonts w:ascii="Verdana" w:hAnsi="Verdana"/>
        </w:rPr>
      </w:pPr>
      <w:r w:rsidRPr="00957DAE">
        <w:rPr>
          <w:rFonts w:ascii="Verdana" w:hAnsi="Verdana"/>
        </w:rPr>
        <w:t xml:space="preserve">Throw exception </w:t>
      </w:r>
      <w:proofErr w:type="spellStart"/>
      <w:r w:rsidRPr="00957DAE">
        <w:rPr>
          <w:rFonts w:ascii="Verdana" w:hAnsi="Verdana"/>
        </w:rPr>
        <w:t>UnsupportedException</w:t>
      </w:r>
      <w:proofErr w:type="spellEnd"/>
      <w:r w:rsidR="00DF0EB1" w:rsidRPr="00957DAE">
        <w:rPr>
          <w:rFonts w:ascii="Verdana" w:hAnsi="Verdana"/>
        </w:rPr>
        <w:t>.</w:t>
      </w:r>
    </w:p>
    <w:p w14:paraId="166629D8" w14:textId="4EC0FDD5" w:rsidR="00DF0EB1" w:rsidRPr="00957DAE" w:rsidRDefault="00DF0EB1" w:rsidP="004F0DDD">
      <w:pPr>
        <w:rPr>
          <w:rFonts w:ascii="Verdana" w:hAnsi="Verdana"/>
        </w:rPr>
      </w:pPr>
    </w:p>
    <w:p w14:paraId="5CD6BEC7" w14:textId="373BEB25" w:rsidR="00FC4EC6" w:rsidRPr="00957DAE" w:rsidRDefault="0082278A" w:rsidP="00277B58">
      <w:pPr>
        <w:pStyle w:val="Heading2"/>
        <w:rPr>
          <w:rFonts w:ascii="Verdana" w:hAnsi="Verdana"/>
        </w:rPr>
      </w:pPr>
      <w:bookmarkStart w:id="7" w:name="_Toc61117392"/>
      <w:proofErr w:type="spellStart"/>
      <w:proofErr w:type="gramStart"/>
      <w:r w:rsidRPr="00957DAE">
        <w:rPr>
          <w:rFonts w:ascii="Verdana" w:hAnsi="Verdana"/>
        </w:rPr>
        <w:t>toUnmodifiable</w:t>
      </w:r>
      <w:proofErr w:type="spellEnd"/>
      <w:r w:rsidRPr="00957DAE">
        <w:rPr>
          <w:rFonts w:ascii="Verdana" w:hAnsi="Verdana"/>
        </w:rPr>
        <w:t>(</w:t>
      </w:r>
      <w:proofErr w:type="gramEnd"/>
      <w:r w:rsidRPr="00957DAE">
        <w:rPr>
          <w:rFonts w:ascii="Verdana" w:hAnsi="Verdana"/>
        </w:rPr>
        <w:t>)</w:t>
      </w:r>
      <w:bookmarkEnd w:id="7"/>
    </w:p>
    <w:p w14:paraId="739D5BDB" w14:textId="3496FE53" w:rsidR="00031097" w:rsidRPr="00957DAE" w:rsidRDefault="00031097" w:rsidP="00277B58">
      <w:pPr>
        <w:rPr>
          <w:rFonts w:ascii="Verdana" w:hAnsi="Verdana"/>
        </w:rPr>
      </w:pPr>
    </w:p>
    <w:p w14:paraId="1FA792EA" w14:textId="60FF0B80" w:rsidR="00031097" w:rsidRPr="00957DAE" w:rsidRDefault="00031097" w:rsidP="00277B58">
      <w:pPr>
        <w:rPr>
          <w:rFonts w:ascii="Verdana" w:hAnsi="Verdana"/>
        </w:rPr>
      </w:pPr>
      <w:r w:rsidRPr="00957DAE">
        <w:rPr>
          <w:rFonts w:ascii="Verdana" w:hAnsi="Verdana"/>
        </w:rPr>
        <w:t xml:space="preserve">it </w:t>
      </w:r>
      <w:proofErr w:type="gramStart"/>
      <w:r w:rsidRPr="00957DAE">
        <w:rPr>
          <w:rFonts w:ascii="Verdana" w:hAnsi="Verdana"/>
        </w:rPr>
        <w:t>return</w:t>
      </w:r>
      <w:proofErr w:type="gramEnd"/>
      <w:r w:rsidRPr="00957DAE">
        <w:rPr>
          <w:rFonts w:ascii="Verdana" w:hAnsi="Verdana"/>
        </w:rPr>
        <w:t xml:space="preserve"> a Collection not change</w:t>
      </w:r>
    </w:p>
    <w:p w14:paraId="33690B89" w14:textId="749C5A6C" w:rsidR="00BB7D0E" w:rsidRPr="00957DAE" w:rsidRDefault="00BB7D0E" w:rsidP="00277B58">
      <w:pPr>
        <w:rPr>
          <w:rFonts w:ascii="Verdana" w:hAnsi="Verdana"/>
        </w:rPr>
      </w:pPr>
      <w:r w:rsidRPr="00957DAE">
        <w:rPr>
          <w:rFonts w:ascii="Verdana" w:hAnsi="Verdana"/>
        </w:rPr>
        <w:t xml:space="preserve">List&lt;Integer&gt; </w:t>
      </w:r>
      <w:proofErr w:type="spellStart"/>
      <w:r w:rsidRPr="00957DAE">
        <w:rPr>
          <w:rFonts w:ascii="Verdana" w:hAnsi="Verdana"/>
        </w:rPr>
        <w:t>listUnmodifiable</w:t>
      </w:r>
      <w:proofErr w:type="spellEnd"/>
      <w:r w:rsidRPr="00957DAE">
        <w:rPr>
          <w:rFonts w:ascii="Verdana" w:hAnsi="Verdana"/>
        </w:rPr>
        <w:t xml:space="preserve"> = </w:t>
      </w:r>
      <w:proofErr w:type="spellStart"/>
      <w:r w:rsidRPr="00957DAE">
        <w:rPr>
          <w:rFonts w:ascii="Verdana" w:hAnsi="Verdana"/>
        </w:rPr>
        <w:t>Stream.of</w:t>
      </w:r>
      <w:proofErr w:type="spellEnd"/>
      <w:r w:rsidRPr="00957DAE">
        <w:rPr>
          <w:rFonts w:ascii="Verdana" w:hAnsi="Verdana"/>
        </w:rPr>
        <w:t>(</w:t>
      </w:r>
      <w:r w:rsidR="004F2DB7" w:rsidRPr="00957DAE">
        <w:rPr>
          <w:rFonts w:ascii="Verdana" w:hAnsi="Verdana"/>
        </w:rPr>
        <w:t>2,3,5,76,2,2,45,3,2</w:t>
      </w:r>
      <w:proofErr w:type="gramStart"/>
      <w:r w:rsidRPr="00957DAE">
        <w:rPr>
          <w:rFonts w:ascii="Verdana" w:hAnsi="Verdana"/>
        </w:rPr>
        <w:t>)</w:t>
      </w:r>
      <w:r w:rsidR="00552E46" w:rsidRPr="00957DAE">
        <w:rPr>
          <w:rFonts w:ascii="Verdana" w:hAnsi="Verdana"/>
        </w:rPr>
        <w:t>.collect</w:t>
      </w:r>
      <w:proofErr w:type="gramEnd"/>
      <w:r w:rsidR="00552E46" w:rsidRPr="00957DAE">
        <w:rPr>
          <w:rFonts w:ascii="Verdana" w:hAnsi="Verdana"/>
        </w:rPr>
        <w:t xml:space="preserve"> ( </w:t>
      </w:r>
      <w:proofErr w:type="spellStart"/>
      <w:r w:rsidR="00552E46" w:rsidRPr="00957DAE">
        <w:rPr>
          <w:rFonts w:ascii="Verdana" w:hAnsi="Verdana"/>
        </w:rPr>
        <w:t>Collectors.toUnmodifiable</w:t>
      </w:r>
      <w:proofErr w:type="spellEnd"/>
      <w:r w:rsidR="00552E46" w:rsidRPr="00957DAE">
        <w:rPr>
          <w:rFonts w:ascii="Verdana" w:hAnsi="Verdana"/>
        </w:rPr>
        <w:t>() )</w:t>
      </w:r>
      <w:r w:rsidR="00E52225" w:rsidRPr="00957DAE">
        <w:rPr>
          <w:rFonts w:ascii="Verdana" w:hAnsi="Verdana"/>
        </w:rPr>
        <w:t>;</w:t>
      </w:r>
    </w:p>
    <w:p w14:paraId="193E2773" w14:textId="61B856DD" w:rsidR="00A301B4" w:rsidRPr="00957DAE" w:rsidRDefault="00A301B4" w:rsidP="00A301B4">
      <w:pPr>
        <w:rPr>
          <w:rFonts w:ascii="Verdana" w:hAnsi="Verdana"/>
        </w:rPr>
      </w:pPr>
      <w:proofErr w:type="spellStart"/>
      <w:r w:rsidRPr="00957DAE">
        <w:rPr>
          <w:rFonts w:ascii="Verdana" w:hAnsi="Verdana"/>
        </w:rPr>
        <w:t>listUnmodifiable.addAll</w:t>
      </w:r>
      <w:proofErr w:type="spellEnd"/>
      <w:r w:rsidRPr="00957DAE">
        <w:rPr>
          <w:rFonts w:ascii="Verdana" w:hAnsi="Verdana"/>
        </w:rPr>
        <w:t>(</w:t>
      </w:r>
      <w:proofErr w:type="spellStart"/>
      <w:r w:rsidRPr="00957DAE">
        <w:rPr>
          <w:rFonts w:ascii="Verdana" w:hAnsi="Verdana"/>
        </w:rPr>
        <w:t>list_other</w:t>
      </w:r>
      <w:proofErr w:type="spellEnd"/>
      <w:proofErr w:type="gramStart"/>
      <w:r w:rsidRPr="00957DAE">
        <w:rPr>
          <w:rFonts w:ascii="Verdana" w:hAnsi="Verdana"/>
        </w:rPr>
        <w:t>);</w:t>
      </w:r>
      <w:proofErr w:type="gramEnd"/>
    </w:p>
    <w:p w14:paraId="007C1397" w14:textId="77777777" w:rsidR="00A301B4" w:rsidRPr="00957DAE" w:rsidRDefault="00A301B4" w:rsidP="00A301B4">
      <w:pPr>
        <w:rPr>
          <w:rFonts w:ascii="Verdana" w:hAnsi="Verdana"/>
        </w:rPr>
      </w:pPr>
      <w:r w:rsidRPr="00957DAE">
        <w:rPr>
          <w:rFonts w:ascii="Verdana" w:hAnsi="Verdana"/>
        </w:rPr>
        <w:t xml:space="preserve">Throw exception </w:t>
      </w:r>
      <w:proofErr w:type="spellStart"/>
      <w:r w:rsidRPr="00957DAE">
        <w:rPr>
          <w:rFonts w:ascii="Verdana" w:hAnsi="Verdana"/>
        </w:rPr>
        <w:t>UnsupportedException</w:t>
      </w:r>
      <w:proofErr w:type="spellEnd"/>
      <w:r w:rsidRPr="00957DAE">
        <w:rPr>
          <w:rFonts w:ascii="Verdana" w:hAnsi="Verdana"/>
        </w:rPr>
        <w:t>.</w:t>
      </w:r>
    </w:p>
    <w:p w14:paraId="2D45D899" w14:textId="6C65FE68" w:rsidR="006B3949" w:rsidRPr="00957DAE" w:rsidRDefault="006B3949">
      <w:pPr>
        <w:rPr>
          <w:rFonts w:ascii="Verdana" w:hAnsi="Verdana"/>
        </w:rPr>
      </w:pPr>
      <w:r w:rsidRPr="00957DAE">
        <w:rPr>
          <w:rFonts w:ascii="Verdana" w:hAnsi="Verdana"/>
        </w:rPr>
        <w:br w:type="page"/>
      </w:r>
    </w:p>
    <w:p w14:paraId="1FDDD4CB" w14:textId="77777777" w:rsidR="00A301B4" w:rsidRPr="00957DAE" w:rsidRDefault="00A301B4" w:rsidP="00277B58">
      <w:pPr>
        <w:rPr>
          <w:rFonts w:ascii="Verdana" w:hAnsi="Verdana"/>
        </w:rPr>
      </w:pPr>
    </w:p>
    <w:p w14:paraId="16061257" w14:textId="055D5D5E" w:rsidR="007B1A7E" w:rsidRPr="00957DAE" w:rsidRDefault="006B3949" w:rsidP="006B3949">
      <w:pPr>
        <w:pStyle w:val="Heading1"/>
        <w:rPr>
          <w:rFonts w:ascii="Verdana" w:hAnsi="Verdana"/>
        </w:rPr>
      </w:pPr>
      <w:bookmarkStart w:id="8" w:name="_Toc61117393"/>
      <w:r w:rsidRPr="00957DAE">
        <w:rPr>
          <w:rFonts w:ascii="Verdana" w:hAnsi="Verdana"/>
        </w:rPr>
        <w:t xml:space="preserve">Optional new method </w:t>
      </w:r>
      <w:proofErr w:type="spellStart"/>
      <w:proofErr w:type="gramStart"/>
      <w:r w:rsidRPr="00957DAE">
        <w:rPr>
          <w:rFonts w:ascii="Verdana" w:hAnsi="Verdana"/>
        </w:rPr>
        <w:t>orElseThrow</w:t>
      </w:r>
      <w:proofErr w:type="spellEnd"/>
      <w:r w:rsidRPr="00957DAE">
        <w:rPr>
          <w:rFonts w:ascii="Verdana" w:hAnsi="Verdana"/>
        </w:rPr>
        <w:t>(</w:t>
      </w:r>
      <w:proofErr w:type="gramEnd"/>
      <w:r w:rsidRPr="00957DAE">
        <w:rPr>
          <w:rFonts w:ascii="Verdana" w:hAnsi="Verdana"/>
        </w:rPr>
        <w:t>)</w:t>
      </w:r>
      <w:bookmarkEnd w:id="8"/>
    </w:p>
    <w:p w14:paraId="69D39CBD" w14:textId="77777777" w:rsidR="00554F57" w:rsidRPr="00957DAE" w:rsidRDefault="00554F57" w:rsidP="00554F57">
      <w:pPr>
        <w:rPr>
          <w:rFonts w:ascii="Verdana" w:hAnsi="Verdana"/>
        </w:rPr>
      </w:pPr>
    </w:p>
    <w:p w14:paraId="360B965B" w14:textId="33462161" w:rsidR="00FC4FCC" w:rsidRPr="00957DAE" w:rsidRDefault="00DB0E52" w:rsidP="004F0DDD">
      <w:pPr>
        <w:rPr>
          <w:rFonts w:ascii="Verdana" w:hAnsi="Verdana"/>
        </w:rPr>
      </w:pPr>
      <w:r w:rsidRPr="00957DAE">
        <w:rPr>
          <w:rFonts w:ascii="Verdana" w:hAnsi="Verdana"/>
        </w:rPr>
        <w:t xml:space="preserve">Optional, </w:t>
      </w:r>
      <w:proofErr w:type="spellStart"/>
      <w:r w:rsidRPr="00957DAE">
        <w:rPr>
          <w:rFonts w:ascii="Verdana" w:hAnsi="Verdana"/>
        </w:rPr>
        <w:t>OptionalDouble</w:t>
      </w:r>
      <w:proofErr w:type="spellEnd"/>
      <w:r w:rsidRPr="00957DAE">
        <w:rPr>
          <w:rFonts w:ascii="Verdana" w:hAnsi="Verdana"/>
        </w:rPr>
        <w:t xml:space="preserve">, </w:t>
      </w:r>
      <w:proofErr w:type="spellStart"/>
      <w:r w:rsidRPr="00957DAE">
        <w:rPr>
          <w:rFonts w:ascii="Verdana" w:hAnsi="Verdana"/>
        </w:rPr>
        <w:t>OptionalInt</w:t>
      </w:r>
      <w:proofErr w:type="spellEnd"/>
      <w:r w:rsidRPr="00957DAE">
        <w:rPr>
          <w:rFonts w:ascii="Verdana" w:hAnsi="Verdana"/>
        </w:rPr>
        <w:t xml:space="preserve">, </w:t>
      </w:r>
      <w:proofErr w:type="spellStart"/>
      <w:r w:rsidRPr="00957DAE">
        <w:rPr>
          <w:rFonts w:ascii="Verdana" w:hAnsi="Verdana"/>
        </w:rPr>
        <w:t>OptionalLong</w:t>
      </w:r>
      <w:proofErr w:type="spellEnd"/>
      <w:r w:rsidRPr="00957DAE">
        <w:rPr>
          <w:rFonts w:ascii="Verdana" w:hAnsi="Verdana"/>
        </w:rPr>
        <w:t xml:space="preserve"> each got a new method</w:t>
      </w:r>
      <w:r w:rsidR="00376B3F" w:rsidRPr="00957DAE">
        <w:rPr>
          <w:rFonts w:ascii="Verdana" w:hAnsi="Verdana"/>
        </w:rPr>
        <w:t xml:space="preserve"> </w:t>
      </w:r>
      <w:proofErr w:type="spellStart"/>
      <w:r w:rsidR="00376B3F" w:rsidRPr="00957DAE">
        <w:rPr>
          <w:rFonts w:ascii="Verdana" w:hAnsi="Verdana"/>
        </w:rPr>
        <w:t>orElseThrow</w:t>
      </w:r>
      <w:proofErr w:type="spellEnd"/>
      <w:r w:rsidR="00D5612A" w:rsidRPr="00957DAE">
        <w:rPr>
          <w:rFonts w:ascii="Verdana" w:hAnsi="Verdana"/>
        </w:rPr>
        <w:t xml:space="preserve"> which </w:t>
      </w:r>
      <w:proofErr w:type="spellStart"/>
      <w:r w:rsidR="00D5612A" w:rsidRPr="00957DAE">
        <w:rPr>
          <w:rFonts w:ascii="Verdana" w:hAnsi="Verdana"/>
        </w:rPr>
        <w:t>dosen’t</w:t>
      </w:r>
      <w:proofErr w:type="spellEnd"/>
      <w:r w:rsidR="00D5612A" w:rsidRPr="00957DAE">
        <w:rPr>
          <w:rFonts w:ascii="Verdana" w:hAnsi="Verdana"/>
        </w:rPr>
        <w:t xml:space="preserve"> take any argument and throws </w:t>
      </w:r>
      <w:proofErr w:type="spellStart"/>
      <w:r w:rsidR="00D5612A" w:rsidRPr="00957DAE">
        <w:rPr>
          <w:rFonts w:ascii="Verdana" w:hAnsi="Verdana"/>
        </w:rPr>
        <w:t>NoSuchElementException</w:t>
      </w:r>
      <w:proofErr w:type="spellEnd"/>
    </w:p>
    <w:p w14:paraId="247B67A6" w14:textId="46B986BE" w:rsidR="003D1845" w:rsidRPr="00957DAE" w:rsidRDefault="003C16AA" w:rsidP="004F0DDD">
      <w:pPr>
        <w:rPr>
          <w:rFonts w:ascii="Verdana" w:hAnsi="Verdana"/>
        </w:rPr>
      </w:pPr>
      <w:proofErr w:type="spellStart"/>
      <w:r w:rsidRPr="00957DAE">
        <w:rPr>
          <w:rFonts w:ascii="Verdana" w:hAnsi="Verdana"/>
        </w:rPr>
        <w:t>List.Stream</w:t>
      </w:r>
      <w:proofErr w:type="spellEnd"/>
      <w:r w:rsidRPr="00957DAE">
        <w:rPr>
          <w:rFonts w:ascii="Verdana" w:hAnsi="Verdana"/>
        </w:rPr>
        <w:t>(</w:t>
      </w:r>
      <w:proofErr w:type="gramStart"/>
      <w:r w:rsidRPr="00957DAE">
        <w:rPr>
          <w:rFonts w:ascii="Verdana" w:hAnsi="Verdana"/>
        </w:rPr>
        <w:t>).Filter</w:t>
      </w:r>
      <w:proofErr w:type="gramEnd"/>
      <w:r w:rsidRPr="00957DAE">
        <w:rPr>
          <w:rFonts w:ascii="Verdana" w:hAnsi="Verdana"/>
        </w:rPr>
        <w:t xml:space="preserve"> (true)</w:t>
      </w:r>
      <w:r w:rsidR="00187283" w:rsidRPr="00957DAE">
        <w:rPr>
          <w:rFonts w:ascii="Verdana" w:hAnsi="Verdana"/>
        </w:rPr>
        <w:t>.</w:t>
      </w:r>
      <w:proofErr w:type="spellStart"/>
      <w:r w:rsidR="00187283" w:rsidRPr="00957DAE">
        <w:rPr>
          <w:rFonts w:ascii="Verdana" w:hAnsi="Verdana"/>
        </w:rPr>
        <w:t>findFirst</w:t>
      </w:r>
      <w:proofErr w:type="spellEnd"/>
      <w:r w:rsidR="00187283" w:rsidRPr="00957DAE">
        <w:rPr>
          <w:rFonts w:ascii="Verdana" w:hAnsi="Verdana"/>
        </w:rPr>
        <w:t>()</w:t>
      </w:r>
      <w:r w:rsidR="00201DAF" w:rsidRPr="00957DAE">
        <w:rPr>
          <w:rFonts w:ascii="Verdana" w:hAnsi="Verdana"/>
        </w:rPr>
        <w:t>.</w:t>
      </w:r>
      <w:proofErr w:type="spellStart"/>
      <w:r w:rsidR="00201DAF" w:rsidRPr="00957DAE">
        <w:rPr>
          <w:rFonts w:ascii="Verdana" w:hAnsi="Verdana"/>
        </w:rPr>
        <w:t>orElseThrow</w:t>
      </w:r>
      <w:proofErr w:type="spellEnd"/>
      <w:r w:rsidR="00201DAF" w:rsidRPr="00957DAE">
        <w:rPr>
          <w:rFonts w:ascii="Verdana" w:hAnsi="Verdana"/>
        </w:rPr>
        <w:t>()</w:t>
      </w:r>
    </w:p>
    <w:p w14:paraId="56730C07" w14:textId="3DC7BAB5" w:rsidR="005629D0" w:rsidRPr="00957DAE" w:rsidRDefault="005629D0" w:rsidP="004F0DDD">
      <w:pPr>
        <w:rPr>
          <w:rFonts w:ascii="Verdana" w:hAnsi="Verdana"/>
        </w:rPr>
      </w:pPr>
      <w:r w:rsidRPr="00957DAE">
        <w:rPr>
          <w:rFonts w:ascii="Verdana" w:hAnsi="Verdana"/>
        </w:rPr>
        <w:t xml:space="preserve">It the preferred alternative to the use </w:t>
      </w:r>
      <w:proofErr w:type="gramStart"/>
      <w:r w:rsidRPr="00957DAE">
        <w:rPr>
          <w:rFonts w:ascii="Verdana" w:hAnsi="Verdana"/>
        </w:rPr>
        <w:t>get(</w:t>
      </w:r>
      <w:proofErr w:type="gramEnd"/>
      <w:r w:rsidRPr="00957DAE">
        <w:rPr>
          <w:rFonts w:ascii="Verdana" w:hAnsi="Verdana"/>
        </w:rPr>
        <w:t>)</w:t>
      </w:r>
      <w:r w:rsidR="006E2D0C" w:rsidRPr="00957DAE">
        <w:rPr>
          <w:rFonts w:ascii="Verdana" w:hAnsi="Verdana"/>
        </w:rPr>
        <w:t xml:space="preserve"> method</w:t>
      </w:r>
      <w:r w:rsidR="00D2557F" w:rsidRPr="00957DAE">
        <w:rPr>
          <w:rFonts w:ascii="Verdana" w:hAnsi="Verdana"/>
        </w:rPr>
        <w:t>.</w:t>
      </w:r>
    </w:p>
    <w:p w14:paraId="0DD1F2FE" w14:textId="77777777" w:rsidR="004F0DDD" w:rsidRPr="00957DAE" w:rsidRDefault="004F0DDD" w:rsidP="004F0DDD">
      <w:pPr>
        <w:rPr>
          <w:rFonts w:ascii="Verdana" w:hAnsi="Verdana"/>
        </w:rPr>
      </w:pPr>
    </w:p>
    <w:p w14:paraId="3114555F" w14:textId="77777777" w:rsidR="004F0DDD" w:rsidRPr="00957DAE" w:rsidRDefault="004F0DDD" w:rsidP="00DE4D68">
      <w:pPr>
        <w:pStyle w:val="Heading1"/>
        <w:rPr>
          <w:rFonts w:ascii="Verdana" w:hAnsi="Verdana"/>
        </w:rPr>
      </w:pPr>
      <w:bookmarkStart w:id="9" w:name="_Toc61117394"/>
      <w:r w:rsidRPr="00957DAE">
        <w:rPr>
          <w:rFonts w:ascii="Verdana" w:hAnsi="Verdana"/>
        </w:rPr>
        <w:t xml:space="preserve">Time-Based Release of </w:t>
      </w:r>
      <w:proofErr w:type="spellStart"/>
      <w:r w:rsidRPr="00957DAE">
        <w:rPr>
          <w:rFonts w:ascii="Verdana" w:hAnsi="Verdana"/>
        </w:rPr>
        <w:t>Verions</w:t>
      </w:r>
      <w:proofErr w:type="spellEnd"/>
      <w:r w:rsidRPr="00957DAE">
        <w:rPr>
          <w:rFonts w:ascii="Verdana" w:hAnsi="Verdana"/>
        </w:rPr>
        <w:t xml:space="preserve"> java</w:t>
      </w:r>
      <w:bookmarkEnd w:id="9"/>
    </w:p>
    <w:p w14:paraId="7C99207D" w14:textId="77777777" w:rsidR="006B3949" w:rsidRPr="00957DAE" w:rsidRDefault="006B3949" w:rsidP="004F0DDD">
      <w:pPr>
        <w:rPr>
          <w:rFonts w:ascii="Verdana" w:hAnsi="Verdana"/>
        </w:rPr>
      </w:pPr>
      <w:r w:rsidRPr="00957DAE">
        <w:rPr>
          <w:rFonts w:ascii="Verdana" w:hAnsi="Verdana"/>
        </w:rPr>
        <w:t xml:space="preserve">Start with java 10, Oracle has moved to the time-based released of java. This has following implications: </w:t>
      </w:r>
    </w:p>
    <w:p w14:paraId="44EAE82C" w14:textId="77777777" w:rsidR="001B67F1" w:rsidRPr="00957DAE" w:rsidRDefault="006B3949" w:rsidP="004F0DDD">
      <w:pPr>
        <w:rPr>
          <w:rFonts w:ascii="Verdana" w:hAnsi="Verdana"/>
        </w:rPr>
      </w:pPr>
      <w:r w:rsidRPr="00957DAE">
        <w:rPr>
          <w:rFonts w:ascii="Verdana" w:hAnsi="Verdana"/>
        </w:rPr>
        <w:t xml:space="preserve">A new java </w:t>
      </w:r>
      <w:proofErr w:type="gramStart"/>
      <w:r w:rsidRPr="00957DAE">
        <w:rPr>
          <w:rFonts w:ascii="Verdana" w:hAnsi="Verdana"/>
        </w:rPr>
        <w:t>release</w:t>
      </w:r>
      <w:proofErr w:type="gramEnd"/>
      <w:r w:rsidRPr="00957DAE">
        <w:rPr>
          <w:rFonts w:ascii="Verdana" w:hAnsi="Verdana"/>
        </w:rPr>
        <w:t xml:space="preserve"> every six months.</w:t>
      </w:r>
    </w:p>
    <w:p w14:paraId="156DF1ED" w14:textId="77777777" w:rsidR="001B67F1" w:rsidRPr="00957DAE" w:rsidRDefault="001B67F1" w:rsidP="004F0DDD">
      <w:pPr>
        <w:rPr>
          <w:rFonts w:ascii="Verdana" w:hAnsi="Verdana"/>
        </w:rPr>
      </w:pPr>
      <w:r w:rsidRPr="00957DAE">
        <w:rPr>
          <w:rFonts w:ascii="Verdana" w:hAnsi="Verdana"/>
        </w:rPr>
        <w:t>Long-team support release will be marked as LTS, support for three years</w:t>
      </w:r>
    </w:p>
    <w:p w14:paraId="4BEFD1F6" w14:textId="77777777" w:rsidR="00DE4D68" w:rsidRPr="00957DAE" w:rsidRDefault="001B67F1" w:rsidP="00DE4D68">
      <w:pPr>
        <w:rPr>
          <w:rFonts w:ascii="Verdana" w:hAnsi="Verdana"/>
        </w:rPr>
      </w:pPr>
      <w:r w:rsidRPr="00957DAE">
        <w:rPr>
          <w:rFonts w:ascii="Verdana" w:hAnsi="Verdana"/>
        </w:rPr>
        <w:t>Java 11 will be an LTS release.</w:t>
      </w:r>
    </w:p>
    <w:p w14:paraId="78A15A07" w14:textId="77777777" w:rsidR="00DE4D68" w:rsidRPr="00957DAE" w:rsidRDefault="00DE4D68">
      <w:pPr>
        <w:rPr>
          <w:rFonts w:ascii="Verdana" w:hAnsi="Verdana"/>
        </w:rPr>
      </w:pPr>
      <w:r w:rsidRPr="00957DAE">
        <w:rPr>
          <w:rFonts w:ascii="Verdana" w:hAnsi="Verdana"/>
        </w:rPr>
        <w:br w:type="page"/>
      </w:r>
    </w:p>
    <w:p w14:paraId="2982004D" w14:textId="4A56A268" w:rsidR="002A16A4" w:rsidRPr="00957DAE" w:rsidRDefault="00CB55FD" w:rsidP="00DE4D68">
      <w:pPr>
        <w:pStyle w:val="Heading1"/>
        <w:rPr>
          <w:rFonts w:ascii="Verdana" w:hAnsi="Verdana"/>
        </w:rPr>
      </w:pPr>
      <w:bookmarkStart w:id="10" w:name="_Toc61117395"/>
      <w:r w:rsidRPr="00957DAE">
        <w:rPr>
          <w:rFonts w:ascii="Verdana" w:hAnsi="Verdana"/>
        </w:rPr>
        <w:lastRenderedPageBreak/>
        <w:t>Reference</w:t>
      </w:r>
      <w:bookmarkEnd w:id="10"/>
    </w:p>
    <w:p w14:paraId="0BE31F99" w14:textId="233FDB98" w:rsidR="00165577" w:rsidRPr="00957DAE" w:rsidRDefault="00165577">
      <w:pPr>
        <w:rPr>
          <w:rFonts w:ascii="Verdana" w:hAnsi="Verdana"/>
        </w:rPr>
      </w:pPr>
    </w:p>
    <w:p w14:paraId="63D813BC" w14:textId="53EF2642" w:rsidR="00165577" w:rsidRPr="00957DAE" w:rsidRDefault="00A33113">
      <w:pPr>
        <w:rPr>
          <w:rFonts w:ascii="Verdana" w:hAnsi="Verdana"/>
        </w:rPr>
      </w:pPr>
      <w:r w:rsidRPr="00957DAE">
        <w:rPr>
          <w:rFonts w:ascii="Verdana" w:hAnsi="Verdana" w:cs="Arial"/>
          <w:sz w:val="30"/>
          <w:szCs w:val="30"/>
        </w:rPr>
        <w:t xml:space="preserve">This section is </w:t>
      </w:r>
      <w:proofErr w:type="spellStart"/>
      <w:r w:rsidRPr="00957DAE">
        <w:rPr>
          <w:rFonts w:ascii="Verdana" w:hAnsi="Verdana" w:cs="Arial"/>
          <w:sz w:val="30"/>
          <w:szCs w:val="30"/>
        </w:rPr>
        <w:t>non commercial</w:t>
      </w:r>
      <w:proofErr w:type="spellEnd"/>
      <w:r w:rsidRPr="00957DAE">
        <w:rPr>
          <w:rFonts w:ascii="Verdana" w:hAnsi="Verdana" w:cs="Arial"/>
          <w:sz w:val="30"/>
          <w:szCs w:val="30"/>
        </w:rPr>
        <w:t xml:space="preserve"> mainly sharing and advance </w:t>
      </w:r>
      <w:proofErr w:type="spellStart"/>
      <w:r w:rsidRPr="00957DAE">
        <w:rPr>
          <w:rFonts w:ascii="Verdana" w:hAnsi="Verdana" w:cs="Arial"/>
          <w:sz w:val="30"/>
          <w:szCs w:val="30"/>
        </w:rPr>
        <w:t>knowlage</w:t>
      </w:r>
      <w:proofErr w:type="spellEnd"/>
      <w:r w:rsidRPr="00957DAE">
        <w:rPr>
          <w:rFonts w:ascii="Verdana" w:hAnsi="Verdana" w:cs="Arial"/>
          <w:sz w:val="30"/>
          <w:szCs w:val="30"/>
        </w:rPr>
        <w:t xml:space="preserve"> for </w:t>
      </w:r>
      <w:proofErr w:type="spellStart"/>
      <w:proofErr w:type="gramStart"/>
      <w:r w:rsidRPr="00957DAE">
        <w:rPr>
          <w:rFonts w:ascii="Verdana" w:hAnsi="Verdana" w:cs="Arial"/>
          <w:sz w:val="30"/>
          <w:szCs w:val="30"/>
        </w:rPr>
        <w:t>java.This</w:t>
      </w:r>
      <w:proofErr w:type="spellEnd"/>
      <w:proofErr w:type="gramEnd"/>
      <w:r w:rsidRPr="00957DAE">
        <w:rPr>
          <w:rFonts w:ascii="Verdana" w:hAnsi="Verdana" w:cs="Arial"/>
          <w:sz w:val="30"/>
          <w:szCs w:val="30"/>
        </w:rPr>
        <w:t xml:space="preserve"> tutorials has referenced document from the list below if you has complain for license, </w:t>
      </w:r>
      <w:proofErr w:type="spellStart"/>
      <w:r w:rsidRPr="00957DAE">
        <w:rPr>
          <w:rFonts w:ascii="Verdana" w:hAnsi="Verdana" w:cs="Arial"/>
          <w:sz w:val="30"/>
          <w:szCs w:val="30"/>
        </w:rPr>
        <w:t>i</w:t>
      </w:r>
      <w:proofErr w:type="spellEnd"/>
      <w:r w:rsidRPr="00957DAE">
        <w:rPr>
          <w:rFonts w:ascii="Verdana" w:hAnsi="Verdana" w:cs="Arial"/>
          <w:sz w:val="30"/>
          <w:szCs w:val="30"/>
        </w:rPr>
        <w:t xml:space="preserve"> will remove all from internet. Thank you all everything</w:t>
      </w:r>
    </w:p>
    <w:p w14:paraId="535ABAA0" w14:textId="4D8FB753" w:rsidR="00D01397" w:rsidRPr="00957DAE" w:rsidRDefault="00B20FC1">
      <w:pPr>
        <w:rPr>
          <w:rFonts w:ascii="Verdana" w:hAnsi="Verdana"/>
        </w:rPr>
      </w:pPr>
      <w:hyperlink r:id="rId8" w:history="1">
        <w:r w:rsidRPr="00957DAE">
          <w:rPr>
            <w:rStyle w:val="Hyperlink"/>
            <w:rFonts w:ascii="Verdana" w:hAnsi="Verdana"/>
          </w:rPr>
          <w:t>https://howtodoinjava.com/java10/var-local-variable-type-inference/</w:t>
        </w:r>
      </w:hyperlink>
    </w:p>
    <w:p w14:paraId="4F413F6A" w14:textId="53045260" w:rsidR="00B20FC1" w:rsidRPr="00957DAE" w:rsidRDefault="00B20FC1">
      <w:pPr>
        <w:rPr>
          <w:rFonts w:ascii="Verdana" w:hAnsi="Verdana"/>
        </w:rPr>
      </w:pPr>
      <w:hyperlink r:id="rId9" w:history="1">
        <w:r w:rsidRPr="00957DAE">
          <w:rPr>
            <w:rStyle w:val="Hyperlink"/>
            <w:rFonts w:ascii="Verdana" w:hAnsi="Verdana"/>
          </w:rPr>
          <w:t>https://www.baeldung.com/java-10-overview</w:t>
        </w:r>
      </w:hyperlink>
    </w:p>
    <w:p w14:paraId="03BFB729" w14:textId="77777777" w:rsidR="00B20FC1" w:rsidRPr="00957DAE" w:rsidRDefault="00B20FC1">
      <w:pPr>
        <w:rPr>
          <w:rFonts w:ascii="Verdana" w:hAnsi="Verdana"/>
        </w:rPr>
      </w:pPr>
    </w:p>
    <w:sectPr w:rsidR="00B20FC1" w:rsidRPr="00957DAE" w:rsidSect="00A33113">
      <w:pgSz w:w="12240" w:h="15840"/>
      <w:pgMar w:top="6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643"/>
    <w:rsid w:val="00031097"/>
    <w:rsid w:val="00047E96"/>
    <w:rsid w:val="000735FB"/>
    <w:rsid w:val="00082873"/>
    <w:rsid w:val="00104D29"/>
    <w:rsid w:val="00165577"/>
    <w:rsid w:val="00167996"/>
    <w:rsid w:val="00180DE8"/>
    <w:rsid w:val="00187283"/>
    <w:rsid w:val="001B67F1"/>
    <w:rsid w:val="00201DAF"/>
    <w:rsid w:val="00277B58"/>
    <w:rsid w:val="002A16A4"/>
    <w:rsid w:val="002A5FBA"/>
    <w:rsid w:val="00330D9D"/>
    <w:rsid w:val="00334C4B"/>
    <w:rsid w:val="0034583E"/>
    <w:rsid w:val="00347CBD"/>
    <w:rsid w:val="00376B3F"/>
    <w:rsid w:val="003925E6"/>
    <w:rsid w:val="003C16AA"/>
    <w:rsid w:val="003D1845"/>
    <w:rsid w:val="003E2604"/>
    <w:rsid w:val="003F242C"/>
    <w:rsid w:val="004C1900"/>
    <w:rsid w:val="004D3EF2"/>
    <w:rsid w:val="004F0DDD"/>
    <w:rsid w:val="004F2A97"/>
    <w:rsid w:val="004F2DB7"/>
    <w:rsid w:val="00552E46"/>
    <w:rsid w:val="00554F57"/>
    <w:rsid w:val="005629D0"/>
    <w:rsid w:val="005C1B6E"/>
    <w:rsid w:val="005C7F3B"/>
    <w:rsid w:val="005E506E"/>
    <w:rsid w:val="00601642"/>
    <w:rsid w:val="00602836"/>
    <w:rsid w:val="00636660"/>
    <w:rsid w:val="00681E78"/>
    <w:rsid w:val="006B3949"/>
    <w:rsid w:val="006E2D0C"/>
    <w:rsid w:val="007B1A7E"/>
    <w:rsid w:val="00802C4B"/>
    <w:rsid w:val="0082278A"/>
    <w:rsid w:val="0084722E"/>
    <w:rsid w:val="00875AED"/>
    <w:rsid w:val="008C709D"/>
    <w:rsid w:val="00922826"/>
    <w:rsid w:val="00957DAE"/>
    <w:rsid w:val="00A301B4"/>
    <w:rsid w:val="00A33113"/>
    <w:rsid w:val="00A5258D"/>
    <w:rsid w:val="00A70191"/>
    <w:rsid w:val="00AE7643"/>
    <w:rsid w:val="00B04E80"/>
    <w:rsid w:val="00B20FC1"/>
    <w:rsid w:val="00BB7D0E"/>
    <w:rsid w:val="00BD43BE"/>
    <w:rsid w:val="00C90BD9"/>
    <w:rsid w:val="00C90E76"/>
    <w:rsid w:val="00CB55FD"/>
    <w:rsid w:val="00D01397"/>
    <w:rsid w:val="00D2557F"/>
    <w:rsid w:val="00D5612A"/>
    <w:rsid w:val="00DB0E52"/>
    <w:rsid w:val="00DB10E9"/>
    <w:rsid w:val="00DE372F"/>
    <w:rsid w:val="00DE4D68"/>
    <w:rsid w:val="00DF0EB1"/>
    <w:rsid w:val="00E52225"/>
    <w:rsid w:val="00EC0858"/>
    <w:rsid w:val="00EE65E6"/>
    <w:rsid w:val="00F948DE"/>
    <w:rsid w:val="00FC4EC6"/>
    <w:rsid w:val="00FC4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0A6A2"/>
  <w15:chartTrackingRefBased/>
  <w15:docId w15:val="{8ED34AC9-96D8-4CE8-826B-30B9A9C7C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01B4"/>
  </w:style>
  <w:style w:type="paragraph" w:styleId="Heading1">
    <w:name w:val="heading 1"/>
    <w:basedOn w:val="Normal"/>
    <w:next w:val="Normal"/>
    <w:link w:val="Heading1Char"/>
    <w:uiPriority w:val="9"/>
    <w:qFormat/>
    <w:rsid w:val="00CB55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31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5F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33113"/>
    <w:pPr>
      <w:outlineLvl w:val="9"/>
    </w:pPr>
  </w:style>
  <w:style w:type="paragraph" w:styleId="TOC1">
    <w:name w:val="toc 1"/>
    <w:basedOn w:val="Normal"/>
    <w:next w:val="Normal"/>
    <w:autoRedefine/>
    <w:uiPriority w:val="39"/>
    <w:unhideWhenUsed/>
    <w:rsid w:val="00A33113"/>
    <w:pPr>
      <w:spacing w:after="100"/>
    </w:pPr>
  </w:style>
  <w:style w:type="character" w:styleId="Hyperlink">
    <w:name w:val="Hyperlink"/>
    <w:basedOn w:val="DefaultParagraphFont"/>
    <w:uiPriority w:val="99"/>
    <w:unhideWhenUsed/>
    <w:rsid w:val="00A33113"/>
    <w:rPr>
      <w:color w:val="0563C1" w:themeColor="hyperlink"/>
      <w:u w:val="single"/>
    </w:rPr>
  </w:style>
  <w:style w:type="character" w:customStyle="1" w:styleId="Heading2Char">
    <w:name w:val="Heading 2 Char"/>
    <w:basedOn w:val="DefaultParagraphFont"/>
    <w:link w:val="Heading2"/>
    <w:uiPriority w:val="9"/>
    <w:rsid w:val="00A3311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E4D68"/>
    <w:pPr>
      <w:spacing w:after="100"/>
      <w:ind w:left="220"/>
    </w:pPr>
  </w:style>
  <w:style w:type="character" w:styleId="UnresolvedMention">
    <w:name w:val="Unresolved Mention"/>
    <w:basedOn w:val="DefaultParagraphFont"/>
    <w:uiPriority w:val="99"/>
    <w:semiHidden/>
    <w:unhideWhenUsed/>
    <w:rsid w:val="00B20F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wtodoinjava.com/java10/var-local-variable-type-inference/"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aeldung.com/java-10-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1A83E-AD10-4EA4-A804-BF1926EFA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6</Pages>
  <Words>563</Words>
  <Characters>3215</Characters>
  <Application>Microsoft Office Word</Application>
  <DocSecurity>0</DocSecurity>
  <Lines>26</Lines>
  <Paragraphs>7</Paragraphs>
  <ScaleCrop>false</ScaleCrop>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Thịnh</dc:creator>
  <cp:keywords/>
  <dc:description/>
  <cp:lastModifiedBy>Nguyễn Văn Thịnh</cp:lastModifiedBy>
  <cp:revision>77</cp:revision>
  <cp:lastPrinted>2021-01-09T13:43:00Z</cp:lastPrinted>
  <dcterms:created xsi:type="dcterms:W3CDTF">2021-01-09T12:44:00Z</dcterms:created>
  <dcterms:modified xsi:type="dcterms:W3CDTF">2021-01-09T13:43:00Z</dcterms:modified>
</cp:coreProperties>
</file>