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4987E" w14:textId="0F17B1DC" w:rsidR="003548A8" w:rsidRDefault="003548A8" w:rsidP="003548A8">
      <w:pPr>
        <w:rPr>
          <w:lang w:val="en-US"/>
        </w:rPr>
      </w:pPr>
    </w:p>
    <w:p w14:paraId="3C1AE6BA" w14:textId="77777777" w:rsidR="00301562" w:rsidRDefault="00301562" w:rsidP="003548A8">
      <w:pPr>
        <w:rPr>
          <w:lang w:val="en-US"/>
        </w:rPr>
      </w:pPr>
    </w:p>
    <w:p w14:paraId="6F1235F3" w14:textId="77777777" w:rsidR="00301562" w:rsidRDefault="00301562" w:rsidP="003548A8">
      <w:pPr>
        <w:rPr>
          <w:lang w:val="en-US"/>
        </w:rPr>
      </w:pPr>
    </w:p>
    <w:p w14:paraId="28AC96F3" w14:textId="77777777" w:rsidR="00301562" w:rsidRDefault="00301562" w:rsidP="003548A8">
      <w:pPr>
        <w:rPr>
          <w:lang w:val="en-US"/>
        </w:rPr>
      </w:pPr>
    </w:p>
    <w:p w14:paraId="0027C2DF" w14:textId="77777777" w:rsidR="00301562" w:rsidRDefault="00301562" w:rsidP="003548A8">
      <w:pPr>
        <w:rPr>
          <w:lang w:val="en-US"/>
        </w:rPr>
      </w:pPr>
    </w:p>
    <w:p w14:paraId="106B8948" w14:textId="77777777" w:rsidR="00301562" w:rsidRDefault="00301562" w:rsidP="003548A8">
      <w:pPr>
        <w:rPr>
          <w:lang w:val="en-US"/>
        </w:rPr>
      </w:pPr>
    </w:p>
    <w:p w14:paraId="087E3F57" w14:textId="77777777" w:rsidR="00301562" w:rsidRDefault="00301562" w:rsidP="003548A8">
      <w:pPr>
        <w:rPr>
          <w:lang w:val="en-US"/>
        </w:rPr>
      </w:pPr>
    </w:p>
    <w:p w14:paraId="6E50A694" w14:textId="77777777" w:rsidR="003548A8" w:rsidRPr="003548A8" w:rsidRDefault="003548A8" w:rsidP="003548A8">
      <w:pPr>
        <w:rPr>
          <w:lang w:val="en-US"/>
        </w:rPr>
      </w:pPr>
    </w:p>
    <w:p w14:paraId="27137415" w14:textId="09DB3030" w:rsidR="00D234F3" w:rsidRPr="00DD6468" w:rsidRDefault="007A1DE8" w:rsidP="007A1DE8">
      <w:pPr>
        <w:pStyle w:val="Title"/>
        <w:jc w:val="right"/>
      </w:pPr>
      <w:proofErr w:type="spellStart"/>
      <w:r>
        <w:rPr>
          <w:lang w:val="en-US"/>
        </w:rPr>
        <w:t>Phát</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toán</w:t>
      </w:r>
      <w:proofErr w:type="spellEnd"/>
      <w:r>
        <w:rPr>
          <w:lang w:val="en-US"/>
        </w:rPr>
        <w:t xml:space="preserve"> </w:t>
      </w:r>
      <w:proofErr w:type="spellStart"/>
      <w:r w:rsidR="00DD6468">
        <w:rPr>
          <w:color w:val="0000FF"/>
          <w:lang w:val="en-US"/>
        </w:rPr>
        <w:t>Quản</w:t>
      </w:r>
      <w:proofErr w:type="spellEnd"/>
      <w:r w:rsidR="00DD6468">
        <w:rPr>
          <w:color w:val="0000FF"/>
        </w:rPr>
        <w:t xml:space="preserve"> lí khách sạn</w:t>
      </w:r>
    </w:p>
    <w:p w14:paraId="30592079" w14:textId="77777777" w:rsidR="007A1DE8" w:rsidRPr="007A1DE8" w:rsidRDefault="007A1DE8" w:rsidP="007A1DE8">
      <w:pPr>
        <w:rPr>
          <w:lang w:val="en-US"/>
        </w:rPr>
      </w:pPr>
    </w:p>
    <w:p w14:paraId="663F8970" w14:textId="05847904"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A02E03">
        <w:rPr>
          <w:rFonts w:ascii="Arial" w:hAnsi="Arial"/>
          <w:color w:val="0000FF"/>
          <w:sz w:val="34"/>
          <w:szCs w:val="30"/>
          <w:lang w:val="en-US"/>
        </w:rPr>
        <w:t>1</w:t>
      </w:r>
      <w:r w:rsidR="003548A8" w:rsidRPr="003548A8">
        <w:rPr>
          <w:rFonts w:ascii="Arial" w:hAnsi="Arial"/>
          <w:color w:val="0000FF"/>
          <w:sz w:val="34"/>
          <w:szCs w:val="30"/>
          <w:lang w:val="en-US"/>
        </w:rPr>
        <w:t>.</w:t>
      </w:r>
      <w:r w:rsidR="00A02E03">
        <w:rPr>
          <w:rFonts w:ascii="Arial" w:hAnsi="Arial"/>
          <w:color w:val="0000FF"/>
          <w:sz w:val="34"/>
          <w:szCs w:val="30"/>
          <w:lang w:val="en-US"/>
        </w:rPr>
        <w:t>0</w:t>
      </w:r>
    </w:p>
    <w:p w14:paraId="2E887278" w14:textId="77777777" w:rsidR="00D234F3" w:rsidRDefault="00D234F3">
      <w:pPr>
        <w:pStyle w:val="Title"/>
        <w:jc w:val="both"/>
        <w:rPr>
          <w:lang w:val="en-US"/>
        </w:rPr>
      </w:pPr>
    </w:p>
    <w:p w14:paraId="439C24D5" w14:textId="77777777" w:rsidR="003548A8" w:rsidRDefault="003548A8" w:rsidP="003548A8">
      <w:pPr>
        <w:rPr>
          <w:lang w:val="en-US"/>
        </w:rPr>
      </w:pPr>
    </w:p>
    <w:p w14:paraId="583DE4E8" w14:textId="77777777" w:rsidR="00301562" w:rsidRDefault="00301562" w:rsidP="003548A8">
      <w:pPr>
        <w:rPr>
          <w:lang w:val="en-US"/>
        </w:rPr>
      </w:pPr>
    </w:p>
    <w:p w14:paraId="598376D7" w14:textId="77777777" w:rsidR="00301562" w:rsidRDefault="00301562" w:rsidP="003548A8">
      <w:pPr>
        <w:rPr>
          <w:lang w:val="en-US"/>
        </w:rPr>
      </w:pPr>
    </w:p>
    <w:p w14:paraId="2372F8CA" w14:textId="77777777" w:rsidR="00301562" w:rsidRDefault="00301562" w:rsidP="003548A8">
      <w:pPr>
        <w:rPr>
          <w:lang w:val="en-US"/>
        </w:rPr>
      </w:pPr>
    </w:p>
    <w:p w14:paraId="0CBF1954" w14:textId="77777777" w:rsidR="00301562" w:rsidRDefault="00301562" w:rsidP="003548A8">
      <w:pPr>
        <w:rPr>
          <w:lang w:val="en-US"/>
        </w:rPr>
      </w:pPr>
    </w:p>
    <w:p w14:paraId="1A3B6AFC" w14:textId="77777777" w:rsidR="00301562" w:rsidRDefault="00301562" w:rsidP="003548A8">
      <w:pPr>
        <w:rPr>
          <w:lang w:val="en-US"/>
        </w:rPr>
      </w:pPr>
    </w:p>
    <w:p w14:paraId="7483F340" w14:textId="77777777" w:rsidR="00301562" w:rsidRDefault="00301562" w:rsidP="003548A8">
      <w:pPr>
        <w:rPr>
          <w:lang w:val="en-US"/>
        </w:rPr>
      </w:pPr>
    </w:p>
    <w:p w14:paraId="0517D6D0" w14:textId="77777777" w:rsidR="00301562" w:rsidRDefault="00301562" w:rsidP="003548A8">
      <w:pPr>
        <w:rPr>
          <w:lang w:val="en-US"/>
        </w:rPr>
      </w:pPr>
    </w:p>
    <w:p w14:paraId="7E98A713" w14:textId="77777777" w:rsidR="00301562" w:rsidRDefault="00301562" w:rsidP="003548A8">
      <w:pPr>
        <w:rPr>
          <w:lang w:val="en-US"/>
        </w:rPr>
      </w:pPr>
    </w:p>
    <w:p w14:paraId="414E88FA" w14:textId="77777777" w:rsidR="003548A8" w:rsidRDefault="003548A8" w:rsidP="003548A8">
      <w:pPr>
        <w:rPr>
          <w:lang w:val="en-US"/>
        </w:rPr>
      </w:pPr>
    </w:p>
    <w:p w14:paraId="7CE9A912" w14:textId="77777777" w:rsidR="003548A8" w:rsidRDefault="003548A8" w:rsidP="003548A8">
      <w:pPr>
        <w:rPr>
          <w:lang w:val="en-US"/>
        </w:rPr>
      </w:pPr>
    </w:p>
    <w:p w14:paraId="2B0817F8" w14:textId="77777777" w:rsidR="003548A8" w:rsidRDefault="003548A8" w:rsidP="003548A8">
      <w:pPr>
        <w:rPr>
          <w:lang w:val="en-US"/>
        </w:rPr>
      </w:pPr>
    </w:p>
    <w:p w14:paraId="708C4574" w14:textId="77777777" w:rsidR="003548A8" w:rsidRDefault="003548A8" w:rsidP="003548A8">
      <w:pPr>
        <w:rPr>
          <w:lang w:val="en-US"/>
        </w:rPr>
      </w:pPr>
    </w:p>
    <w:p w14:paraId="50517477" w14:textId="77777777" w:rsidR="003548A8" w:rsidRDefault="003548A8" w:rsidP="003548A8">
      <w:pPr>
        <w:rPr>
          <w:lang w:val="en-US"/>
        </w:rPr>
      </w:pPr>
    </w:p>
    <w:p w14:paraId="5FEDE6D9" w14:textId="77777777" w:rsidR="003548A8" w:rsidRPr="003548A8" w:rsidRDefault="003548A8" w:rsidP="003548A8">
      <w:pPr>
        <w:jc w:val="center"/>
        <w:rPr>
          <w:rFonts w:ascii="Arial" w:hAnsi="Arial" w:cs="Arial"/>
          <w:sz w:val="30"/>
          <w:szCs w:val="30"/>
          <w:lang w:val="en-US"/>
        </w:rPr>
      </w:pPr>
      <w:proofErr w:type="spellStart"/>
      <w:r w:rsidRPr="003548A8">
        <w:rPr>
          <w:rFonts w:ascii="Arial" w:hAnsi="Arial" w:cs="Arial"/>
          <w:sz w:val="30"/>
          <w:szCs w:val="30"/>
          <w:lang w:val="en-US"/>
        </w:rPr>
        <w:t>Sinh</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viên</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thực</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hiện</w:t>
      </w:r>
      <w:proofErr w:type="spellEnd"/>
      <w:r w:rsidRPr="003548A8">
        <w:rPr>
          <w:rFonts w:ascii="Arial" w:hAnsi="Arial" w:cs="Arial"/>
          <w:sz w:val="30"/>
          <w:szCs w:val="30"/>
          <w:lang w:val="en-US"/>
        </w:rPr>
        <w:t>:</w:t>
      </w:r>
    </w:p>
    <w:p w14:paraId="7ABCEBE1" w14:textId="1454B26E" w:rsidR="00720802" w:rsidRPr="00720802" w:rsidRDefault="00720802" w:rsidP="003548A8">
      <w:pPr>
        <w:jc w:val="center"/>
        <w:rPr>
          <w:rFonts w:ascii="Arial" w:hAnsi="Arial" w:cs="Arial"/>
          <w:color w:val="0000FF"/>
          <w:sz w:val="30"/>
          <w:szCs w:val="30"/>
        </w:rPr>
      </w:pPr>
      <w:r>
        <w:rPr>
          <w:rFonts w:ascii="Arial" w:hAnsi="Arial" w:cs="Arial"/>
          <w:color w:val="0000FF"/>
          <w:sz w:val="30"/>
          <w:szCs w:val="30"/>
          <w:lang w:val="en-US"/>
        </w:rPr>
        <w:t xml:space="preserve">18424069 </w:t>
      </w:r>
      <w:proofErr w:type="gramStart"/>
      <w:r>
        <w:rPr>
          <w:rFonts w:ascii="Arial" w:hAnsi="Arial" w:cs="Arial"/>
          <w:color w:val="0000FF"/>
          <w:sz w:val="30"/>
          <w:szCs w:val="30"/>
          <w:lang w:val="en-US"/>
        </w:rPr>
        <w:t>-  Nguyễn</w:t>
      </w:r>
      <w:proofErr w:type="gramEnd"/>
      <w:r>
        <w:rPr>
          <w:rFonts w:ascii="Arial" w:hAnsi="Arial" w:cs="Arial"/>
          <w:color w:val="0000FF"/>
          <w:sz w:val="30"/>
          <w:szCs w:val="30"/>
        </w:rPr>
        <w:t xml:space="preserve"> Văn Thịnh</w:t>
      </w:r>
    </w:p>
    <w:p w14:paraId="17561B72" w14:textId="5AE663AA" w:rsidR="00720802" w:rsidRPr="00720802" w:rsidRDefault="00720802" w:rsidP="003548A8">
      <w:pPr>
        <w:jc w:val="center"/>
        <w:rPr>
          <w:rFonts w:ascii="Arial" w:hAnsi="Arial" w:cs="Arial"/>
          <w:color w:val="0000FF"/>
          <w:sz w:val="30"/>
          <w:szCs w:val="30"/>
        </w:rPr>
      </w:pPr>
      <w:r>
        <w:rPr>
          <w:rFonts w:ascii="Arial" w:hAnsi="Arial" w:cs="Arial"/>
          <w:color w:val="0000FF"/>
          <w:sz w:val="30"/>
          <w:szCs w:val="30"/>
          <w:lang w:val="en-US"/>
        </w:rPr>
        <w:t>18424070</w:t>
      </w:r>
      <w:r>
        <w:rPr>
          <w:rFonts w:ascii="Arial" w:hAnsi="Arial" w:cs="Arial"/>
          <w:color w:val="0000FF"/>
          <w:sz w:val="30"/>
          <w:szCs w:val="30"/>
        </w:rPr>
        <w:t xml:space="preserve"> – Nguyễn Lâm Chí Thông</w:t>
      </w:r>
    </w:p>
    <w:p w14:paraId="0D62AB1F" w14:textId="77777777" w:rsidR="00B37021" w:rsidRDefault="00B37021" w:rsidP="007A1DE8">
      <w:pPr>
        <w:spacing w:line="240" w:lineRule="auto"/>
        <w:jc w:val="center"/>
        <w:rPr>
          <w:rFonts w:ascii="Arial" w:hAnsi="Arial" w:cs="Arial"/>
          <w:color w:val="0000FF"/>
          <w:sz w:val="30"/>
          <w:szCs w:val="30"/>
          <w:lang w:val="en-US"/>
        </w:rPr>
      </w:pPr>
    </w:p>
    <w:p w14:paraId="6357B525" w14:textId="77777777" w:rsidR="00B37021" w:rsidRDefault="00B37021">
      <w:pPr>
        <w:widowControl/>
        <w:spacing w:line="240" w:lineRule="auto"/>
        <w:rPr>
          <w:rFonts w:ascii="Arial" w:hAnsi="Arial" w:cs="Arial"/>
          <w:color w:val="0000FF"/>
          <w:sz w:val="30"/>
          <w:szCs w:val="30"/>
          <w:lang w:val="en-US"/>
        </w:rPr>
      </w:pPr>
      <w:r>
        <w:rPr>
          <w:rFonts w:ascii="Arial" w:hAnsi="Arial" w:cs="Arial"/>
          <w:color w:val="0000FF"/>
          <w:sz w:val="30"/>
          <w:szCs w:val="30"/>
          <w:lang w:val="en-US"/>
        </w:rPr>
        <w:br w:type="page"/>
      </w:r>
    </w:p>
    <w:p w14:paraId="1287F7D0" w14:textId="47109CAF" w:rsidR="007A1DE8" w:rsidRPr="007A1DE8" w:rsidRDefault="007A1DE8" w:rsidP="007A1DE8">
      <w:pPr>
        <w:spacing w:line="240" w:lineRule="auto"/>
        <w:jc w:val="center"/>
        <w:rPr>
          <w:rFonts w:ascii="Arial" w:eastAsia="SimSun" w:hAnsi="Arial"/>
          <w:b/>
          <w:sz w:val="36"/>
          <w:lang w:val="en-US"/>
        </w:rPr>
      </w:pPr>
      <w:proofErr w:type="spellStart"/>
      <w:r w:rsidRPr="007A1DE8">
        <w:rPr>
          <w:rFonts w:ascii="Arial" w:eastAsia="SimSun" w:hAnsi="Arial"/>
          <w:b/>
          <w:sz w:val="36"/>
          <w:lang w:val="en-US"/>
        </w:rPr>
        <w:lastRenderedPageBreak/>
        <w:t>Bảng</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ghi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nhận</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thay</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đổi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tài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liệu</w:t>
      </w:r>
      <w:proofErr w:type="spellEnd"/>
      <w:r w:rsidR="0099744F">
        <w:rPr>
          <w:rFonts w:ascii="Arial" w:eastAsia="SimSun" w:hAnsi="Arial"/>
          <w:b/>
          <w:sz w:val="36"/>
          <w:lang w:val="en-US"/>
        </w:rPr>
        <w:t xml:space="preserve"> </w:t>
      </w:r>
    </w:p>
    <w:p w14:paraId="053A93F9"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122F9CB7" w14:textId="77777777">
        <w:tc>
          <w:tcPr>
            <w:tcW w:w="2093" w:type="dxa"/>
            <w:tcBorders>
              <w:top w:val="single" w:sz="6" w:space="0" w:color="auto"/>
              <w:left w:val="single" w:sz="6" w:space="0" w:color="auto"/>
              <w:bottom w:val="single" w:sz="6" w:space="0" w:color="auto"/>
              <w:right w:val="single" w:sz="6" w:space="0" w:color="auto"/>
            </w:tcBorders>
          </w:tcPr>
          <w:p w14:paraId="334B6DC8" w14:textId="77777777" w:rsidR="00E95D0C" w:rsidRPr="007A1DE8" w:rsidRDefault="00E95D0C" w:rsidP="004176B5">
            <w:pPr>
              <w:keepLines/>
              <w:spacing w:after="120"/>
              <w:jc w:val="center"/>
              <w:rPr>
                <w:rFonts w:eastAsia="SimSun"/>
                <w:b/>
                <w:lang w:val="en-US"/>
              </w:rPr>
            </w:pPr>
            <w:proofErr w:type="spellStart"/>
            <w:r w:rsidRPr="007A1DE8">
              <w:rPr>
                <w:rFonts w:eastAsia="SimSun"/>
                <w:b/>
                <w:lang w:val="en-US"/>
              </w:rPr>
              <w:t>Ngày</w:t>
            </w:r>
            <w:proofErr w:type="spellEnd"/>
          </w:p>
        </w:tc>
        <w:tc>
          <w:tcPr>
            <w:tcW w:w="1363" w:type="dxa"/>
            <w:tcBorders>
              <w:top w:val="single" w:sz="6" w:space="0" w:color="auto"/>
              <w:left w:val="single" w:sz="6" w:space="0" w:color="auto"/>
              <w:bottom w:val="single" w:sz="6" w:space="0" w:color="auto"/>
              <w:right w:val="single" w:sz="6" w:space="0" w:color="auto"/>
            </w:tcBorders>
          </w:tcPr>
          <w:p w14:paraId="6FBF5F94" w14:textId="77777777" w:rsidR="00E95D0C" w:rsidRPr="007A1DE8" w:rsidRDefault="00E95D0C" w:rsidP="004176B5">
            <w:pPr>
              <w:keepLines/>
              <w:spacing w:after="120"/>
              <w:jc w:val="center"/>
              <w:rPr>
                <w:rFonts w:eastAsia="SimSun"/>
                <w:b/>
                <w:lang w:val="en-US"/>
              </w:rPr>
            </w:pPr>
            <w:proofErr w:type="spellStart"/>
            <w:r>
              <w:rPr>
                <w:rFonts w:eastAsia="SimSun"/>
                <w:b/>
                <w:lang w:val="en-US"/>
              </w:rPr>
              <w:t>Phiên</w:t>
            </w:r>
            <w:proofErr w:type="spellEnd"/>
            <w:r>
              <w:rPr>
                <w:rFonts w:eastAsia="SimSun"/>
                <w:b/>
                <w:lang w:val="en-US"/>
              </w:rPr>
              <w:t xml:space="preserve"> </w:t>
            </w:r>
            <w:proofErr w:type="spellStart"/>
            <w:r>
              <w:rPr>
                <w:rFonts w:eastAsia="SimSun"/>
                <w:b/>
                <w:lang w:val="en-US"/>
              </w:rPr>
              <w:t>bản</w:t>
            </w:r>
            <w:proofErr w:type="spellEnd"/>
          </w:p>
        </w:tc>
        <w:tc>
          <w:tcPr>
            <w:tcW w:w="3744" w:type="dxa"/>
            <w:tcBorders>
              <w:top w:val="single" w:sz="6" w:space="0" w:color="auto"/>
              <w:left w:val="single" w:sz="6" w:space="0" w:color="auto"/>
              <w:bottom w:val="single" w:sz="6" w:space="0" w:color="auto"/>
              <w:right w:val="single" w:sz="6" w:space="0" w:color="auto"/>
            </w:tcBorders>
          </w:tcPr>
          <w:p w14:paraId="1BC2AD60" w14:textId="77777777" w:rsidR="00E95D0C" w:rsidRPr="007A1DE8" w:rsidRDefault="00E95D0C" w:rsidP="004176B5">
            <w:pPr>
              <w:keepLines/>
              <w:spacing w:after="120"/>
              <w:jc w:val="center"/>
              <w:rPr>
                <w:rFonts w:eastAsia="SimSun"/>
                <w:b/>
                <w:lang w:val="en-US"/>
              </w:rPr>
            </w:pPr>
            <w:proofErr w:type="spellStart"/>
            <w:r w:rsidRPr="007A1DE8">
              <w:rPr>
                <w:rFonts w:eastAsia="SimSun"/>
                <w:b/>
                <w:lang w:val="en-US"/>
              </w:rPr>
              <w:t>Mô</w:t>
            </w:r>
            <w:proofErr w:type="spellEnd"/>
            <w:r w:rsidRPr="007A1DE8">
              <w:rPr>
                <w:rFonts w:eastAsia="SimSun"/>
                <w:b/>
                <w:lang w:val="en-US"/>
              </w:rPr>
              <w:t xml:space="preserve"> </w:t>
            </w:r>
            <w:proofErr w:type="spellStart"/>
            <w:r w:rsidRPr="007A1DE8">
              <w:rPr>
                <w:rFonts w:eastAsia="SimSun"/>
                <w:b/>
                <w:lang w:val="en-US"/>
              </w:rPr>
              <w:t>tả</w:t>
            </w:r>
            <w:proofErr w:type="spellEnd"/>
          </w:p>
        </w:tc>
        <w:tc>
          <w:tcPr>
            <w:tcW w:w="2304" w:type="dxa"/>
            <w:tcBorders>
              <w:top w:val="single" w:sz="6" w:space="0" w:color="auto"/>
              <w:left w:val="single" w:sz="6" w:space="0" w:color="auto"/>
              <w:bottom w:val="single" w:sz="6" w:space="0" w:color="auto"/>
              <w:right w:val="single" w:sz="6" w:space="0" w:color="auto"/>
            </w:tcBorders>
          </w:tcPr>
          <w:p w14:paraId="1681F20D" w14:textId="77777777" w:rsidR="00E95D0C" w:rsidRPr="007A1DE8" w:rsidRDefault="00DC363E" w:rsidP="004176B5">
            <w:pPr>
              <w:keepLines/>
              <w:spacing w:after="120"/>
              <w:jc w:val="center"/>
              <w:rPr>
                <w:rFonts w:eastAsia="SimSun"/>
                <w:b/>
                <w:lang w:val="en-US"/>
              </w:rPr>
            </w:pPr>
            <w:proofErr w:type="spellStart"/>
            <w:r>
              <w:rPr>
                <w:rFonts w:eastAsia="SimSun"/>
                <w:b/>
                <w:lang w:val="en-US"/>
              </w:rPr>
              <w:t>Người</w:t>
            </w:r>
            <w:proofErr w:type="spellEnd"/>
            <w:r>
              <w:rPr>
                <w:rFonts w:eastAsia="SimSun"/>
                <w:b/>
                <w:lang w:val="en-US"/>
              </w:rPr>
              <w:t xml:space="preserve"> </w:t>
            </w:r>
            <w:proofErr w:type="spellStart"/>
            <w:r>
              <w:rPr>
                <w:rFonts w:eastAsia="SimSun"/>
                <w:b/>
                <w:lang w:val="en-US"/>
              </w:rPr>
              <w:t>thay</w:t>
            </w:r>
            <w:proofErr w:type="spellEnd"/>
            <w:r>
              <w:rPr>
                <w:rFonts w:eastAsia="SimSun"/>
                <w:b/>
                <w:lang w:val="en-US"/>
              </w:rPr>
              <w:t xml:space="preserve"> </w:t>
            </w:r>
            <w:proofErr w:type="spellStart"/>
            <w:r>
              <w:rPr>
                <w:rFonts w:eastAsia="SimSun"/>
                <w:b/>
                <w:lang w:val="en-US"/>
              </w:rPr>
              <w:t>đổi</w:t>
            </w:r>
            <w:proofErr w:type="spellEnd"/>
          </w:p>
        </w:tc>
      </w:tr>
      <w:tr w:rsidR="00E95D0C" w:rsidRPr="000C0CA8" w14:paraId="51A98D98" w14:textId="77777777">
        <w:tc>
          <w:tcPr>
            <w:tcW w:w="2093" w:type="dxa"/>
            <w:tcBorders>
              <w:top w:val="single" w:sz="6" w:space="0" w:color="auto"/>
              <w:left w:val="single" w:sz="6" w:space="0" w:color="auto"/>
              <w:bottom w:val="single" w:sz="6" w:space="0" w:color="auto"/>
              <w:right w:val="single" w:sz="6" w:space="0" w:color="auto"/>
            </w:tcBorders>
          </w:tcPr>
          <w:p w14:paraId="479BD09A" w14:textId="07DCCFD4" w:rsidR="00E95D0C" w:rsidRPr="00CB2D57" w:rsidRDefault="00CB2D57" w:rsidP="004176B5">
            <w:pPr>
              <w:keepLines/>
              <w:spacing w:after="120"/>
              <w:jc w:val="center"/>
              <w:rPr>
                <w:rFonts w:eastAsia="SimSun"/>
                <w:color w:val="0000FF"/>
              </w:rPr>
            </w:pPr>
            <w:r>
              <w:rPr>
                <w:rFonts w:eastAsia="SimSun"/>
                <w:color w:val="0000FF"/>
                <w:lang w:val="en-US"/>
              </w:rPr>
              <w:t>2021</w:t>
            </w:r>
            <w:r>
              <w:rPr>
                <w:rFonts w:eastAsia="SimSun"/>
                <w:color w:val="0000FF"/>
              </w:rPr>
              <w:t>/01/13</w:t>
            </w:r>
          </w:p>
        </w:tc>
        <w:tc>
          <w:tcPr>
            <w:tcW w:w="1363" w:type="dxa"/>
            <w:tcBorders>
              <w:top w:val="single" w:sz="6" w:space="0" w:color="auto"/>
              <w:left w:val="single" w:sz="6" w:space="0" w:color="auto"/>
              <w:bottom w:val="single" w:sz="6" w:space="0" w:color="auto"/>
              <w:right w:val="single" w:sz="6" w:space="0" w:color="auto"/>
            </w:tcBorders>
          </w:tcPr>
          <w:p w14:paraId="3F9E7FA8" w14:textId="33208620" w:rsidR="00E95D0C" w:rsidRPr="00CB2D57" w:rsidRDefault="00CB2D57" w:rsidP="004176B5">
            <w:pPr>
              <w:keepLines/>
              <w:spacing w:after="120"/>
              <w:jc w:val="center"/>
              <w:rPr>
                <w:rFonts w:eastAsia="SimSun"/>
                <w:color w:val="0000FF"/>
              </w:rPr>
            </w:pPr>
            <w:r>
              <w:rPr>
                <w:rFonts w:eastAsia="SimSun"/>
                <w:color w:val="0000FF"/>
                <w:lang w:val="en-US"/>
              </w:rPr>
              <w:t>1</w:t>
            </w:r>
            <w:r>
              <w:rPr>
                <w:rFonts w:eastAsia="SimSun"/>
                <w:color w:val="0000FF"/>
              </w:rPr>
              <w:t>.0</w:t>
            </w:r>
          </w:p>
        </w:tc>
        <w:tc>
          <w:tcPr>
            <w:tcW w:w="3744" w:type="dxa"/>
            <w:tcBorders>
              <w:top w:val="single" w:sz="6" w:space="0" w:color="auto"/>
              <w:left w:val="single" w:sz="6" w:space="0" w:color="auto"/>
              <w:bottom w:val="single" w:sz="6" w:space="0" w:color="auto"/>
              <w:right w:val="single" w:sz="6" w:space="0" w:color="auto"/>
            </w:tcBorders>
          </w:tcPr>
          <w:p w14:paraId="3E943675" w14:textId="67196901" w:rsidR="00E95D0C" w:rsidRPr="00CB2D57" w:rsidRDefault="00CB2D57" w:rsidP="00DC363E">
            <w:pPr>
              <w:keepLines/>
              <w:spacing w:after="120"/>
              <w:jc w:val="center"/>
              <w:rPr>
                <w:rFonts w:eastAsia="SimSun"/>
                <w:color w:val="0000FF"/>
              </w:rPr>
            </w:pPr>
            <w:proofErr w:type="spellStart"/>
            <w:r>
              <w:rPr>
                <w:rFonts w:eastAsia="SimSun"/>
                <w:color w:val="0000FF"/>
                <w:lang w:val="en-US"/>
              </w:rPr>
              <w:t>Tạo</w:t>
            </w:r>
            <w:proofErr w:type="spellEnd"/>
            <w:r>
              <w:rPr>
                <w:rFonts w:eastAsia="SimSun"/>
                <w:color w:val="0000FF"/>
              </w:rPr>
              <w:t xml:space="preserve"> tài liệu, khảo sát hiện trạng xác định yêu cầu</w:t>
            </w:r>
          </w:p>
        </w:tc>
        <w:tc>
          <w:tcPr>
            <w:tcW w:w="2304" w:type="dxa"/>
            <w:tcBorders>
              <w:top w:val="single" w:sz="6" w:space="0" w:color="auto"/>
              <w:left w:val="single" w:sz="6" w:space="0" w:color="auto"/>
              <w:bottom w:val="single" w:sz="6" w:space="0" w:color="auto"/>
              <w:right w:val="single" w:sz="6" w:space="0" w:color="auto"/>
            </w:tcBorders>
          </w:tcPr>
          <w:p w14:paraId="56FA0BF5" w14:textId="6D19275D" w:rsidR="00E95D0C" w:rsidRPr="00636958" w:rsidRDefault="00636958" w:rsidP="00DC363E">
            <w:pPr>
              <w:keepLines/>
              <w:spacing w:after="120"/>
              <w:jc w:val="center"/>
              <w:rPr>
                <w:rFonts w:eastAsia="SimSun"/>
                <w:color w:val="0000FF"/>
              </w:rPr>
            </w:pPr>
            <w:r>
              <w:rPr>
                <w:rFonts w:eastAsia="SimSun"/>
                <w:color w:val="0000FF"/>
                <w:lang w:val="en-US"/>
              </w:rPr>
              <w:t>Nguyễn</w:t>
            </w:r>
            <w:r>
              <w:rPr>
                <w:rFonts w:eastAsia="SimSun"/>
                <w:color w:val="0000FF"/>
              </w:rPr>
              <w:t xml:space="preserve"> Văn Thịnh</w:t>
            </w:r>
          </w:p>
        </w:tc>
      </w:tr>
      <w:tr w:rsidR="00E95D0C" w:rsidRPr="007A1DE8" w14:paraId="0C1352AD" w14:textId="77777777">
        <w:tc>
          <w:tcPr>
            <w:tcW w:w="2093" w:type="dxa"/>
            <w:tcBorders>
              <w:top w:val="single" w:sz="6" w:space="0" w:color="auto"/>
              <w:left w:val="single" w:sz="6" w:space="0" w:color="auto"/>
              <w:bottom w:val="single" w:sz="6" w:space="0" w:color="auto"/>
              <w:right w:val="single" w:sz="6" w:space="0" w:color="auto"/>
            </w:tcBorders>
          </w:tcPr>
          <w:p w14:paraId="70A9E705"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1108CBF"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2F464D0"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4CC48D7" w14:textId="77777777" w:rsidR="00E95D0C" w:rsidRPr="007A1DE8" w:rsidRDefault="00E95D0C" w:rsidP="004176B5">
            <w:pPr>
              <w:keepLines/>
              <w:spacing w:after="120"/>
              <w:jc w:val="both"/>
              <w:rPr>
                <w:rFonts w:eastAsia="SimSun"/>
                <w:lang w:val="en-US"/>
              </w:rPr>
            </w:pPr>
          </w:p>
        </w:tc>
      </w:tr>
      <w:tr w:rsidR="00E95D0C" w:rsidRPr="007A1DE8" w14:paraId="5204913E" w14:textId="77777777">
        <w:tc>
          <w:tcPr>
            <w:tcW w:w="2093" w:type="dxa"/>
            <w:tcBorders>
              <w:top w:val="single" w:sz="6" w:space="0" w:color="auto"/>
              <w:left w:val="single" w:sz="6" w:space="0" w:color="auto"/>
              <w:bottom w:val="single" w:sz="6" w:space="0" w:color="auto"/>
              <w:right w:val="single" w:sz="6" w:space="0" w:color="auto"/>
            </w:tcBorders>
          </w:tcPr>
          <w:p w14:paraId="5C575FE8"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F0735CE"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2A7D03D"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AEC9B0A" w14:textId="77777777" w:rsidR="00E95D0C" w:rsidRPr="007A1DE8" w:rsidRDefault="00E95D0C" w:rsidP="004176B5">
            <w:pPr>
              <w:keepLines/>
              <w:spacing w:after="120"/>
              <w:jc w:val="both"/>
              <w:rPr>
                <w:rFonts w:eastAsia="SimSun"/>
                <w:lang w:val="en-US"/>
              </w:rPr>
            </w:pPr>
          </w:p>
        </w:tc>
      </w:tr>
      <w:tr w:rsidR="00E95D0C" w:rsidRPr="007A1DE8" w14:paraId="46CDC407" w14:textId="77777777">
        <w:tc>
          <w:tcPr>
            <w:tcW w:w="2093" w:type="dxa"/>
            <w:tcBorders>
              <w:top w:val="single" w:sz="6" w:space="0" w:color="auto"/>
              <w:left w:val="single" w:sz="6" w:space="0" w:color="auto"/>
              <w:bottom w:val="single" w:sz="6" w:space="0" w:color="auto"/>
              <w:right w:val="single" w:sz="6" w:space="0" w:color="auto"/>
            </w:tcBorders>
          </w:tcPr>
          <w:p w14:paraId="1444E3B9"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1E0EEC6"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D34EF1C"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2C5BC19" w14:textId="77777777" w:rsidR="00E95D0C" w:rsidRPr="007A1DE8" w:rsidRDefault="00E95D0C" w:rsidP="004176B5">
            <w:pPr>
              <w:keepLines/>
              <w:spacing w:after="120"/>
              <w:jc w:val="both"/>
              <w:rPr>
                <w:rFonts w:eastAsia="SimSun"/>
                <w:lang w:val="en-US"/>
              </w:rPr>
            </w:pPr>
          </w:p>
        </w:tc>
      </w:tr>
    </w:tbl>
    <w:p w14:paraId="5EE61C2E" w14:textId="77777777" w:rsidR="00D234F3" w:rsidRDefault="007A1DE8" w:rsidP="0031511D">
      <w:pPr>
        <w:pStyle w:val="Title"/>
      </w:pPr>
      <w:r>
        <w:br w:type="page"/>
      </w:r>
      <w:r w:rsidR="00D234F3">
        <w:lastRenderedPageBreak/>
        <w:t>Phát biểu bài toán</w:t>
      </w:r>
    </w:p>
    <w:p w14:paraId="3CD3F02C" w14:textId="77777777" w:rsidR="00D234F3" w:rsidRDefault="00D234F3">
      <w:pPr>
        <w:jc w:val="both"/>
        <w:rPr>
          <w:lang w:val="en-US"/>
        </w:rPr>
      </w:pPr>
    </w:p>
    <w:p w14:paraId="4DF49F7C" w14:textId="77777777" w:rsidR="003548A8" w:rsidRDefault="003548A8" w:rsidP="006257BE">
      <w:pPr>
        <w:numPr>
          <w:ilvl w:val="0"/>
          <w:numId w:val="31"/>
        </w:numPr>
        <w:spacing w:line="360" w:lineRule="auto"/>
        <w:jc w:val="both"/>
        <w:rPr>
          <w:i/>
          <w:color w:val="0000FF"/>
          <w:lang w:val="en-US"/>
        </w:rPr>
      </w:pPr>
      <w:proofErr w:type="spellStart"/>
      <w:r>
        <w:rPr>
          <w:i/>
          <w:color w:val="0000FF"/>
          <w:lang w:val="en-US"/>
        </w:rPr>
        <w:t>Trình</w:t>
      </w:r>
      <w:proofErr w:type="spellEnd"/>
      <w:r>
        <w:rPr>
          <w:i/>
          <w:color w:val="0000FF"/>
          <w:lang w:val="en-US"/>
        </w:rPr>
        <w:t xml:space="preserve"> </w:t>
      </w:r>
      <w:proofErr w:type="spellStart"/>
      <w:r>
        <w:rPr>
          <w:i/>
          <w:color w:val="0000FF"/>
          <w:lang w:val="en-US"/>
        </w:rPr>
        <w:t>bày</w:t>
      </w:r>
      <w:proofErr w:type="spellEnd"/>
      <w:r>
        <w:rPr>
          <w:i/>
          <w:color w:val="0000FF"/>
          <w:lang w:val="en-US"/>
        </w:rPr>
        <w:t xml:space="preserve"> </w:t>
      </w:r>
      <w:proofErr w:type="spellStart"/>
      <w:r>
        <w:rPr>
          <w:i/>
          <w:color w:val="0000FF"/>
          <w:lang w:val="en-US"/>
        </w:rPr>
        <w:t>khảo</w:t>
      </w:r>
      <w:proofErr w:type="spellEnd"/>
      <w:r>
        <w:rPr>
          <w:i/>
          <w:color w:val="0000FF"/>
          <w:lang w:val="en-US"/>
        </w:rPr>
        <w:t xml:space="preserve"> </w:t>
      </w:r>
      <w:proofErr w:type="spellStart"/>
      <w:r>
        <w:rPr>
          <w:i/>
          <w:color w:val="0000FF"/>
          <w:lang w:val="en-US"/>
        </w:rPr>
        <w:t>sát</w:t>
      </w:r>
      <w:proofErr w:type="spellEnd"/>
      <w:r>
        <w:rPr>
          <w:i/>
          <w:color w:val="0000FF"/>
          <w:lang w:val="en-US"/>
        </w:rPr>
        <w:t xml:space="preserve"> </w:t>
      </w:r>
      <w:proofErr w:type="spellStart"/>
      <w:r>
        <w:rPr>
          <w:i/>
          <w:color w:val="0000FF"/>
          <w:lang w:val="en-US"/>
        </w:rPr>
        <w:t>hiện</w:t>
      </w:r>
      <w:proofErr w:type="spellEnd"/>
      <w:r>
        <w:rPr>
          <w:i/>
          <w:color w:val="0000FF"/>
          <w:lang w:val="en-US"/>
        </w:rPr>
        <w:t xml:space="preserve"> </w:t>
      </w:r>
      <w:proofErr w:type="spellStart"/>
      <w:r>
        <w:rPr>
          <w:i/>
          <w:color w:val="0000FF"/>
          <w:lang w:val="en-US"/>
        </w:rPr>
        <w:t>trạng</w:t>
      </w:r>
      <w:proofErr w:type="spellEnd"/>
      <w:r>
        <w:rPr>
          <w:i/>
          <w:color w:val="0000FF"/>
          <w:lang w:val="en-US"/>
        </w:rPr>
        <w:t>:</w:t>
      </w:r>
    </w:p>
    <w:p w14:paraId="3C973FAC" w14:textId="304E8A3A" w:rsidR="003548A8" w:rsidRDefault="003548A8" w:rsidP="006257BE">
      <w:pPr>
        <w:numPr>
          <w:ilvl w:val="1"/>
          <w:numId w:val="31"/>
        </w:numPr>
        <w:spacing w:line="360" w:lineRule="auto"/>
        <w:jc w:val="both"/>
        <w:rPr>
          <w:i/>
          <w:color w:val="0000FF"/>
          <w:lang w:val="en-US"/>
        </w:rPr>
      </w:pPr>
      <w:proofErr w:type="spellStart"/>
      <w:r>
        <w:rPr>
          <w:i/>
          <w:color w:val="0000FF"/>
          <w:lang w:val="en-US"/>
        </w:rPr>
        <w:t>Nhu</w:t>
      </w:r>
      <w:proofErr w:type="spellEnd"/>
      <w:r>
        <w:rPr>
          <w:i/>
          <w:color w:val="0000FF"/>
          <w:lang w:val="en-US"/>
        </w:rPr>
        <w:t xml:space="preserve"> </w:t>
      </w:r>
      <w:proofErr w:type="spellStart"/>
      <w:r>
        <w:rPr>
          <w:i/>
          <w:color w:val="0000FF"/>
          <w:lang w:val="en-US"/>
        </w:rPr>
        <w:t>cầu</w:t>
      </w:r>
      <w:proofErr w:type="spellEnd"/>
      <w:r>
        <w:rPr>
          <w:i/>
          <w:color w:val="0000FF"/>
          <w:lang w:val="en-US"/>
        </w:rPr>
        <w:t xml:space="preserve"> </w:t>
      </w:r>
      <w:proofErr w:type="spellStart"/>
      <w:r>
        <w:rPr>
          <w:i/>
          <w:color w:val="0000FF"/>
          <w:lang w:val="en-US"/>
        </w:rPr>
        <w:t>thực</w:t>
      </w:r>
      <w:proofErr w:type="spellEnd"/>
      <w:r>
        <w:rPr>
          <w:i/>
          <w:color w:val="0000FF"/>
          <w:lang w:val="en-US"/>
        </w:rPr>
        <w:t xml:space="preserve"> </w:t>
      </w:r>
      <w:proofErr w:type="spellStart"/>
      <w:r>
        <w:rPr>
          <w:i/>
          <w:color w:val="0000FF"/>
          <w:lang w:val="en-US"/>
        </w:rPr>
        <w:t>tế</w:t>
      </w:r>
      <w:proofErr w:type="spellEnd"/>
      <w:r>
        <w:rPr>
          <w:i/>
          <w:color w:val="0000FF"/>
          <w:lang w:val="en-US"/>
        </w:rPr>
        <w:t xml:space="preserve"> </w:t>
      </w:r>
      <w:proofErr w:type="spellStart"/>
      <w:r>
        <w:rPr>
          <w:i/>
          <w:color w:val="0000FF"/>
          <w:lang w:val="en-US"/>
        </w:rPr>
        <w:t>của</w:t>
      </w:r>
      <w:proofErr w:type="spellEnd"/>
      <w:r>
        <w:rPr>
          <w:i/>
          <w:color w:val="0000FF"/>
          <w:lang w:val="en-US"/>
        </w:rPr>
        <w:t xml:space="preserve"> </w:t>
      </w:r>
      <w:proofErr w:type="spellStart"/>
      <w:r>
        <w:rPr>
          <w:i/>
          <w:color w:val="0000FF"/>
          <w:lang w:val="en-US"/>
        </w:rPr>
        <w:t>đề</w:t>
      </w:r>
      <w:proofErr w:type="spellEnd"/>
      <w:r>
        <w:rPr>
          <w:i/>
          <w:color w:val="0000FF"/>
          <w:lang w:val="en-US"/>
        </w:rPr>
        <w:t xml:space="preserve"> </w:t>
      </w:r>
      <w:proofErr w:type="spellStart"/>
      <w:r>
        <w:rPr>
          <w:i/>
          <w:color w:val="0000FF"/>
          <w:lang w:val="en-US"/>
        </w:rPr>
        <w:t>tài</w:t>
      </w:r>
      <w:proofErr w:type="spellEnd"/>
    </w:p>
    <w:p w14:paraId="5019AF28" w14:textId="5691D485" w:rsidR="004C44EB" w:rsidRDefault="00451A7A" w:rsidP="004C44EB">
      <w:pPr>
        <w:spacing w:line="360" w:lineRule="auto"/>
        <w:ind w:left="1440"/>
        <w:jc w:val="both"/>
        <w:rPr>
          <w:iCs/>
        </w:rPr>
      </w:pPr>
      <w:proofErr w:type="spellStart"/>
      <w:r w:rsidRPr="00451A7A">
        <w:rPr>
          <w:iCs/>
          <w:lang w:val="en-US"/>
        </w:rPr>
        <w:t>Hiện</w:t>
      </w:r>
      <w:proofErr w:type="spellEnd"/>
      <w:r w:rsidRPr="00451A7A">
        <w:rPr>
          <w:iCs/>
        </w:rPr>
        <w:t xml:space="preserve"> tại thị thị trường nhà ở đang rất phát triển không chỉ ở thành thị lấn san cả thôn quê không chỉ với quy mô hộ gia đình mà còn phát triển theo kiểu nhiều địa điểm nhiều vị trí ở mỗi nơi có 1 nhà nghĩ kéo theo đó sự quản lí đồng bộ báo cáo doanh thu của đơn vị quản lí cũng gặp không ít khó khắn nên đang rất cần 1 hệ thống quả lí đa nhà trọ khách </w:t>
      </w:r>
      <w:r w:rsidR="004A0500">
        <w:rPr>
          <w:iCs/>
        </w:rPr>
        <w:t>sạn.</w:t>
      </w:r>
    </w:p>
    <w:p w14:paraId="3392E688" w14:textId="7649EA18" w:rsidR="004A0500" w:rsidRDefault="004A0500" w:rsidP="004C44EB">
      <w:pPr>
        <w:spacing w:line="360" w:lineRule="auto"/>
        <w:ind w:left="1440"/>
        <w:jc w:val="both"/>
        <w:rPr>
          <w:iCs/>
        </w:rPr>
      </w:pPr>
      <w:r>
        <w:rPr>
          <w:iCs/>
        </w:rPr>
        <w:t xml:space="preserve">Đơn vị đặt hàng là đơn vị có 1 chuỗi khách sạn ở 1 thành phố </w:t>
      </w:r>
      <w:r w:rsidR="00C63520">
        <w:rPr>
          <w:iCs/>
        </w:rPr>
        <w:t xml:space="preserve">lớn. Có tên là </w:t>
      </w:r>
      <w:r w:rsidR="00621285" w:rsidRPr="00267BA3">
        <w:rPr>
          <w:b/>
          <w:bCs/>
          <w:iCs/>
        </w:rPr>
        <w:t>MinaHotel</w:t>
      </w:r>
      <w:r w:rsidR="00621285">
        <w:rPr>
          <w:iCs/>
        </w:rPr>
        <w:t>.</w:t>
      </w:r>
      <w:r w:rsidR="003F789F">
        <w:rPr>
          <w:iCs/>
        </w:rPr>
        <w:t xml:space="preserve"> Hoạt động trong lĩnh vực khách sạn lâu nhưng chưa có áp dụng phần mềm vào hỗ trợ nay cần áp dụng vào quản lí để phát triển thêm chi nhánh.</w:t>
      </w:r>
    </w:p>
    <w:p w14:paraId="46A38D0F" w14:textId="77777777" w:rsidR="00065EFB" w:rsidRPr="00451A7A" w:rsidRDefault="00065EFB" w:rsidP="004C44EB">
      <w:pPr>
        <w:spacing w:line="360" w:lineRule="auto"/>
        <w:ind w:left="1440"/>
        <w:jc w:val="both"/>
        <w:rPr>
          <w:iCs/>
        </w:rPr>
      </w:pPr>
    </w:p>
    <w:p w14:paraId="61FEF33F" w14:textId="4C8B96B6" w:rsidR="00E117C4" w:rsidRPr="001E58D6" w:rsidRDefault="006257BE" w:rsidP="00E97BD1">
      <w:pPr>
        <w:numPr>
          <w:ilvl w:val="1"/>
          <w:numId w:val="31"/>
        </w:numPr>
        <w:spacing w:line="360" w:lineRule="auto"/>
        <w:jc w:val="both"/>
        <w:rPr>
          <w:i/>
          <w:color w:val="0000FF"/>
          <w:lang w:val="en-US"/>
        </w:rPr>
      </w:pPr>
      <w:proofErr w:type="spellStart"/>
      <w:r>
        <w:rPr>
          <w:i/>
          <w:color w:val="0000FF"/>
          <w:lang w:val="en-US"/>
        </w:rPr>
        <w:t>Hiện</w:t>
      </w:r>
      <w:proofErr w:type="spellEnd"/>
      <w:r>
        <w:rPr>
          <w:i/>
          <w:color w:val="0000FF"/>
          <w:lang w:val="en-US"/>
        </w:rPr>
        <w:t xml:space="preserve"> </w:t>
      </w:r>
      <w:proofErr w:type="spellStart"/>
      <w:r>
        <w:rPr>
          <w:i/>
          <w:color w:val="0000FF"/>
          <w:lang w:val="en-US"/>
        </w:rPr>
        <w:t>trạng</w:t>
      </w:r>
      <w:proofErr w:type="spellEnd"/>
      <w:r>
        <w:rPr>
          <w:i/>
          <w:color w:val="0000FF"/>
          <w:lang w:val="en-US"/>
        </w:rPr>
        <w:t xml:space="preserve"> </w:t>
      </w:r>
      <w:proofErr w:type="spellStart"/>
      <w:r>
        <w:rPr>
          <w:i/>
          <w:color w:val="0000FF"/>
          <w:lang w:val="en-US"/>
        </w:rPr>
        <w:t>của</w:t>
      </w:r>
      <w:proofErr w:type="spellEnd"/>
      <w:r>
        <w:rPr>
          <w:i/>
          <w:color w:val="0000FF"/>
          <w:lang w:val="en-US"/>
        </w:rPr>
        <w:t xml:space="preserve"> </w:t>
      </w:r>
      <w:proofErr w:type="spellStart"/>
      <w:r>
        <w:rPr>
          <w:i/>
          <w:color w:val="0000FF"/>
          <w:lang w:val="en-US"/>
        </w:rPr>
        <w:t>đơn</w:t>
      </w:r>
      <w:proofErr w:type="spellEnd"/>
      <w:r>
        <w:rPr>
          <w:i/>
          <w:color w:val="0000FF"/>
          <w:lang w:val="en-US"/>
        </w:rPr>
        <w:t xml:space="preserve"> </w:t>
      </w:r>
      <w:proofErr w:type="spellStart"/>
      <w:r>
        <w:rPr>
          <w:i/>
          <w:color w:val="0000FF"/>
          <w:lang w:val="en-US"/>
        </w:rPr>
        <w:t>vị</w:t>
      </w:r>
      <w:proofErr w:type="spellEnd"/>
      <w:r>
        <w:rPr>
          <w:i/>
          <w:color w:val="0000FF"/>
          <w:lang w:val="en-US"/>
        </w:rPr>
        <w:t xml:space="preserve"> </w:t>
      </w:r>
      <w:proofErr w:type="spellStart"/>
      <w:r>
        <w:rPr>
          <w:i/>
          <w:color w:val="0000FF"/>
          <w:lang w:val="en-US"/>
        </w:rPr>
        <w:t>cần</w:t>
      </w:r>
      <w:proofErr w:type="spellEnd"/>
      <w:r>
        <w:rPr>
          <w:i/>
          <w:color w:val="0000FF"/>
          <w:lang w:val="en-US"/>
        </w:rPr>
        <w:t xml:space="preserve"> </w:t>
      </w:r>
      <w:proofErr w:type="spellStart"/>
      <w:r>
        <w:rPr>
          <w:i/>
          <w:color w:val="0000FF"/>
          <w:lang w:val="en-US"/>
        </w:rPr>
        <w:t>xây</w:t>
      </w:r>
      <w:proofErr w:type="spellEnd"/>
      <w:r>
        <w:rPr>
          <w:i/>
          <w:color w:val="0000FF"/>
          <w:lang w:val="en-US"/>
        </w:rPr>
        <w:t xml:space="preserve"> </w:t>
      </w:r>
      <w:proofErr w:type="spellStart"/>
      <w:r>
        <w:rPr>
          <w:i/>
          <w:color w:val="0000FF"/>
          <w:lang w:val="en-US"/>
        </w:rPr>
        <w:t>dựng</w:t>
      </w:r>
      <w:proofErr w:type="spellEnd"/>
      <w:r>
        <w:rPr>
          <w:i/>
          <w:color w:val="0000FF"/>
          <w:lang w:val="en-US"/>
        </w:rPr>
        <w:t xml:space="preserve"> </w:t>
      </w:r>
      <w:proofErr w:type="spellStart"/>
      <w:r>
        <w:rPr>
          <w:i/>
          <w:color w:val="0000FF"/>
          <w:lang w:val="en-US"/>
        </w:rPr>
        <w:t>phần</w:t>
      </w:r>
      <w:proofErr w:type="spellEnd"/>
      <w:r>
        <w:rPr>
          <w:i/>
          <w:color w:val="0000FF"/>
          <w:lang w:val="en-US"/>
        </w:rPr>
        <w:t xml:space="preserve"> </w:t>
      </w:r>
      <w:proofErr w:type="spellStart"/>
      <w:r>
        <w:rPr>
          <w:i/>
          <w:color w:val="0000FF"/>
          <w:lang w:val="en-US"/>
        </w:rPr>
        <w:t>mềm</w:t>
      </w:r>
      <w:proofErr w:type="spellEnd"/>
      <w:r>
        <w:rPr>
          <w:i/>
          <w:color w:val="0000FF"/>
          <w:lang w:val="en-US"/>
        </w:rPr>
        <w:t xml:space="preserve"> (</w:t>
      </w:r>
      <w:proofErr w:type="spellStart"/>
      <w:r>
        <w:rPr>
          <w:i/>
          <w:color w:val="0000FF"/>
          <w:lang w:val="en-US"/>
        </w:rPr>
        <w:t>cơ</w:t>
      </w:r>
      <w:proofErr w:type="spellEnd"/>
      <w:r>
        <w:rPr>
          <w:i/>
          <w:color w:val="0000FF"/>
          <w:lang w:val="en-US"/>
        </w:rPr>
        <w:t xml:space="preserve"> </w:t>
      </w:r>
      <w:proofErr w:type="spellStart"/>
      <w:r>
        <w:rPr>
          <w:i/>
          <w:color w:val="0000FF"/>
          <w:lang w:val="en-US"/>
        </w:rPr>
        <w:t>cấu</w:t>
      </w:r>
      <w:proofErr w:type="spellEnd"/>
      <w:r>
        <w:rPr>
          <w:i/>
          <w:color w:val="0000FF"/>
          <w:lang w:val="en-US"/>
        </w:rPr>
        <w:t xml:space="preserve"> </w:t>
      </w:r>
      <w:proofErr w:type="spellStart"/>
      <w:r>
        <w:rPr>
          <w:i/>
          <w:color w:val="0000FF"/>
          <w:lang w:val="en-US"/>
        </w:rPr>
        <w:t>tổ</w:t>
      </w:r>
      <w:proofErr w:type="spellEnd"/>
      <w:r>
        <w:rPr>
          <w:i/>
          <w:color w:val="0000FF"/>
          <w:lang w:val="en-US"/>
        </w:rPr>
        <w:t xml:space="preserve"> </w:t>
      </w:r>
      <w:proofErr w:type="spellStart"/>
      <w:r>
        <w:rPr>
          <w:i/>
          <w:color w:val="0000FF"/>
          <w:lang w:val="en-US"/>
        </w:rPr>
        <w:t>chức</w:t>
      </w:r>
      <w:proofErr w:type="spellEnd"/>
      <w:r>
        <w:rPr>
          <w:i/>
          <w:color w:val="0000FF"/>
          <w:lang w:val="en-US"/>
        </w:rPr>
        <w:t xml:space="preserve">, </w:t>
      </w:r>
      <w:proofErr w:type="spellStart"/>
      <w:r>
        <w:rPr>
          <w:i/>
          <w:color w:val="0000FF"/>
          <w:lang w:val="en-US"/>
        </w:rPr>
        <w:t>các</w:t>
      </w:r>
      <w:proofErr w:type="spellEnd"/>
      <w:r>
        <w:rPr>
          <w:i/>
          <w:color w:val="0000FF"/>
          <w:lang w:val="en-US"/>
        </w:rPr>
        <w:t xml:space="preserve"> </w:t>
      </w:r>
      <w:proofErr w:type="spellStart"/>
      <w:r>
        <w:rPr>
          <w:i/>
          <w:color w:val="0000FF"/>
          <w:lang w:val="en-US"/>
        </w:rPr>
        <w:t>quy</w:t>
      </w:r>
      <w:proofErr w:type="spellEnd"/>
      <w:r>
        <w:rPr>
          <w:i/>
          <w:color w:val="0000FF"/>
          <w:lang w:val="en-US"/>
        </w:rPr>
        <w:t xml:space="preserve"> </w:t>
      </w:r>
      <w:proofErr w:type="spellStart"/>
      <w:r>
        <w:rPr>
          <w:i/>
          <w:color w:val="0000FF"/>
          <w:lang w:val="en-US"/>
        </w:rPr>
        <w:t>trình</w:t>
      </w:r>
      <w:proofErr w:type="spellEnd"/>
      <w:r>
        <w:rPr>
          <w:i/>
          <w:color w:val="0000FF"/>
          <w:lang w:val="en-US"/>
        </w:rPr>
        <w:t xml:space="preserve"> </w:t>
      </w:r>
      <w:proofErr w:type="spellStart"/>
      <w:r>
        <w:rPr>
          <w:i/>
          <w:color w:val="0000FF"/>
          <w:lang w:val="en-US"/>
        </w:rPr>
        <w:t>nghiệp</w:t>
      </w:r>
      <w:proofErr w:type="spellEnd"/>
      <w:r>
        <w:rPr>
          <w:i/>
          <w:color w:val="0000FF"/>
          <w:lang w:val="en-US"/>
        </w:rPr>
        <w:t xml:space="preserve"> </w:t>
      </w:r>
      <w:proofErr w:type="spellStart"/>
      <w:r>
        <w:rPr>
          <w:i/>
          <w:color w:val="0000FF"/>
          <w:lang w:val="en-US"/>
        </w:rPr>
        <w:t>vụ</w:t>
      </w:r>
      <w:proofErr w:type="spellEnd"/>
      <w:r>
        <w:rPr>
          <w:i/>
          <w:color w:val="0000FF"/>
          <w:lang w:val="en-US"/>
        </w:rPr>
        <w:t xml:space="preserve"> </w:t>
      </w:r>
      <w:proofErr w:type="spellStart"/>
      <w:r>
        <w:rPr>
          <w:i/>
          <w:color w:val="0000FF"/>
          <w:lang w:val="en-US"/>
        </w:rPr>
        <w:t>hiện</w:t>
      </w:r>
      <w:proofErr w:type="spellEnd"/>
      <w:r>
        <w:rPr>
          <w:i/>
          <w:color w:val="0000FF"/>
          <w:lang w:val="en-US"/>
        </w:rPr>
        <w:t xml:space="preserve"> </w:t>
      </w:r>
      <w:proofErr w:type="spellStart"/>
      <w:r>
        <w:rPr>
          <w:i/>
          <w:color w:val="0000FF"/>
          <w:lang w:val="en-US"/>
        </w:rPr>
        <w:t>đang</w:t>
      </w:r>
      <w:proofErr w:type="spellEnd"/>
      <w:r>
        <w:rPr>
          <w:i/>
          <w:color w:val="0000FF"/>
          <w:lang w:val="en-US"/>
        </w:rPr>
        <w:t xml:space="preserve"> </w:t>
      </w:r>
      <w:proofErr w:type="spellStart"/>
      <w:r>
        <w:rPr>
          <w:i/>
          <w:color w:val="0000FF"/>
          <w:lang w:val="en-US"/>
        </w:rPr>
        <w:t>thực</w:t>
      </w:r>
      <w:proofErr w:type="spellEnd"/>
      <w:r>
        <w:rPr>
          <w:i/>
          <w:color w:val="0000FF"/>
          <w:lang w:val="en-US"/>
        </w:rPr>
        <w:t xml:space="preserve"> </w:t>
      </w:r>
      <w:proofErr w:type="spellStart"/>
      <w:r>
        <w:rPr>
          <w:i/>
          <w:color w:val="0000FF"/>
          <w:lang w:val="en-US"/>
        </w:rPr>
        <w:t>hiện</w:t>
      </w:r>
      <w:proofErr w:type="spellEnd"/>
      <w:r>
        <w:rPr>
          <w:i/>
          <w:color w:val="0000FF"/>
          <w:lang w:val="en-US"/>
        </w:rPr>
        <w:t xml:space="preserve">, </w:t>
      </w:r>
      <w:proofErr w:type="spellStart"/>
      <w:r>
        <w:rPr>
          <w:i/>
          <w:color w:val="0000FF"/>
          <w:lang w:val="en-US"/>
        </w:rPr>
        <w:t>hiện</w:t>
      </w:r>
      <w:proofErr w:type="spellEnd"/>
      <w:r>
        <w:rPr>
          <w:i/>
          <w:color w:val="0000FF"/>
          <w:lang w:val="en-US"/>
        </w:rPr>
        <w:t xml:space="preserve"> </w:t>
      </w:r>
      <w:proofErr w:type="spellStart"/>
      <w:r>
        <w:rPr>
          <w:i/>
          <w:color w:val="0000FF"/>
          <w:lang w:val="en-US"/>
        </w:rPr>
        <w:t>trạng</w:t>
      </w:r>
      <w:proofErr w:type="spellEnd"/>
      <w:r>
        <w:rPr>
          <w:i/>
          <w:color w:val="0000FF"/>
          <w:lang w:val="en-US"/>
        </w:rPr>
        <w:t xml:space="preserve"> </w:t>
      </w:r>
      <w:proofErr w:type="spellStart"/>
      <w:r>
        <w:rPr>
          <w:i/>
          <w:color w:val="0000FF"/>
          <w:lang w:val="en-US"/>
        </w:rPr>
        <w:t>về</w:t>
      </w:r>
      <w:proofErr w:type="spellEnd"/>
      <w:r>
        <w:rPr>
          <w:i/>
          <w:color w:val="0000FF"/>
          <w:lang w:val="en-US"/>
        </w:rPr>
        <w:t xml:space="preserve"> </w:t>
      </w:r>
      <w:proofErr w:type="spellStart"/>
      <w:r>
        <w:rPr>
          <w:i/>
          <w:color w:val="0000FF"/>
          <w:lang w:val="en-US"/>
        </w:rPr>
        <w:t>mặt</w:t>
      </w:r>
      <w:proofErr w:type="spellEnd"/>
      <w:r>
        <w:rPr>
          <w:i/>
          <w:color w:val="0000FF"/>
          <w:lang w:val="en-US"/>
        </w:rPr>
        <w:t xml:space="preserve"> tin </w:t>
      </w:r>
      <w:proofErr w:type="spellStart"/>
      <w:r>
        <w:rPr>
          <w:i/>
          <w:color w:val="0000FF"/>
          <w:lang w:val="en-US"/>
        </w:rPr>
        <w:t>học</w:t>
      </w:r>
      <w:proofErr w:type="spellEnd"/>
      <w:r>
        <w:rPr>
          <w:i/>
          <w:color w:val="0000FF"/>
          <w:lang w:val="en-US"/>
        </w:rPr>
        <w:t xml:space="preserve"> </w:t>
      </w:r>
      <w:proofErr w:type="spellStart"/>
      <w:r>
        <w:rPr>
          <w:i/>
          <w:color w:val="0000FF"/>
          <w:lang w:val="en-US"/>
        </w:rPr>
        <w:t>của</w:t>
      </w:r>
      <w:proofErr w:type="spellEnd"/>
      <w:r>
        <w:rPr>
          <w:i/>
          <w:color w:val="0000FF"/>
          <w:lang w:val="en-US"/>
        </w:rPr>
        <w:t xml:space="preserve"> </w:t>
      </w:r>
      <w:proofErr w:type="spellStart"/>
      <w:r>
        <w:rPr>
          <w:i/>
          <w:color w:val="0000FF"/>
          <w:lang w:val="en-US"/>
        </w:rPr>
        <w:t>đơn</w:t>
      </w:r>
      <w:proofErr w:type="spellEnd"/>
      <w:r>
        <w:rPr>
          <w:i/>
          <w:color w:val="0000FF"/>
          <w:lang w:val="en-US"/>
        </w:rPr>
        <w:t xml:space="preserve"> </w:t>
      </w:r>
      <w:proofErr w:type="spellStart"/>
      <w:r>
        <w:rPr>
          <w:i/>
          <w:color w:val="0000FF"/>
          <w:lang w:val="en-US"/>
        </w:rPr>
        <w:t>vị</w:t>
      </w:r>
      <w:proofErr w:type="spellEnd"/>
      <w:r>
        <w:rPr>
          <w:i/>
          <w:color w:val="0000FF"/>
          <w:lang w:val="en-US"/>
        </w:rPr>
        <w:t>…)</w:t>
      </w:r>
    </w:p>
    <w:p w14:paraId="177399D4" w14:textId="0068AE3A" w:rsidR="00451A7A" w:rsidRPr="0009569B" w:rsidRDefault="0060439B" w:rsidP="00451A7A">
      <w:pPr>
        <w:spacing w:line="360" w:lineRule="auto"/>
        <w:ind w:left="1440"/>
        <w:jc w:val="both"/>
        <w:rPr>
          <w:b/>
          <w:bCs/>
          <w:iCs/>
          <w:color w:val="0000FF"/>
        </w:rPr>
      </w:pPr>
      <w:proofErr w:type="spellStart"/>
      <w:r w:rsidRPr="0009569B">
        <w:rPr>
          <w:b/>
          <w:bCs/>
          <w:iCs/>
          <w:color w:val="0000FF"/>
          <w:lang w:val="en-US"/>
        </w:rPr>
        <w:t>Hiện</w:t>
      </w:r>
      <w:proofErr w:type="spellEnd"/>
      <w:r w:rsidRPr="0009569B">
        <w:rPr>
          <w:b/>
          <w:bCs/>
          <w:iCs/>
          <w:color w:val="0000FF"/>
        </w:rPr>
        <w:t xml:space="preserve"> trạng tổ chức:</w:t>
      </w:r>
    </w:p>
    <w:p w14:paraId="4AF09DC5" w14:textId="6FFE16D8" w:rsidR="000E18A8" w:rsidRPr="005D457B" w:rsidRDefault="000E18A8" w:rsidP="00451A7A">
      <w:pPr>
        <w:spacing w:line="360" w:lineRule="auto"/>
        <w:ind w:left="1440"/>
        <w:jc w:val="both"/>
        <w:rPr>
          <w:iCs/>
        </w:rPr>
      </w:pPr>
      <w:r w:rsidRPr="005D457B">
        <w:rPr>
          <w:iCs/>
        </w:rPr>
        <w:t xml:space="preserve">Đơn vị đặt sản phẩm phần mềm là người có nhiều khách sạn muốn đồng bộ tính toán doang thu theo dõi công việc của nhân viên của nhà </w:t>
      </w:r>
      <w:r w:rsidR="00C87766" w:rsidRPr="005D457B">
        <w:rPr>
          <w:iCs/>
        </w:rPr>
        <w:t>nghĩ.</w:t>
      </w:r>
    </w:p>
    <w:p w14:paraId="01BF4227" w14:textId="7B4AFA9F" w:rsidR="005D457B" w:rsidRPr="005D457B" w:rsidRDefault="005D457B" w:rsidP="00451A7A">
      <w:pPr>
        <w:spacing w:line="360" w:lineRule="auto"/>
        <w:ind w:left="1440"/>
        <w:jc w:val="both"/>
        <w:rPr>
          <w:iCs/>
        </w:rPr>
      </w:pPr>
      <w:r w:rsidRPr="005D457B">
        <w:rPr>
          <w:iCs/>
        </w:rPr>
        <w:t xml:space="preserve">Trong mỗi khách sạn có các bộ phần như sau: </w:t>
      </w:r>
    </w:p>
    <w:p w14:paraId="067D97BB" w14:textId="1C3D1D3A" w:rsidR="005D457B" w:rsidRPr="005D457B" w:rsidRDefault="005D457B" w:rsidP="00451A7A">
      <w:pPr>
        <w:spacing w:line="360" w:lineRule="auto"/>
        <w:ind w:left="1440"/>
        <w:jc w:val="both"/>
        <w:rPr>
          <w:iCs/>
        </w:rPr>
      </w:pPr>
      <w:r w:rsidRPr="00C529F1">
        <w:rPr>
          <w:b/>
          <w:bCs/>
          <w:iCs/>
        </w:rPr>
        <w:t>Bộ phận tiếp tân:</w:t>
      </w:r>
      <w:r w:rsidRPr="005D457B">
        <w:rPr>
          <w:iCs/>
        </w:rPr>
        <w:t xml:space="preserve"> Tiếp khách, nhận đặt phòng, sắp xếp phòng, giải quyết thắc mắc của khách khi </w:t>
      </w:r>
      <w:r w:rsidR="003B35CB">
        <w:rPr>
          <w:iCs/>
        </w:rPr>
        <w:t>cần, chăm sóc khách hàng gọi điện thăm hỏi ...</w:t>
      </w:r>
    </w:p>
    <w:p w14:paraId="1CD607B2" w14:textId="739C8FB3" w:rsidR="003B35CB" w:rsidRDefault="005D457B" w:rsidP="00451A7A">
      <w:pPr>
        <w:spacing w:line="360" w:lineRule="auto"/>
        <w:ind w:left="1440"/>
        <w:jc w:val="both"/>
        <w:rPr>
          <w:iCs/>
        </w:rPr>
      </w:pPr>
      <w:r w:rsidRPr="00C529F1">
        <w:rPr>
          <w:b/>
          <w:bCs/>
          <w:iCs/>
        </w:rPr>
        <w:t xml:space="preserve">Bộ phận quản lí: </w:t>
      </w:r>
      <w:r>
        <w:rPr>
          <w:iCs/>
        </w:rPr>
        <w:t>Quản lí nhân viên, lịch làm việc, phát lương, chi thu của khách sạn.</w:t>
      </w:r>
    </w:p>
    <w:p w14:paraId="5841A868" w14:textId="059E80B3" w:rsidR="001700BB" w:rsidRDefault="001700BB" w:rsidP="00451A7A">
      <w:pPr>
        <w:spacing w:line="360" w:lineRule="auto"/>
        <w:ind w:left="1440"/>
        <w:jc w:val="both"/>
        <w:rPr>
          <w:iCs/>
        </w:rPr>
      </w:pPr>
      <w:r w:rsidRPr="00C529F1">
        <w:rPr>
          <w:b/>
          <w:bCs/>
          <w:iCs/>
        </w:rPr>
        <w:t>Bộ phần nhân viên tạp vụ</w:t>
      </w:r>
      <w:r>
        <w:rPr>
          <w:iCs/>
        </w:rPr>
        <w:t xml:space="preserve">: Bảo vệ, nhân viên lao dọn, nhân viên checking trả phòng, nhận hành </w:t>
      </w:r>
      <w:r w:rsidR="00EC4850">
        <w:rPr>
          <w:iCs/>
        </w:rPr>
        <w:t>lí.</w:t>
      </w:r>
    </w:p>
    <w:p w14:paraId="6F2103A1" w14:textId="783E4B6E" w:rsidR="005D457B" w:rsidRDefault="003B35CB" w:rsidP="00451A7A">
      <w:pPr>
        <w:spacing w:line="360" w:lineRule="auto"/>
        <w:ind w:left="1440"/>
        <w:jc w:val="both"/>
        <w:rPr>
          <w:iCs/>
        </w:rPr>
      </w:pPr>
      <w:r w:rsidRPr="00C529F1">
        <w:rPr>
          <w:b/>
          <w:bCs/>
          <w:iCs/>
        </w:rPr>
        <w:t>Bộ phận dịch vụ</w:t>
      </w:r>
      <w:r>
        <w:rPr>
          <w:iCs/>
        </w:rPr>
        <w:t xml:space="preserve"> (thức ăn, đồ uống, cho thuê xe).</w:t>
      </w:r>
    </w:p>
    <w:p w14:paraId="08E0B014" w14:textId="77777777" w:rsidR="00426574" w:rsidRDefault="00426574" w:rsidP="00451A7A">
      <w:pPr>
        <w:spacing w:line="360" w:lineRule="auto"/>
        <w:ind w:left="1440"/>
        <w:jc w:val="both"/>
        <w:rPr>
          <w:iCs/>
        </w:rPr>
      </w:pPr>
    </w:p>
    <w:p w14:paraId="1D70D35D" w14:textId="66E8F09A" w:rsidR="00673C7E" w:rsidRDefault="00673C7E" w:rsidP="00451A7A">
      <w:pPr>
        <w:spacing w:line="360" w:lineRule="auto"/>
        <w:ind w:left="1440"/>
        <w:jc w:val="both"/>
        <w:rPr>
          <w:b/>
          <w:bCs/>
          <w:iCs/>
        </w:rPr>
      </w:pPr>
      <w:r w:rsidRPr="0009569B">
        <w:rPr>
          <w:b/>
          <w:bCs/>
          <w:iCs/>
        </w:rPr>
        <w:t xml:space="preserve">Hiện trạng nghiệp </w:t>
      </w:r>
      <w:r w:rsidR="008D0790" w:rsidRPr="0009569B">
        <w:rPr>
          <w:b/>
          <w:bCs/>
          <w:iCs/>
        </w:rPr>
        <w:t>vụ</w:t>
      </w:r>
      <w:r w:rsidR="00D715B9" w:rsidRPr="0009569B">
        <w:rPr>
          <w:b/>
          <w:bCs/>
          <w:iCs/>
        </w:rPr>
        <w:t xml:space="preserve"> của khách </w:t>
      </w:r>
      <w:r w:rsidR="007E3B3B" w:rsidRPr="0009569B">
        <w:rPr>
          <w:b/>
          <w:bCs/>
          <w:iCs/>
        </w:rPr>
        <w:t>sạn:</w:t>
      </w:r>
    </w:p>
    <w:p w14:paraId="2D963ED5" w14:textId="7E524D02" w:rsidR="004A0500" w:rsidRDefault="00B850EF" w:rsidP="00451A7A">
      <w:pPr>
        <w:spacing w:line="360" w:lineRule="auto"/>
        <w:ind w:left="1440"/>
        <w:jc w:val="both"/>
        <w:rPr>
          <w:iCs/>
        </w:rPr>
      </w:pPr>
      <w:r w:rsidRPr="00B850EF">
        <w:rPr>
          <w:iCs/>
        </w:rPr>
        <w:t>Từng</w:t>
      </w:r>
      <w:r>
        <w:rPr>
          <w:iCs/>
        </w:rPr>
        <w:t xml:space="preserve"> bộ phận sẽ có nghiệp vụ khác nhau</w:t>
      </w:r>
      <w:r w:rsidR="00E93D67">
        <w:rPr>
          <w:iCs/>
        </w:rPr>
        <w:t xml:space="preserve"> </w:t>
      </w:r>
      <w:r w:rsidR="008D32C9">
        <w:rPr>
          <w:iCs/>
        </w:rPr>
        <w:t>:</w:t>
      </w:r>
    </w:p>
    <w:p w14:paraId="36613AEA" w14:textId="5C752EA6" w:rsidR="001A192F" w:rsidRDefault="001A192F" w:rsidP="00451A7A">
      <w:pPr>
        <w:spacing w:line="360" w:lineRule="auto"/>
        <w:ind w:left="1440"/>
        <w:jc w:val="both"/>
        <w:rPr>
          <w:iCs/>
        </w:rPr>
      </w:pPr>
      <w:r>
        <w:rPr>
          <w:iCs/>
        </w:rPr>
        <w:t xml:space="preserve">Bộ phận tiếp </w:t>
      </w:r>
      <w:r w:rsidR="00781A0A">
        <w:rPr>
          <w:iCs/>
        </w:rPr>
        <w:t>tân:</w:t>
      </w:r>
      <w:r w:rsidR="00A26F33">
        <w:rPr>
          <w:iCs/>
        </w:rPr>
        <w:t xml:space="preserve"> </w:t>
      </w:r>
    </w:p>
    <w:p w14:paraId="18A6682F" w14:textId="77777777" w:rsidR="00F0385A" w:rsidRPr="00C22A21" w:rsidRDefault="007C1C08" w:rsidP="00451A7A">
      <w:pPr>
        <w:spacing w:line="360" w:lineRule="auto"/>
        <w:ind w:left="1440"/>
        <w:jc w:val="both"/>
        <w:rPr>
          <w:b/>
          <w:bCs/>
          <w:iCs/>
          <w:color w:val="E36C0A" w:themeColor="accent6" w:themeShade="BF"/>
        </w:rPr>
      </w:pPr>
      <w:r w:rsidRPr="00C22A21">
        <w:rPr>
          <w:b/>
          <w:bCs/>
          <w:iCs/>
          <w:color w:val="E36C0A" w:themeColor="accent6" w:themeShade="BF"/>
        </w:rPr>
        <w:t>Nghiệp vụ tiếp nhận khách</w:t>
      </w:r>
      <w:r w:rsidR="006F511F" w:rsidRPr="00C22A21">
        <w:rPr>
          <w:b/>
          <w:bCs/>
          <w:iCs/>
          <w:color w:val="E36C0A" w:themeColor="accent6" w:themeShade="BF"/>
        </w:rPr>
        <w:t xml:space="preserve"> đặt </w:t>
      </w:r>
      <w:r w:rsidR="003E7BD2" w:rsidRPr="00C22A21">
        <w:rPr>
          <w:b/>
          <w:bCs/>
          <w:iCs/>
          <w:color w:val="E36C0A" w:themeColor="accent6" w:themeShade="BF"/>
        </w:rPr>
        <w:t>phòng:</w:t>
      </w:r>
      <w:r w:rsidR="00DC661B" w:rsidRPr="00C22A21">
        <w:rPr>
          <w:b/>
          <w:bCs/>
          <w:iCs/>
          <w:color w:val="E36C0A" w:themeColor="accent6" w:themeShade="BF"/>
        </w:rPr>
        <w:t xml:space="preserve"> </w:t>
      </w:r>
    </w:p>
    <w:p w14:paraId="168B7458" w14:textId="42F79829" w:rsidR="007C1C08" w:rsidRDefault="00DC661B" w:rsidP="00451A7A">
      <w:pPr>
        <w:spacing w:line="360" w:lineRule="auto"/>
        <w:ind w:left="1440"/>
        <w:jc w:val="both"/>
        <w:rPr>
          <w:iCs/>
        </w:rPr>
      </w:pPr>
      <w:r>
        <w:rPr>
          <w:iCs/>
        </w:rPr>
        <w:t xml:space="preserve">Khách hàng vào nhà xe giử xe đối với khách có đi xe máy. Khách đến gặp lễ </w:t>
      </w:r>
      <w:r>
        <w:rPr>
          <w:iCs/>
        </w:rPr>
        <w:lastRenderedPageBreak/>
        <w:t>tân</w:t>
      </w:r>
      <w:r w:rsidR="00F0385A">
        <w:rPr>
          <w:iCs/>
        </w:rPr>
        <w:t xml:space="preserve"> nhận giấy minh thư xong khách</w:t>
      </w:r>
      <w:r>
        <w:rPr>
          <w:iCs/>
        </w:rPr>
        <w:t xml:space="preserve"> nhận phòng, gọi món nếu cần thiết, không cần thì lễ tân đưa thẻ số phòng và hướng đẫn khách hàng lên </w:t>
      </w:r>
      <w:r w:rsidR="006845DB">
        <w:rPr>
          <w:iCs/>
        </w:rPr>
        <w:t>phòng.</w:t>
      </w:r>
    </w:p>
    <w:p w14:paraId="32E534AF" w14:textId="6C2376F6" w:rsidR="00440C91" w:rsidRDefault="00F0385A" w:rsidP="00451A7A">
      <w:pPr>
        <w:spacing w:line="360" w:lineRule="auto"/>
        <w:ind w:left="1440"/>
        <w:jc w:val="both"/>
        <w:rPr>
          <w:iCs/>
        </w:rPr>
      </w:pPr>
      <w:r w:rsidRPr="00C22A21">
        <w:rPr>
          <w:b/>
          <w:bCs/>
          <w:iCs/>
          <w:color w:val="E36C0A" w:themeColor="accent6" w:themeShade="BF"/>
        </w:rPr>
        <w:t xml:space="preserve">Nghiệp vụ dịch </w:t>
      </w:r>
      <w:r w:rsidR="00C42337" w:rsidRPr="00C22A21">
        <w:rPr>
          <w:b/>
          <w:bCs/>
          <w:iCs/>
          <w:color w:val="E36C0A" w:themeColor="accent6" w:themeShade="BF"/>
        </w:rPr>
        <w:t>vụ,</w:t>
      </w:r>
      <w:r w:rsidRPr="00C22A21">
        <w:rPr>
          <w:b/>
          <w:bCs/>
          <w:iCs/>
          <w:color w:val="E36C0A" w:themeColor="accent6" w:themeShade="BF"/>
        </w:rPr>
        <w:t xml:space="preserve"> đổi </w:t>
      </w:r>
      <w:r w:rsidR="00440C91" w:rsidRPr="00C22A21">
        <w:rPr>
          <w:b/>
          <w:bCs/>
          <w:iCs/>
          <w:color w:val="E36C0A" w:themeColor="accent6" w:themeShade="BF"/>
        </w:rPr>
        <w:t>phòng:</w:t>
      </w:r>
      <w:r w:rsidR="00540E2C" w:rsidRPr="00C22A21">
        <w:rPr>
          <w:iCs/>
          <w:color w:val="E36C0A" w:themeColor="accent6" w:themeShade="BF"/>
        </w:rPr>
        <w:t xml:space="preserve"> </w:t>
      </w:r>
      <w:r w:rsidR="00540E2C">
        <w:rPr>
          <w:iCs/>
        </w:rPr>
        <w:t>Sau khi khách đã nhận phòng khách sẽ order thức ăn đồ uống, dịch vụ mướn xe thì sẽ liên lạc lẽ tân thực hiện. Hoặc khách muốn đổi phòng khác</w:t>
      </w:r>
      <w:r w:rsidR="003B541A">
        <w:rPr>
          <w:iCs/>
        </w:rPr>
        <w:t xml:space="preserve"> thì tiếp tân sẽ thực hiện đổi phòng cho khách lưu ý chỉ đổi trong vòng trước 30 phút vào phòng nhận </w:t>
      </w:r>
      <w:r w:rsidR="00C42337">
        <w:rPr>
          <w:iCs/>
        </w:rPr>
        <w:t>phòng sau khi nhận phòng không giải quyết.</w:t>
      </w:r>
    </w:p>
    <w:p w14:paraId="77C8210E" w14:textId="77777777" w:rsidR="00F0385A" w:rsidRDefault="00F0385A" w:rsidP="00451A7A">
      <w:pPr>
        <w:spacing w:line="360" w:lineRule="auto"/>
        <w:ind w:left="1440"/>
        <w:jc w:val="both"/>
        <w:rPr>
          <w:iCs/>
        </w:rPr>
      </w:pPr>
    </w:p>
    <w:p w14:paraId="58D665D8" w14:textId="77777777" w:rsidR="001700BB" w:rsidRPr="00C22A21" w:rsidRDefault="00C47B51" w:rsidP="00451A7A">
      <w:pPr>
        <w:spacing w:line="360" w:lineRule="auto"/>
        <w:ind w:left="1440"/>
        <w:jc w:val="both"/>
        <w:rPr>
          <w:b/>
          <w:bCs/>
          <w:iCs/>
          <w:color w:val="E36C0A" w:themeColor="accent6" w:themeShade="BF"/>
        </w:rPr>
      </w:pPr>
      <w:r w:rsidRPr="00C22A21">
        <w:rPr>
          <w:b/>
          <w:bCs/>
          <w:iCs/>
          <w:color w:val="E36C0A" w:themeColor="accent6" w:themeShade="BF"/>
        </w:rPr>
        <w:t xml:space="preserve">Nghiệp vụ trả </w:t>
      </w:r>
      <w:r w:rsidR="00F0385A" w:rsidRPr="00C22A21">
        <w:rPr>
          <w:b/>
          <w:bCs/>
          <w:iCs/>
          <w:color w:val="E36C0A" w:themeColor="accent6" w:themeShade="BF"/>
        </w:rPr>
        <w:t xml:space="preserve">phòng: </w:t>
      </w:r>
    </w:p>
    <w:p w14:paraId="67D4B1DA" w14:textId="40E103D4" w:rsidR="006845DB" w:rsidRDefault="00F0385A" w:rsidP="00451A7A">
      <w:pPr>
        <w:spacing w:line="360" w:lineRule="auto"/>
        <w:ind w:left="1440"/>
        <w:jc w:val="both"/>
        <w:rPr>
          <w:iCs/>
        </w:rPr>
      </w:pPr>
      <w:r>
        <w:rPr>
          <w:iCs/>
        </w:rPr>
        <w:t xml:space="preserve">Khách hàng </w:t>
      </w:r>
      <w:r w:rsidR="001700BB">
        <w:rPr>
          <w:iCs/>
        </w:rPr>
        <w:t xml:space="preserve">trả thẻ phòng, nhân viên </w:t>
      </w:r>
      <w:r w:rsidR="00EC4850">
        <w:rPr>
          <w:iCs/>
        </w:rPr>
        <w:t xml:space="preserve">checking sẽ lên kiểm tra trao </w:t>
      </w:r>
      <w:r w:rsidR="004543E8">
        <w:rPr>
          <w:iCs/>
        </w:rPr>
        <w:t xml:space="preserve">đổi </w:t>
      </w:r>
      <w:r w:rsidR="00EC4850">
        <w:rPr>
          <w:iCs/>
        </w:rPr>
        <w:t xml:space="preserve">với tiếp tân sao đó sẽ thanh toán, sau khi hoàn tất sẽ hỏi khách phần phản hồi có gặp vấn đề gì không để cải thiện thêm, sau đó </w:t>
      </w:r>
      <w:r w:rsidR="004543E8">
        <w:rPr>
          <w:iCs/>
        </w:rPr>
        <w:t>giửi</w:t>
      </w:r>
      <w:r w:rsidR="00EC4850">
        <w:rPr>
          <w:iCs/>
        </w:rPr>
        <w:t xml:space="preserve"> khách lại giấy chứng minh thư. </w:t>
      </w:r>
    </w:p>
    <w:p w14:paraId="135CC093" w14:textId="413C90EC" w:rsidR="004543E8" w:rsidRDefault="004543E8" w:rsidP="00451A7A">
      <w:pPr>
        <w:spacing w:line="360" w:lineRule="auto"/>
        <w:ind w:left="1440"/>
        <w:jc w:val="both"/>
        <w:rPr>
          <w:iCs/>
        </w:rPr>
      </w:pPr>
    </w:p>
    <w:p w14:paraId="4B908CD1" w14:textId="62FCA0EF" w:rsidR="00C06352" w:rsidRDefault="00C06352" w:rsidP="00451A7A">
      <w:pPr>
        <w:spacing w:line="360" w:lineRule="auto"/>
        <w:ind w:left="1440"/>
        <w:jc w:val="both"/>
        <w:rPr>
          <w:iCs/>
        </w:rPr>
      </w:pPr>
      <w:r>
        <w:rPr>
          <w:iCs/>
        </w:rPr>
        <w:t xml:space="preserve">Bộ phận quản </w:t>
      </w:r>
      <w:r w:rsidR="00E271DF">
        <w:rPr>
          <w:iCs/>
        </w:rPr>
        <w:t>lí:</w:t>
      </w:r>
    </w:p>
    <w:p w14:paraId="10B6D515" w14:textId="77777777" w:rsidR="008F685A" w:rsidRDefault="008F685A" w:rsidP="00451A7A">
      <w:pPr>
        <w:spacing w:line="360" w:lineRule="auto"/>
        <w:ind w:left="1440"/>
        <w:jc w:val="both"/>
        <w:rPr>
          <w:iCs/>
        </w:rPr>
      </w:pPr>
    </w:p>
    <w:p w14:paraId="443AB72A" w14:textId="0D06CF75" w:rsidR="0082050E" w:rsidRPr="00C22A21" w:rsidRDefault="0082050E" w:rsidP="00451A7A">
      <w:pPr>
        <w:spacing w:line="360" w:lineRule="auto"/>
        <w:ind w:left="1440"/>
        <w:jc w:val="both"/>
        <w:rPr>
          <w:b/>
          <w:bCs/>
          <w:iCs/>
          <w:color w:val="E36C0A" w:themeColor="accent6" w:themeShade="BF"/>
        </w:rPr>
      </w:pPr>
      <w:r w:rsidRPr="00C22A21">
        <w:rPr>
          <w:b/>
          <w:bCs/>
          <w:iCs/>
          <w:color w:val="E36C0A" w:themeColor="accent6" w:themeShade="BF"/>
        </w:rPr>
        <w:t>Nghiệp vụ</w:t>
      </w:r>
      <w:r w:rsidR="00854625" w:rsidRPr="00C22A21">
        <w:rPr>
          <w:b/>
          <w:bCs/>
          <w:iCs/>
          <w:color w:val="E36C0A" w:themeColor="accent6" w:themeShade="BF"/>
        </w:rPr>
        <w:t xml:space="preserve"> </w:t>
      </w:r>
      <w:r w:rsidR="002F76E8" w:rsidRPr="00C22A21">
        <w:rPr>
          <w:b/>
          <w:bCs/>
          <w:iCs/>
          <w:color w:val="E36C0A" w:themeColor="accent6" w:themeShade="BF"/>
        </w:rPr>
        <w:t>quản lí</w:t>
      </w:r>
      <w:r w:rsidR="00A8700A" w:rsidRPr="00C22A21">
        <w:rPr>
          <w:b/>
          <w:bCs/>
          <w:iCs/>
          <w:color w:val="E36C0A" w:themeColor="accent6" w:themeShade="BF"/>
        </w:rPr>
        <w:t xml:space="preserve"> nhân </w:t>
      </w:r>
      <w:r w:rsidR="00A21D24" w:rsidRPr="00C22A21">
        <w:rPr>
          <w:b/>
          <w:bCs/>
          <w:iCs/>
          <w:color w:val="E36C0A" w:themeColor="accent6" w:themeShade="BF"/>
        </w:rPr>
        <w:t xml:space="preserve">viên: </w:t>
      </w:r>
    </w:p>
    <w:p w14:paraId="75FB3E04" w14:textId="5F491C60" w:rsidR="00A21D24" w:rsidRDefault="00A21D24" w:rsidP="00451A7A">
      <w:pPr>
        <w:spacing w:line="360" w:lineRule="auto"/>
        <w:ind w:left="1440"/>
        <w:jc w:val="both"/>
        <w:rPr>
          <w:iCs/>
        </w:rPr>
      </w:pPr>
      <w:r>
        <w:rPr>
          <w:iCs/>
        </w:rPr>
        <w:t xml:space="preserve">Mỗi sáng quản lí sẽ điểm danh nhân viên giờ giắc tát phong, lịch làm việc, trao đổi với các bộ phận gặp vấn đề gì không. </w:t>
      </w:r>
    </w:p>
    <w:p w14:paraId="12D28231" w14:textId="5F4040F2" w:rsidR="00612159" w:rsidRDefault="00612159" w:rsidP="00451A7A">
      <w:pPr>
        <w:spacing w:line="360" w:lineRule="auto"/>
        <w:ind w:left="1440"/>
        <w:jc w:val="both"/>
        <w:rPr>
          <w:iCs/>
        </w:rPr>
      </w:pPr>
      <w:r>
        <w:rPr>
          <w:iCs/>
        </w:rPr>
        <w:t>Thêm nhân viên mới, xóa nhân viên nghĩ việc, thanh toán lương</w:t>
      </w:r>
      <w:r w:rsidR="00C74F33">
        <w:rPr>
          <w:iCs/>
        </w:rPr>
        <w:t xml:space="preserve"> nếu đến kì lương</w:t>
      </w:r>
    </w:p>
    <w:p w14:paraId="76B86EC4" w14:textId="57A95C59" w:rsidR="008E044D" w:rsidRDefault="008E044D" w:rsidP="00451A7A">
      <w:pPr>
        <w:spacing w:line="360" w:lineRule="auto"/>
        <w:ind w:left="1440"/>
        <w:jc w:val="both"/>
        <w:rPr>
          <w:iCs/>
        </w:rPr>
      </w:pPr>
    </w:p>
    <w:p w14:paraId="1748B5E0" w14:textId="62A224D9" w:rsidR="00D47824" w:rsidRPr="00C22A21" w:rsidRDefault="00D74FB3" w:rsidP="00451A7A">
      <w:pPr>
        <w:spacing w:line="360" w:lineRule="auto"/>
        <w:ind w:left="1440"/>
        <w:jc w:val="both"/>
        <w:rPr>
          <w:b/>
          <w:bCs/>
          <w:iCs/>
          <w:color w:val="E36C0A" w:themeColor="accent6" w:themeShade="BF"/>
        </w:rPr>
      </w:pPr>
      <w:r w:rsidRPr="00C22A21">
        <w:rPr>
          <w:b/>
          <w:bCs/>
          <w:iCs/>
          <w:color w:val="E36C0A" w:themeColor="accent6" w:themeShade="BF"/>
        </w:rPr>
        <w:t xml:space="preserve">Nghiệp vụ quản lí doanh thu </w:t>
      </w:r>
      <w:r w:rsidR="00167910" w:rsidRPr="00C22A21">
        <w:rPr>
          <w:b/>
          <w:bCs/>
          <w:iCs/>
          <w:color w:val="E36C0A" w:themeColor="accent6" w:themeShade="BF"/>
        </w:rPr>
        <w:t xml:space="preserve">ngày, </w:t>
      </w:r>
      <w:r w:rsidR="00AF3131" w:rsidRPr="00C22A21">
        <w:rPr>
          <w:b/>
          <w:bCs/>
          <w:iCs/>
          <w:color w:val="E36C0A" w:themeColor="accent6" w:themeShade="BF"/>
        </w:rPr>
        <w:t>tháng, năm</w:t>
      </w:r>
      <w:r w:rsidR="002F76E8" w:rsidRPr="00C22A21">
        <w:rPr>
          <w:b/>
          <w:bCs/>
          <w:iCs/>
          <w:color w:val="E36C0A" w:themeColor="accent6" w:themeShade="BF"/>
        </w:rPr>
        <w:t>:</w:t>
      </w:r>
    </w:p>
    <w:p w14:paraId="3F0E1200" w14:textId="6074D17D" w:rsidR="00F275F2" w:rsidRDefault="002F76E8" w:rsidP="00451A7A">
      <w:pPr>
        <w:spacing w:line="360" w:lineRule="auto"/>
        <w:ind w:left="1440"/>
        <w:jc w:val="both"/>
        <w:rPr>
          <w:iCs/>
        </w:rPr>
      </w:pPr>
      <w:r>
        <w:rPr>
          <w:iCs/>
        </w:rPr>
        <w:t>Chi thu của ngày, report báo cáo doang thu của ngày. Số lương khách vào khách ra</w:t>
      </w:r>
      <w:r w:rsidR="00B074A2">
        <w:rPr>
          <w:iCs/>
        </w:rPr>
        <w:t xml:space="preserve"> trong ngày trong </w:t>
      </w:r>
      <w:r w:rsidR="004C7D09">
        <w:rPr>
          <w:iCs/>
        </w:rPr>
        <w:t xml:space="preserve">tháng, số khách còn </w:t>
      </w:r>
      <w:r w:rsidR="00F275F2">
        <w:rPr>
          <w:iCs/>
        </w:rPr>
        <w:t>lại.</w:t>
      </w:r>
    </w:p>
    <w:p w14:paraId="7C95915E" w14:textId="10F6CA53" w:rsidR="00D77992" w:rsidRDefault="00D77992" w:rsidP="00451A7A">
      <w:pPr>
        <w:spacing w:line="360" w:lineRule="auto"/>
        <w:ind w:left="1440"/>
        <w:jc w:val="both"/>
        <w:rPr>
          <w:iCs/>
        </w:rPr>
      </w:pPr>
    </w:p>
    <w:p w14:paraId="5AB4CAEB" w14:textId="77777777" w:rsidR="000E4458" w:rsidRDefault="00B71AD5" w:rsidP="00451A7A">
      <w:pPr>
        <w:spacing w:line="360" w:lineRule="auto"/>
        <w:ind w:left="1440"/>
        <w:jc w:val="both"/>
        <w:rPr>
          <w:iCs/>
        </w:rPr>
      </w:pPr>
      <w:r>
        <w:rPr>
          <w:iCs/>
        </w:rPr>
        <w:t>Bộ phận</w:t>
      </w:r>
      <w:r w:rsidR="00C64417">
        <w:rPr>
          <w:iCs/>
        </w:rPr>
        <w:t xml:space="preserve"> nhân viên </w:t>
      </w:r>
      <w:r w:rsidR="002F005E">
        <w:rPr>
          <w:iCs/>
        </w:rPr>
        <w:t>tạp vụ</w:t>
      </w:r>
      <w:r w:rsidR="00680C38">
        <w:rPr>
          <w:iCs/>
        </w:rPr>
        <w:t>:</w:t>
      </w:r>
    </w:p>
    <w:p w14:paraId="3D21944C" w14:textId="77777777" w:rsidR="000E4458" w:rsidRDefault="000E4458" w:rsidP="00451A7A">
      <w:pPr>
        <w:spacing w:line="360" w:lineRule="auto"/>
        <w:ind w:left="1440"/>
        <w:jc w:val="both"/>
        <w:rPr>
          <w:iCs/>
        </w:rPr>
      </w:pPr>
    </w:p>
    <w:p w14:paraId="6D0B819E" w14:textId="05025433" w:rsidR="00A770E4" w:rsidRDefault="000E4458" w:rsidP="00451A7A">
      <w:pPr>
        <w:spacing w:line="360" w:lineRule="auto"/>
        <w:ind w:left="1440"/>
        <w:jc w:val="both"/>
        <w:rPr>
          <w:iCs/>
        </w:rPr>
      </w:pPr>
      <w:r w:rsidRPr="00C22A21">
        <w:rPr>
          <w:b/>
          <w:bCs/>
          <w:iCs/>
          <w:color w:val="E36C0A" w:themeColor="accent6" w:themeShade="BF"/>
        </w:rPr>
        <w:t xml:space="preserve">Nghiệp vụ checking </w:t>
      </w:r>
      <w:r w:rsidR="00CE47EF" w:rsidRPr="00C22A21">
        <w:rPr>
          <w:b/>
          <w:bCs/>
          <w:iCs/>
          <w:color w:val="E36C0A" w:themeColor="accent6" w:themeShade="BF"/>
        </w:rPr>
        <w:t>phòng:</w:t>
      </w:r>
      <w:r w:rsidR="00CE47EF" w:rsidRPr="00C22A21">
        <w:rPr>
          <w:iCs/>
          <w:color w:val="E36C0A" w:themeColor="accent6" w:themeShade="BF"/>
        </w:rPr>
        <w:t xml:space="preserve"> </w:t>
      </w:r>
      <w:r w:rsidR="00F539FE">
        <w:rPr>
          <w:iCs/>
        </w:rPr>
        <w:t>Sau khi có yêu cầu từ bộ phận tiếp tân bộ phân checking sẽ lên phòng và kiểm tra đồ đạt, vật dụng, thức ăn đồ uống,</w:t>
      </w:r>
      <w:r w:rsidR="00E336B3">
        <w:rPr>
          <w:iCs/>
        </w:rPr>
        <w:t xml:space="preserve"> xe đã thuê</w:t>
      </w:r>
      <w:r w:rsidR="00F539FE">
        <w:rPr>
          <w:iCs/>
        </w:rPr>
        <w:t xml:space="preserve"> ... xem mọi thứ có ổn thiếu hay mất mát gì không sẽ note lại và chuyển đến bộ phận tiếp </w:t>
      </w:r>
      <w:r w:rsidR="00D52405">
        <w:rPr>
          <w:iCs/>
        </w:rPr>
        <w:t xml:space="preserve">tân. </w:t>
      </w:r>
    </w:p>
    <w:p w14:paraId="4564E8E4" w14:textId="4B474DCA" w:rsidR="00303402" w:rsidRDefault="00303402" w:rsidP="00451A7A">
      <w:pPr>
        <w:spacing w:line="360" w:lineRule="auto"/>
        <w:ind w:left="1440"/>
        <w:jc w:val="both"/>
        <w:rPr>
          <w:iCs/>
        </w:rPr>
      </w:pPr>
    </w:p>
    <w:p w14:paraId="09802BDB" w14:textId="042C23E4" w:rsidR="00303402" w:rsidRPr="00574ED8" w:rsidRDefault="00303402" w:rsidP="00451A7A">
      <w:pPr>
        <w:spacing w:line="360" w:lineRule="auto"/>
        <w:ind w:left="1440"/>
        <w:jc w:val="both"/>
        <w:rPr>
          <w:b/>
          <w:bCs/>
          <w:iCs/>
          <w:color w:val="E36C0A" w:themeColor="accent6" w:themeShade="BF"/>
        </w:rPr>
      </w:pPr>
      <w:r w:rsidRPr="00574ED8">
        <w:rPr>
          <w:b/>
          <w:bCs/>
          <w:iCs/>
          <w:color w:val="E36C0A" w:themeColor="accent6" w:themeShade="BF"/>
        </w:rPr>
        <w:t xml:space="preserve">Nhiệp vụ dọn sạch phòng: </w:t>
      </w:r>
    </w:p>
    <w:p w14:paraId="2C6990BC" w14:textId="5221EF46" w:rsidR="00303402" w:rsidRDefault="00574ED8" w:rsidP="00451A7A">
      <w:pPr>
        <w:spacing w:line="360" w:lineRule="auto"/>
        <w:ind w:left="1440"/>
        <w:jc w:val="both"/>
        <w:rPr>
          <w:iCs/>
        </w:rPr>
      </w:pPr>
      <w:r>
        <w:rPr>
          <w:iCs/>
        </w:rPr>
        <w:lastRenderedPageBreak/>
        <w:t xml:space="preserve">Chỉ những phòng ở quá 2 ngày </w:t>
      </w:r>
      <w:r w:rsidR="00EE7DC3">
        <w:rPr>
          <w:iCs/>
        </w:rPr>
        <w:t>hoặc</w:t>
      </w:r>
      <w:r>
        <w:rPr>
          <w:iCs/>
        </w:rPr>
        <w:t xml:space="preserve"> những phòng vừa trả sẽ được bộ phận tiếp tân thông báo cho bộ phận tạp vụ dọn sau khi dọn xong sẽ thông báo với bộ phận tiếp tân để tiếp tân cập nhật</w:t>
      </w:r>
      <w:r w:rsidR="00347BF6">
        <w:rPr>
          <w:iCs/>
        </w:rPr>
        <w:t xml:space="preserve"> danh sách </w:t>
      </w:r>
      <w:r w:rsidR="0061457E">
        <w:rPr>
          <w:iCs/>
        </w:rPr>
        <w:t>phòng.</w:t>
      </w:r>
    </w:p>
    <w:p w14:paraId="66BC7956" w14:textId="09E6201B" w:rsidR="00D77992" w:rsidRDefault="00680C38" w:rsidP="00451A7A">
      <w:pPr>
        <w:spacing w:line="360" w:lineRule="auto"/>
        <w:ind w:left="1440"/>
        <w:jc w:val="both"/>
        <w:rPr>
          <w:iCs/>
        </w:rPr>
      </w:pPr>
      <w:r>
        <w:rPr>
          <w:iCs/>
        </w:rPr>
        <w:t xml:space="preserve"> </w:t>
      </w:r>
    </w:p>
    <w:p w14:paraId="5C6A52B2" w14:textId="34317A5C" w:rsidR="008D2AC7" w:rsidRDefault="008D2AC7" w:rsidP="00451A7A">
      <w:pPr>
        <w:spacing w:line="360" w:lineRule="auto"/>
        <w:ind w:left="1440"/>
        <w:jc w:val="both"/>
        <w:rPr>
          <w:iCs/>
        </w:rPr>
      </w:pPr>
      <w:r>
        <w:rPr>
          <w:iCs/>
        </w:rPr>
        <w:t xml:space="preserve">Bộ phận dịch vụ : </w:t>
      </w:r>
    </w:p>
    <w:p w14:paraId="692FF94E" w14:textId="57CBF168" w:rsidR="00946A6C" w:rsidRDefault="00946A6C" w:rsidP="00451A7A">
      <w:pPr>
        <w:spacing w:line="360" w:lineRule="auto"/>
        <w:ind w:left="1440"/>
        <w:jc w:val="both"/>
        <w:rPr>
          <w:iCs/>
        </w:rPr>
      </w:pPr>
      <w:r w:rsidRPr="00C22A21">
        <w:rPr>
          <w:b/>
          <w:bCs/>
          <w:iCs/>
          <w:color w:val="E36C0A" w:themeColor="accent6" w:themeShade="BF"/>
        </w:rPr>
        <w:t xml:space="preserve">Nghiệp vụ giao đồ ăn cho </w:t>
      </w:r>
      <w:r w:rsidR="00A90782" w:rsidRPr="00C22A21">
        <w:rPr>
          <w:b/>
          <w:bCs/>
          <w:iCs/>
          <w:color w:val="E36C0A" w:themeColor="accent6" w:themeShade="BF"/>
        </w:rPr>
        <w:t>khách:</w:t>
      </w:r>
      <w:r w:rsidR="00706D79" w:rsidRPr="00C22A21">
        <w:rPr>
          <w:iCs/>
          <w:color w:val="E36C0A" w:themeColor="accent6" w:themeShade="BF"/>
        </w:rPr>
        <w:t xml:space="preserve"> </w:t>
      </w:r>
      <w:r w:rsidR="00706D79">
        <w:rPr>
          <w:iCs/>
        </w:rPr>
        <w:t xml:space="preserve">Sau khi có yêu cầu từ tiếp tân số phòng thức ăn, đồ uống món gì thì bộ phận dịch vụ sẽ nhận làm và giao cho khách và sẽ thông báo với bộ phận tiếp tân để cập nhật là đã thực hiện </w:t>
      </w:r>
      <w:r w:rsidR="00D77CE4">
        <w:rPr>
          <w:iCs/>
        </w:rPr>
        <w:t>xong.</w:t>
      </w:r>
    </w:p>
    <w:p w14:paraId="2984921E" w14:textId="13895B0A" w:rsidR="0060439B" w:rsidRPr="00C22A21" w:rsidRDefault="0060439B" w:rsidP="00451A7A">
      <w:pPr>
        <w:spacing w:line="360" w:lineRule="auto"/>
        <w:ind w:left="1440"/>
        <w:jc w:val="both"/>
        <w:rPr>
          <w:b/>
          <w:bCs/>
          <w:iCs/>
        </w:rPr>
      </w:pPr>
    </w:p>
    <w:p w14:paraId="72586AFC" w14:textId="45951019" w:rsidR="003548A8" w:rsidRDefault="006257BE" w:rsidP="006257BE">
      <w:pPr>
        <w:numPr>
          <w:ilvl w:val="1"/>
          <w:numId w:val="31"/>
        </w:numPr>
        <w:spacing w:line="360" w:lineRule="auto"/>
        <w:jc w:val="both"/>
        <w:rPr>
          <w:i/>
          <w:color w:val="0000FF"/>
          <w:lang w:val="en-US"/>
        </w:rPr>
      </w:pPr>
      <w:proofErr w:type="spellStart"/>
      <w:r>
        <w:rPr>
          <w:i/>
          <w:color w:val="0000FF"/>
          <w:lang w:val="en-US"/>
        </w:rPr>
        <w:t>Các</w:t>
      </w:r>
      <w:proofErr w:type="spellEnd"/>
      <w:r>
        <w:rPr>
          <w:i/>
          <w:color w:val="0000FF"/>
          <w:lang w:val="en-US"/>
        </w:rPr>
        <w:t xml:space="preserve"> </w:t>
      </w:r>
      <w:proofErr w:type="spellStart"/>
      <w:r>
        <w:rPr>
          <w:i/>
          <w:color w:val="0000FF"/>
          <w:lang w:val="en-US"/>
        </w:rPr>
        <w:t>phần</w:t>
      </w:r>
      <w:proofErr w:type="spellEnd"/>
      <w:r>
        <w:rPr>
          <w:i/>
          <w:color w:val="0000FF"/>
          <w:lang w:val="en-US"/>
        </w:rPr>
        <w:t xml:space="preserve"> </w:t>
      </w:r>
      <w:proofErr w:type="spellStart"/>
      <w:r>
        <w:rPr>
          <w:i/>
          <w:color w:val="0000FF"/>
          <w:lang w:val="en-US"/>
        </w:rPr>
        <w:t>mềm</w:t>
      </w:r>
      <w:proofErr w:type="spellEnd"/>
      <w:r>
        <w:rPr>
          <w:i/>
          <w:color w:val="0000FF"/>
          <w:lang w:val="en-US"/>
        </w:rPr>
        <w:t xml:space="preserve"> </w:t>
      </w:r>
      <w:proofErr w:type="spellStart"/>
      <w:r>
        <w:rPr>
          <w:i/>
          <w:color w:val="0000FF"/>
          <w:lang w:val="en-US"/>
        </w:rPr>
        <w:t>cùng</w:t>
      </w:r>
      <w:proofErr w:type="spellEnd"/>
      <w:r>
        <w:rPr>
          <w:i/>
          <w:color w:val="0000FF"/>
          <w:lang w:val="en-US"/>
        </w:rPr>
        <w:t xml:space="preserve"> </w:t>
      </w:r>
      <w:proofErr w:type="spellStart"/>
      <w:r>
        <w:rPr>
          <w:i/>
          <w:color w:val="0000FF"/>
          <w:lang w:val="en-US"/>
        </w:rPr>
        <w:t>loại</w:t>
      </w:r>
      <w:proofErr w:type="spellEnd"/>
      <w:r>
        <w:rPr>
          <w:i/>
          <w:color w:val="0000FF"/>
          <w:lang w:val="en-US"/>
        </w:rPr>
        <w:t xml:space="preserve"> </w:t>
      </w:r>
      <w:proofErr w:type="spellStart"/>
      <w:r>
        <w:rPr>
          <w:i/>
          <w:color w:val="0000FF"/>
          <w:lang w:val="en-US"/>
        </w:rPr>
        <w:t>hiện</w:t>
      </w:r>
      <w:proofErr w:type="spellEnd"/>
      <w:r>
        <w:rPr>
          <w:i/>
          <w:color w:val="0000FF"/>
          <w:lang w:val="en-US"/>
        </w:rPr>
        <w:t xml:space="preserve"> </w:t>
      </w:r>
      <w:proofErr w:type="spellStart"/>
      <w:r>
        <w:rPr>
          <w:i/>
          <w:color w:val="0000FF"/>
          <w:lang w:val="en-US"/>
        </w:rPr>
        <w:t>đang</w:t>
      </w:r>
      <w:proofErr w:type="spellEnd"/>
      <w:r>
        <w:rPr>
          <w:i/>
          <w:color w:val="0000FF"/>
          <w:lang w:val="en-US"/>
        </w:rPr>
        <w:t xml:space="preserve"> </w:t>
      </w:r>
      <w:proofErr w:type="spellStart"/>
      <w:r>
        <w:rPr>
          <w:i/>
          <w:color w:val="0000FF"/>
          <w:lang w:val="en-US"/>
        </w:rPr>
        <w:t>có</w:t>
      </w:r>
      <w:proofErr w:type="spellEnd"/>
      <w:r>
        <w:rPr>
          <w:i/>
          <w:color w:val="0000FF"/>
          <w:lang w:val="en-US"/>
        </w:rPr>
        <w:t xml:space="preserve">, </w:t>
      </w:r>
      <w:proofErr w:type="spellStart"/>
      <w:r>
        <w:rPr>
          <w:i/>
          <w:color w:val="0000FF"/>
          <w:lang w:val="en-US"/>
        </w:rPr>
        <w:t>hoặc</w:t>
      </w:r>
      <w:proofErr w:type="spellEnd"/>
      <w:r>
        <w:rPr>
          <w:i/>
          <w:color w:val="0000FF"/>
          <w:lang w:val="en-US"/>
        </w:rPr>
        <w:t xml:space="preserve"> </w:t>
      </w:r>
      <w:proofErr w:type="spellStart"/>
      <w:r>
        <w:rPr>
          <w:i/>
          <w:color w:val="0000FF"/>
          <w:lang w:val="en-US"/>
        </w:rPr>
        <w:t>hệ</w:t>
      </w:r>
      <w:proofErr w:type="spellEnd"/>
      <w:r>
        <w:rPr>
          <w:i/>
          <w:color w:val="0000FF"/>
          <w:lang w:val="en-US"/>
        </w:rPr>
        <w:t xml:space="preserve"> </w:t>
      </w:r>
      <w:proofErr w:type="spellStart"/>
      <w:r>
        <w:rPr>
          <w:i/>
          <w:color w:val="0000FF"/>
          <w:lang w:val="en-US"/>
        </w:rPr>
        <w:t>thống</w:t>
      </w:r>
      <w:proofErr w:type="spellEnd"/>
      <w:r>
        <w:rPr>
          <w:i/>
          <w:color w:val="0000FF"/>
          <w:lang w:val="en-US"/>
        </w:rPr>
        <w:t xml:space="preserve"> Tin </w:t>
      </w:r>
      <w:proofErr w:type="spellStart"/>
      <w:r>
        <w:rPr>
          <w:i/>
          <w:color w:val="0000FF"/>
          <w:lang w:val="en-US"/>
        </w:rPr>
        <w:t>học</w:t>
      </w:r>
      <w:proofErr w:type="spellEnd"/>
      <w:r>
        <w:rPr>
          <w:i/>
          <w:color w:val="0000FF"/>
          <w:lang w:val="en-US"/>
        </w:rPr>
        <w:t xml:space="preserve"> </w:t>
      </w:r>
      <w:proofErr w:type="spellStart"/>
      <w:r>
        <w:rPr>
          <w:i/>
          <w:color w:val="0000FF"/>
          <w:lang w:val="en-US"/>
        </w:rPr>
        <w:t>đang</w:t>
      </w:r>
      <w:proofErr w:type="spellEnd"/>
      <w:r>
        <w:rPr>
          <w:i/>
          <w:color w:val="0000FF"/>
          <w:lang w:val="en-US"/>
        </w:rPr>
        <w:t xml:space="preserve"> </w:t>
      </w:r>
      <w:proofErr w:type="spellStart"/>
      <w:r>
        <w:rPr>
          <w:i/>
          <w:color w:val="0000FF"/>
          <w:lang w:val="en-US"/>
        </w:rPr>
        <w:t>được</w:t>
      </w:r>
      <w:proofErr w:type="spellEnd"/>
      <w:r>
        <w:rPr>
          <w:i/>
          <w:color w:val="0000FF"/>
          <w:lang w:val="en-US"/>
        </w:rPr>
        <w:t xml:space="preserve"> </w:t>
      </w:r>
      <w:proofErr w:type="spellStart"/>
      <w:r>
        <w:rPr>
          <w:i/>
          <w:color w:val="0000FF"/>
          <w:lang w:val="en-US"/>
        </w:rPr>
        <w:t>sử</w:t>
      </w:r>
      <w:proofErr w:type="spellEnd"/>
      <w:r>
        <w:rPr>
          <w:i/>
          <w:color w:val="0000FF"/>
          <w:lang w:val="en-US"/>
        </w:rPr>
        <w:t xml:space="preserve"> </w:t>
      </w:r>
      <w:proofErr w:type="spellStart"/>
      <w:r>
        <w:rPr>
          <w:i/>
          <w:color w:val="0000FF"/>
          <w:lang w:val="en-US"/>
        </w:rPr>
        <w:t>dụng</w:t>
      </w:r>
      <w:proofErr w:type="spellEnd"/>
    </w:p>
    <w:p w14:paraId="36D0F5A8" w14:textId="1FC06FBE" w:rsidR="000C05D7" w:rsidRPr="00607CDB" w:rsidRDefault="00C22A21" w:rsidP="00C22A21">
      <w:pPr>
        <w:spacing w:line="360" w:lineRule="auto"/>
        <w:ind w:left="1440"/>
        <w:jc w:val="both"/>
        <w:rPr>
          <w:iCs/>
        </w:rPr>
      </w:pPr>
      <w:proofErr w:type="spellStart"/>
      <w:r w:rsidRPr="00607CDB">
        <w:rPr>
          <w:iCs/>
          <w:lang w:val="en-US"/>
        </w:rPr>
        <w:t>Có</w:t>
      </w:r>
      <w:proofErr w:type="spellEnd"/>
      <w:r w:rsidRPr="00607CDB">
        <w:rPr>
          <w:iCs/>
        </w:rPr>
        <w:t xml:space="preserve"> nhiều phần mền sử dụng cho dịch vụ hotel </w:t>
      </w:r>
      <w:proofErr w:type="gramStart"/>
      <w:r w:rsidR="003A5B67" w:rsidRPr="00607CDB">
        <w:rPr>
          <w:iCs/>
        </w:rPr>
        <w:t>như :</w:t>
      </w:r>
      <w:proofErr w:type="gramEnd"/>
      <w:r w:rsidR="003A5B67" w:rsidRPr="00607CDB">
        <w:rPr>
          <w:iCs/>
        </w:rPr>
        <w:t xml:space="preserve"> </w:t>
      </w:r>
      <w:r w:rsidR="00C77FF0" w:rsidRPr="00607CDB">
        <w:rPr>
          <w:iCs/>
        </w:rPr>
        <w:t xml:space="preserve">skyhotel, </w:t>
      </w:r>
      <w:r w:rsidR="000C05D7" w:rsidRPr="00607CDB">
        <w:rPr>
          <w:iCs/>
        </w:rPr>
        <w:t>monahotel, ...</w:t>
      </w:r>
    </w:p>
    <w:p w14:paraId="450D3258" w14:textId="5E178C75" w:rsidR="006257BE" w:rsidRDefault="006257BE" w:rsidP="006257BE">
      <w:pPr>
        <w:numPr>
          <w:ilvl w:val="1"/>
          <w:numId w:val="31"/>
        </w:numPr>
        <w:spacing w:line="360" w:lineRule="auto"/>
        <w:jc w:val="both"/>
        <w:rPr>
          <w:i/>
          <w:color w:val="0000FF"/>
          <w:lang w:val="en-US"/>
        </w:rPr>
      </w:pPr>
      <w:proofErr w:type="spellStart"/>
      <w:r>
        <w:rPr>
          <w:i/>
          <w:color w:val="0000FF"/>
          <w:lang w:val="en-US"/>
        </w:rPr>
        <w:t>Những</w:t>
      </w:r>
      <w:proofErr w:type="spellEnd"/>
      <w:r>
        <w:rPr>
          <w:i/>
          <w:color w:val="0000FF"/>
          <w:lang w:val="en-US"/>
        </w:rPr>
        <w:t xml:space="preserve"> </w:t>
      </w:r>
      <w:proofErr w:type="spellStart"/>
      <w:r>
        <w:rPr>
          <w:i/>
          <w:color w:val="0000FF"/>
          <w:lang w:val="en-US"/>
        </w:rPr>
        <w:t>hạn</w:t>
      </w:r>
      <w:proofErr w:type="spellEnd"/>
      <w:r>
        <w:rPr>
          <w:i/>
          <w:color w:val="0000FF"/>
          <w:lang w:val="en-US"/>
        </w:rPr>
        <w:t xml:space="preserve"> </w:t>
      </w:r>
      <w:proofErr w:type="spellStart"/>
      <w:r>
        <w:rPr>
          <w:i/>
          <w:color w:val="0000FF"/>
          <w:lang w:val="en-US"/>
        </w:rPr>
        <w:t>chế</w:t>
      </w:r>
      <w:proofErr w:type="spellEnd"/>
      <w:r>
        <w:rPr>
          <w:i/>
          <w:color w:val="0000FF"/>
          <w:lang w:val="en-US"/>
        </w:rPr>
        <w:t xml:space="preserve"> hay </w:t>
      </w:r>
      <w:proofErr w:type="spellStart"/>
      <w:r>
        <w:rPr>
          <w:i/>
          <w:color w:val="0000FF"/>
          <w:lang w:val="en-US"/>
        </w:rPr>
        <w:t>những</w:t>
      </w:r>
      <w:proofErr w:type="spellEnd"/>
      <w:r>
        <w:rPr>
          <w:i/>
          <w:color w:val="0000FF"/>
          <w:lang w:val="en-US"/>
        </w:rPr>
        <w:t xml:space="preserve"> </w:t>
      </w:r>
      <w:proofErr w:type="spellStart"/>
      <w:r>
        <w:rPr>
          <w:i/>
          <w:color w:val="0000FF"/>
          <w:lang w:val="en-US"/>
        </w:rPr>
        <w:t>vấn</w:t>
      </w:r>
      <w:proofErr w:type="spellEnd"/>
      <w:r>
        <w:rPr>
          <w:i/>
          <w:color w:val="0000FF"/>
          <w:lang w:val="en-US"/>
        </w:rPr>
        <w:t xml:space="preserve"> </w:t>
      </w:r>
      <w:proofErr w:type="spellStart"/>
      <w:r>
        <w:rPr>
          <w:i/>
          <w:color w:val="0000FF"/>
          <w:lang w:val="en-US"/>
        </w:rPr>
        <w:t>đề</w:t>
      </w:r>
      <w:proofErr w:type="spellEnd"/>
      <w:r>
        <w:rPr>
          <w:i/>
          <w:color w:val="0000FF"/>
          <w:lang w:val="en-US"/>
        </w:rPr>
        <w:t xml:space="preserve"> </w:t>
      </w:r>
      <w:proofErr w:type="spellStart"/>
      <w:r>
        <w:rPr>
          <w:i/>
          <w:color w:val="0000FF"/>
          <w:lang w:val="en-US"/>
        </w:rPr>
        <w:t>còn</w:t>
      </w:r>
      <w:proofErr w:type="spellEnd"/>
      <w:r>
        <w:rPr>
          <w:i/>
          <w:color w:val="0000FF"/>
          <w:lang w:val="en-US"/>
        </w:rPr>
        <w:t xml:space="preserve"> </w:t>
      </w:r>
      <w:proofErr w:type="spellStart"/>
      <w:r>
        <w:rPr>
          <w:i/>
          <w:color w:val="0000FF"/>
          <w:lang w:val="en-US"/>
        </w:rPr>
        <w:t>tồn</w:t>
      </w:r>
      <w:proofErr w:type="spellEnd"/>
      <w:r>
        <w:rPr>
          <w:i/>
          <w:color w:val="0000FF"/>
          <w:lang w:val="en-US"/>
        </w:rPr>
        <w:t xml:space="preserve"> </w:t>
      </w:r>
      <w:proofErr w:type="spellStart"/>
      <w:r>
        <w:rPr>
          <w:i/>
          <w:color w:val="0000FF"/>
          <w:lang w:val="en-US"/>
        </w:rPr>
        <w:t>tại</w:t>
      </w:r>
      <w:proofErr w:type="spellEnd"/>
      <w:r>
        <w:rPr>
          <w:i/>
          <w:color w:val="0000FF"/>
          <w:lang w:val="en-US"/>
        </w:rPr>
        <w:t xml:space="preserve"> </w:t>
      </w:r>
      <w:proofErr w:type="spellStart"/>
      <w:r>
        <w:rPr>
          <w:i/>
          <w:color w:val="0000FF"/>
          <w:lang w:val="en-US"/>
        </w:rPr>
        <w:t>trong</w:t>
      </w:r>
      <w:proofErr w:type="spellEnd"/>
      <w:r>
        <w:rPr>
          <w:i/>
          <w:color w:val="0000FF"/>
          <w:lang w:val="en-US"/>
        </w:rPr>
        <w:t xml:space="preserve"> </w:t>
      </w:r>
      <w:proofErr w:type="spellStart"/>
      <w:r>
        <w:rPr>
          <w:i/>
          <w:color w:val="0000FF"/>
          <w:lang w:val="en-US"/>
        </w:rPr>
        <w:t>những</w:t>
      </w:r>
      <w:proofErr w:type="spellEnd"/>
      <w:r>
        <w:rPr>
          <w:i/>
          <w:color w:val="0000FF"/>
          <w:lang w:val="en-US"/>
        </w:rPr>
        <w:t xml:space="preserve"> </w:t>
      </w:r>
      <w:proofErr w:type="spellStart"/>
      <w:r>
        <w:rPr>
          <w:i/>
          <w:color w:val="0000FF"/>
          <w:lang w:val="en-US"/>
        </w:rPr>
        <w:t>phần</w:t>
      </w:r>
      <w:proofErr w:type="spellEnd"/>
      <w:r>
        <w:rPr>
          <w:i/>
          <w:color w:val="0000FF"/>
          <w:lang w:val="en-US"/>
        </w:rPr>
        <w:t xml:space="preserve"> </w:t>
      </w:r>
      <w:proofErr w:type="spellStart"/>
      <w:r>
        <w:rPr>
          <w:i/>
          <w:color w:val="0000FF"/>
          <w:lang w:val="en-US"/>
        </w:rPr>
        <w:t>mềm</w:t>
      </w:r>
      <w:proofErr w:type="spellEnd"/>
      <w:r>
        <w:rPr>
          <w:i/>
          <w:color w:val="0000FF"/>
          <w:lang w:val="en-US"/>
        </w:rPr>
        <w:t xml:space="preserve"> </w:t>
      </w:r>
      <w:proofErr w:type="spellStart"/>
      <w:r>
        <w:rPr>
          <w:i/>
          <w:color w:val="0000FF"/>
          <w:lang w:val="en-US"/>
        </w:rPr>
        <w:t>đang</w:t>
      </w:r>
      <w:proofErr w:type="spellEnd"/>
      <w:r>
        <w:rPr>
          <w:i/>
          <w:color w:val="0000FF"/>
          <w:lang w:val="en-US"/>
        </w:rPr>
        <w:t xml:space="preserve"> </w:t>
      </w:r>
      <w:proofErr w:type="spellStart"/>
      <w:r>
        <w:rPr>
          <w:i/>
          <w:color w:val="0000FF"/>
          <w:lang w:val="en-US"/>
        </w:rPr>
        <w:t>có</w:t>
      </w:r>
      <w:proofErr w:type="spellEnd"/>
    </w:p>
    <w:p w14:paraId="48745712" w14:textId="7DB665AB" w:rsidR="00DB39BF" w:rsidRPr="00607CDB" w:rsidRDefault="004D011B" w:rsidP="00DB39BF">
      <w:pPr>
        <w:spacing w:line="360" w:lineRule="auto"/>
        <w:ind w:left="1440"/>
        <w:jc w:val="both"/>
        <w:rPr>
          <w:iCs/>
        </w:rPr>
      </w:pPr>
      <w:proofErr w:type="spellStart"/>
      <w:r w:rsidRPr="00607CDB">
        <w:rPr>
          <w:iCs/>
          <w:lang w:val="en-US"/>
        </w:rPr>
        <w:t>Cần</w:t>
      </w:r>
      <w:proofErr w:type="spellEnd"/>
      <w:r w:rsidRPr="00607CDB">
        <w:rPr>
          <w:iCs/>
        </w:rPr>
        <w:t xml:space="preserve"> phải online và phải trả phí cao cho doanh </w:t>
      </w:r>
      <w:r w:rsidR="0030689A" w:rsidRPr="00607CDB">
        <w:rPr>
          <w:iCs/>
        </w:rPr>
        <w:t>nghiệp.</w:t>
      </w:r>
    </w:p>
    <w:p w14:paraId="265129EB" w14:textId="689E5BDB" w:rsidR="003548A8" w:rsidRDefault="006257BE" w:rsidP="006257BE">
      <w:pPr>
        <w:numPr>
          <w:ilvl w:val="0"/>
          <w:numId w:val="31"/>
        </w:numPr>
        <w:spacing w:line="360" w:lineRule="auto"/>
        <w:jc w:val="both"/>
        <w:rPr>
          <w:i/>
          <w:color w:val="0000FF"/>
          <w:lang w:val="en-US"/>
        </w:rPr>
      </w:pPr>
      <w:proofErr w:type="spellStart"/>
      <w:r>
        <w:rPr>
          <w:i/>
          <w:color w:val="0000FF"/>
          <w:lang w:val="en-US"/>
        </w:rPr>
        <w:t>Xác</w:t>
      </w:r>
      <w:proofErr w:type="spellEnd"/>
      <w:r>
        <w:rPr>
          <w:i/>
          <w:color w:val="0000FF"/>
          <w:lang w:val="en-US"/>
        </w:rPr>
        <w:t xml:space="preserve"> </w:t>
      </w:r>
      <w:proofErr w:type="spellStart"/>
      <w:r>
        <w:rPr>
          <w:i/>
          <w:color w:val="0000FF"/>
          <w:lang w:val="en-US"/>
        </w:rPr>
        <w:t>định</w:t>
      </w:r>
      <w:proofErr w:type="spellEnd"/>
      <w:r>
        <w:rPr>
          <w:i/>
          <w:color w:val="0000FF"/>
          <w:lang w:val="en-US"/>
        </w:rPr>
        <w:t xml:space="preserve"> </w:t>
      </w:r>
      <w:proofErr w:type="spellStart"/>
      <w:r>
        <w:rPr>
          <w:i/>
          <w:color w:val="0000FF"/>
          <w:lang w:val="en-US"/>
        </w:rPr>
        <w:t>các</w:t>
      </w:r>
      <w:proofErr w:type="spellEnd"/>
      <w:r>
        <w:rPr>
          <w:i/>
          <w:color w:val="0000FF"/>
          <w:lang w:val="en-US"/>
        </w:rPr>
        <w:t xml:space="preserve"> </w:t>
      </w:r>
      <w:proofErr w:type="spellStart"/>
      <w:r>
        <w:rPr>
          <w:i/>
          <w:color w:val="0000FF"/>
          <w:lang w:val="en-US"/>
        </w:rPr>
        <w:t>yêu</w:t>
      </w:r>
      <w:proofErr w:type="spellEnd"/>
      <w:r>
        <w:rPr>
          <w:i/>
          <w:color w:val="0000FF"/>
          <w:lang w:val="en-US"/>
        </w:rPr>
        <w:t xml:space="preserve"> </w:t>
      </w:r>
      <w:proofErr w:type="spellStart"/>
      <w:r>
        <w:rPr>
          <w:i/>
          <w:color w:val="0000FF"/>
          <w:lang w:val="en-US"/>
        </w:rPr>
        <w:t>cầu</w:t>
      </w:r>
      <w:proofErr w:type="spellEnd"/>
      <w:r>
        <w:rPr>
          <w:i/>
          <w:color w:val="0000FF"/>
          <w:lang w:val="en-US"/>
        </w:rPr>
        <w:t xml:space="preserve"> </w:t>
      </w:r>
      <w:proofErr w:type="spellStart"/>
      <w:r>
        <w:rPr>
          <w:i/>
          <w:color w:val="0000FF"/>
          <w:lang w:val="en-US"/>
        </w:rPr>
        <w:t>của</w:t>
      </w:r>
      <w:proofErr w:type="spellEnd"/>
      <w:r>
        <w:rPr>
          <w:i/>
          <w:color w:val="0000FF"/>
          <w:lang w:val="en-US"/>
        </w:rPr>
        <w:t xml:space="preserve"> </w:t>
      </w:r>
      <w:proofErr w:type="spellStart"/>
      <w:r>
        <w:rPr>
          <w:i/>
          <w:color w:val="0000FF"/>
          <w:lang w:val="en-US"/>
        </w:rPr>
        <w:t>hệ</w:t>
      </w:r>
      <w:proofErr w:type="spellEnd"/>
      <w:r>
        <w:rPr>
          <w:i/>
          <w:color w:val="0000FF"/>
          <w:lang w:val="en-US"/>
        </w:rPr>
        <w:t xml:space="preserve"> </w:t>
      </w:r>
      <w:proofErr w:type="spellStart"/>
      <w:r>
        <w:rPr>
          <w:i/>
          <w:color w:val="0000FF"/>
          <w:lang w:val="en-US"/>
        </w:rPr>
        <w:t>thống</w:t>
      </w:r>
      <w:proofErr w:type="spellEnd"/>
      <w:r>
        <w:rPr>
          <w:i/>
          <w:color w:val="0000FF"/>
          <w:lang w:val="en-US"/>
        </w:rPr>
        <w:t xml:space="preserve">. </w:t>
      </w:r>
      <w:proofErr w:type="spellStart"/>
      <w:r w:rsidR="003548A8" w:rsidRPr="003548A8">
        <w:rPr>
          <w:i/>
          <w:color w:val="0000FF"/>
          <w:lang w:val="en-US"/>
        </w:rPr>
        <w:t>Có</w:t>
      </w:r>
      <w:proofErr w:type="spellEnd"/>
      <w:r w:rsidR="003548A8" w:rsidRPr="003548A8">
        <w:rPr>
          <w:i/>
          <w:color w:val="0000FF"/>
          <w:lang w:val="en-US"/>
        </w:rPr>
        <w:t xml:space="preserve"> </w:t>
      </w:r>
      <w:proofErr w:type="spellStart"/>
      <w:r w:rsidR="003548A8" w:rsidRPr="003548A8">
        <w:rPr>
          <w:i/>
          <w:color w:val="0000FF"/>
          <w:lang w:val="en-US"/>
        </w:rPr>
        <w:t>thể</w:t>
      </w:r>
      <w:proofErr w:type="spellEnd"/>
      <w:r w:rsidR="003548A8" w:rsidRPr="003548A8">
        <w:rPr>
          <w:i/>
          <w:color w:val="0000FF"/>
          <w:lang w:val="en-US"/>
        </w:rPr>
        <w:t xml:space="preserve"> </w:t>
      </w:r>
      <w:proofErr w:type="spellStart"/>
      <w:r w:rsidR="003548A8" w:rsidRPr="003548A8">
        <w:rPr>
          <w:i/>
          <w:color w:val="0000FF"/>
          <w:lang w:val="en-US"/>
        </w:rPr>
        <w:t>trình</w:t>
      </w:r>
      <w:proofErr w:type="spellEnd"/>
      <w:r w:rsidR="003548A8" w:rsidRPr="003548A8">
        <w:rPr>
          <w:i/>
          <w:color w:val="0000FF"/>
          <w:lang w:val="en-US"/>
        </w:rPr>
        <w:t xml:space="preserve"> </w:t>
      </w:r>
      <w:proofErr w:type="spellStart"/>
      <w:r w:rsidR="003548A8" w:rsidRPr="003548A8">
        <w:rPr>
          <w:i/>
          <w:color w:val="0000FF"/>
          <w:lang w:val="en-US"/>
        </w:rPr>
        <w:t>bày</w:t>
      </w:r>
      <w:proofErr w:type="spellEnd"/>
      <w:r w:rsidR="003548A8" w:rsidRPr="003548A8">
        <w:rPr>
          <w:i/>
          <w:color w:val="0000FF"/>
          <w:lang w:val="en-US"/>
        </w:rPr>
        <w:t xml:space="preserve"> </w:t>
      </w:r>
      <w:proofErr w:type="spellStart"/>
      <w:r w:rsidR="003548A8" w:rsidRPr="003548A8">
        <w:rPr>
          <w:i/>
          <w:color w:val="0000FF"/>
          <w:lang w:val="en-US"/>
        </w:rPr>
        <w:t>các</w:t>
      </w:r>
      <w:proofErr w:type="spellEnd"/>
      <w:r w:rsidR="003548A8" w:rsidRPr="003548A8">
        <w:rPr>
          <w:i/>
          <w:color w:val="0000FF"/>
          <w:lang w:val="en-US"/>
        </w:rPr>
        <w:t xml:space="preserve"> </w:t>
      </w:r>
      <w:proofErr w:type="spellStart"/>
      <w:r w:rsidR="003548A8" w:rsidRPr="003548A8">
        <w:rPr>
          <w:i/>
          <w:color w:val="0000FF"/>
          <w:lang w:val="en-US"/>
        </w:rPr>
        <w:t>biểu</w:t>
      </w:r>
      <w:proofErr w:type="spellEnd"/>
      <w:r w:rsidR="003548A8" w:rsidRPr="003548A8">
        <w:rPr>
          <w:i/>
          <w:color w:val="0000FF"/>
          <w:lang w:val="en-US"/>
        </w:rPr>
        <w:t xml:space="preserve"> </w:t>
      </w:r>
      <w:proofErr w:type="spellStart"/>
      <w:r w:rsidR="003548A8" w:rsidRPr="003548A8">
        <w:rPr>
          <w:i/>
          <w:color w:val="0000FF"/>
          <w:lang w:val="en-US"/>
        </w:rPr>
        <w:t>mẫu</w:t>
      </w:r>
      <w:proofErr w:type="spellEnd"/>
      <w:r w:rsidR="003548A8" w:rsidRPr="003548A8">
        <w:rPr>
          <w:i/>
          <w:color w:val="0000FF"/>
          <w:lang w:val="en-US"/>
        </w:rPr>
        <w:t xml:space="preserve"> </w:t>
      </w:r>
      <w:proofErr w:type="spellStart"/>
      <w:r w:rsidR="003548A8" w:rsidRPr="003548A8">
        <w:rPr>
          <w:i/>
          <w:color w:val="0000FF"/>
          <w:lang w:val="en-US"/>
        </w:rPr>
        <w:t>và</w:t>
      </w:r>
      <w:proofErr w:type="spellEnd"/>
      <w:r w:rsidR="003548A8" w:rsidRPr="003548A8">
        <w:rPr>
          <w:i/>
          <w:color w:val="0000FF"/>
          <w:lang w:val="en-US"/>
        </w:rPr>
        <w:t xml:space="preserve"> </w:t>
      </w:r>
      <w:proofErr w:type="spellStart"/>
      <w:r w:rsidR="003548A8" w:rsidRPr="003548A8">
        <w:rPr>
          <w:i/>
          <w:color w:val="0000FF"/>
          <w:lang w:val="en-US"/>
        </w:rPr>
        <w:t>quy</w:t>
      </w:r>
      <w:proofErr w:type="spellEnd"/>
      <w:r w:rsidR="003548A8" w:rsidRPr="003548A8">
        <w:rPr>
          <w:i/>
          <w:color w:val="0000FF"/>
          <w:lang w:val="en-US"/>
        </w:rPr>
        <w:t xml:space="preserve"> </w:t>
      </w:r>
      <w:proofErr w:type="spellStart"/>
      <w:r w:rsidR="003548A8" w:rsidRPr="003548A8">
        <w:rPr>
          <w:i/>
          <w:color w:val="0000FF"/>
          <w:lang w:val="en-US"/>
        </w:rPr>
        <w:t>định</w:t>
      </w:r>
      <w:proofErr w:type="spellEnd"/>
      <w:r w:rsidR="003548A8">
        <w:rPr>
          <w:i/>
          <w:color w:val="0000FF"/>
          <w:lang w:val="en-US"/>
        </w:rPr>
        <w:t>.</w:t>
      </w:r>
    </w:p>
    <w:p w14:paraId="517F468D" w14:textId="2DEC6127" w:rsidR="002A0D0B" w:rsidRDefault="00C55CD6" w:rsidP="00C22A21">
      <w:pPr>
        <w:spacing w:line="360" w:lineRule="auto"/>
        <w:ind w:left="720"/>
        <w:jc w:val="both"/>
        <w:rPr>
          <w:iCs/>
        </w:rPr>
      </w:pPr>
      <w:proofErr w:type="spellStart"/>
      <w:r>
        <w:rPr>
          <w:iCs/>
          <w:lang w:val="en-US"/>
        </w:rPr>
        <w:t>Quy</w:t>
      </w:r>
      <w:proofErr w:type="spellEnd"/>
      <w:r>
        <w:rPr>
          <w:iCs/>
        </w:rPr>
        <w:t xml:space="preserve"> định 1: </w:t>
      </w:r>
      <w:r w:rsidR="002A0D0B">
        <w:rPr>
          <w:iCs/>
        </w:rPr>
        <w:t xml:space="preserve"> Có 3 loại </w:t>
      </w:r>
      <w:proofErr w:type="gramStart"/>
      <w:r w:rsidR="002A0D0B">
        <w:rPr>
          <w:iCs/>
        </w:rPr>
        <w:t>phòng</w:t>
      </w:r>
      <w:r w:rsidR="00050F49">
        <w:rPr>
          <w:iCs/>
        </w:rPr>
        <w:t xml:space="preserve"> </w:t>
      </w:r>
      <w:r w:rsidR="00903795">
        <w:rPr>
          <w:iCs/>
        </w:rPr>
        <w:t xml:space="preserve"> và</w:t>
      </w:r>
      <w:proofErr w:type="gramEnd"/>
      <w:r w:rsidR="00903795">
        <w:rPr>
          <w:iCs/>
        </w:rPr>
        <w:t xml:space="preserve"> giá</w:t>
      </w:r>
    </w:p>
    <w:p w14:paraId="7E0A797D" w14:textId="6965135A" w:rsidR="00050F49" w:rsidRDefault="00076FA9" w:rsidP="00C22A21">
      <w:pPr>
        <w:spacing w:line="360" w:lineRule="auto"/>
        <w:ind w:left="720"/>
        <w:jc w:val="both"/>
        <w:rPr>
          <w:iCs/>
        </w:rPr>
      </w:pPr>
      <w:r>
        <w:rPr>
          <w:iCs/>
        </w:rPr>
        <w:t>Đơn:</w:t>
      </w:r>
      <w:r w:rsidR="009072A4">
        <w:rPr>
          <w:iCs/>
        </w:rPr>
        <w:t xml:space="preserve"> </w:t>
      </w:r>
      <w:r w:rsidR="00F6572B">
        <w:rPr>
          <w:iCs/>
        </w:rPr>
        <w:t xml:space="preserve">100k/ 1h </w:t>
      </w:r>
      <w:r w:rsidR="003E3C9F">
        <w:rPr>
          <w:iCs/>
        </w:rPr>
        <w:t xml:space="preserve">, </w:t>
      </w:r>
      <w:r w:rsidR="00814242">
        <w:rPr>
          <w:iCs/>
        </w:rPr>
        <w:t>250k/</w:t>
      </w:r>
      <w:r w:rsidR="005E331F">
        <w:rPr>
          <w:iCs/>
        </w:rPr>
        <w:t>ngày,  &lt;2 người ở , phụ thu người thứ 3 50k</w:t>
      </w:r>
    </w:p>
    <w:p w14:paraId="040BEC8C" w14:textId="23266848" w:rsidR="00050F49" w:rsidRDefault="00357DAD" w:rsidP="00C22A21">
      <w:pPr>
        <w:spacing w:line="360" w:lineRule="auto"/>
        <w:ind w:left="720"/>
        <w:jc w:val="both"/>
        <w:rPr>
          <w:iCs/>
        </w:rPr>
      </w:pPr>
      <w:r>
        <w:rPr>
          <w:iCs/>
        </w:rPr>
        <w:t>Đôi:</w:t>
      </w:r>
      <w:r w:rsidR="009072A4">
        <w:rPr>
          <w:iCs/>
        </w:rPr>
        <w:t xml:space="preserve"> </w:t>
      </w:r>
      <w:r w:rsidR="007F2F5E">
        <w:rPr>
          <w:iCs/>
        </w:rPr>
        <w:t xml:space="preserve">: </w:t>
      </w:r>
      <w:r w:rsidR="007F2F5E">
        <w:rPr>
          <w:iCs/>
        </w:rPr>
        <w:t>15</w:t>
      </w:r>
      <w:r w:rsidR="007F2F5E">
        <w:rPr>
          <w:iCs/>
        </w:rPr>
        <w:t xml:space="preserve">0k/ 1h </w:t>
      </w:r>
      <w:r w:rsidR="003E3C9F">
        <w:rPr>
          <w:iCs/>
        </w:rPr>
        <w:t>, 350k/ngày</w:t>
      </w:r>
      <w:r w:rsidR="008A1DAE">
        <w:rPr>
          <w:iCs/>
        </w:rPr>
        <w:t xml:space="preserve"> </w:t>
      </w:r>
      <w:r w:rsidR="008A1DAE">
        <w:rPr>
          <w:iCs/>
        </w:rPr>
        <w:t>,  &lt;</w:t>
      </w:r>
      <w:r w:rsidR="008A1DAE">
        <w:rPr>
          <w:iCs/>
        </w:rPr>
        <w:t>5</w:t>
      </w:r>
      <w:r w:rsidR="008A1DAE">
        <w:rPr>
          <w:iCs/>
        </w:rPr>
        <w:t xml:space="preserve"> người ở , phụ thu người thứ </w:t>
      </w:r>
      <w:r w:rsidR="00343BDD">
        <w:rPr>
          <w:iCs/>
        </w:rPr>
        <w:t>6</w:t>
      </w:r>
      <w:r w:rsidR="008A1DAE">
        <w:rPr>
          <w:iCs/>
        </w:rPr>
        <w:t xml:space="preserve"> 50k</w:t>
      </w:r>
    </w:p>
    <w:p w14:paraId="125CDB6D" w14:textId="35C396D0" w:rsidR="00CD1B0C" w:rsidRDefault="00C535A1" w:rsidP="00CD1B0C">
      <w:pPr>
        <w:spacing w:line="360" w:lineRule="auto"/>
        <w:ind w:left="720"/>
        <w:jc w:val="both"/>
        <w:rPr>
          <w:iCs/>
        </w:rPr>
      </w:pPr>
      <w:r>
        <w:rPr>
          <w:iCs/>
        </w:rPr>
        <w:t>Vip:</w:t>
      </w:r>
      <w:r w:rsidR="009072A4">
        <w:rPr>
          <w:iCs/>
        </w:rPr>
        <w:t xml:space="preserve"> </w:t>
      </w:r>
      <w:r w:rsidR="00CD1B0C">
        <w:rPr>
          <w:iCs/>
        </w:rPr>
        <w:t>5</w:t>
      </w:r>
      <w:r w:rsidR="00CD1B0C">
        <w:rPr>
          <w:iCs/>
        </w:rPr>
        <w:t xml:space="preserve">50k/ </w:t>
      </w:r>
      <w:r w:rsidR="00814242">
        <w:rPr>
          <w:iCs/>
        </w:rPr>
        <w:t>1h,</w:t>
      </w:r>
      <w:r w:rsidR="00CD1B0C">
        <w:rPr>
          <w:iCs/>
        </w:rPr>
        <w:t xml:space="preserve"> </w:t>
      </w:r>
      <w:r w:rsidR="00814242">
        <w:rPr>
          <w:iCs/>
        </w:rPr>
        <w:t>1trieu/</w:t>
      </w:r>
      <w:r w:rsidR="00AF4216">
        <w:rPr>
          <w:iCs/>
        </w:rPr>
        <w:t>ngày,</w:t>
      </w:r>
      <w:r w:rsidR="00474C8C">
        <w:rPr>
          <w:iCs/>
        </w:rPr>
        <w:t xml:space="preserve"> </w:t>
      </w:r>
      <w:r w:rsidR="00AF4216">
        <w:rPr>
          <w:iCs/>
        </w:rPr>
        <w:t xml:space="preserve"> không quy định số người ở</w:t>
      </w:r>
    </w:p>
    <w:p w14:paraId="2B7D831A" w14:textId="77777777" w:rsidR="003029A1" w:rsidRDefault="003029A1" w:rsidP="00CD1B0C">
      <w:pPr>
        <w:spacing w:line="360" w:lineRule="auto"/>
        <w:ind w:left="720"/>
        <w:jc w:val="both"/>
        <w:rPr>
          <w:iCs/>
        </w:rPr>
      </w:pPr>
    </w:p>
    <w:p w14:paraId="299192B7" w14:textId="74B03919" w:rsidR="00903795" w:rsidRDefault="00B63C97" w:rsidP="00CD1B0C">
      <w:pPr>
        <w:spacing w:line="360" w:lineRule="auto"/>
        <w:ind w:left="720"/>
        <w:jc w:val="both"/>
        <w:rPr>
          <w:iCs/>
        </w:rPr>
      </w:pPr>
      <w:r>
        <w:rPr>
          <w:iCs/>
        </w:rPr>
        <w:t>Quy định 2: có thể thay đổi quy định 1 được</w:t>
      </w:r>
    </w:p>
    <w:p w14:paraId="278B7483" w14:textId="109C4DF1" w:rsidR="008E14F6" w:rsidRDefault="008E14F6" w:rsidP="00CD1B0C">
      <w:pPr>
        <w:spacing w:line="360" w:lineRule="auto"/>
        <w:ind w:left="720"/>
        <w:jc w:val="both"/>
        <w:rPr>
          <w:iCs/>
        </w:rPr>
      </w:pPr>
      <w:r>
        <w:rPr>
          <w:iCs/>
        </w:rPr>
        <w:t>Thay đổi giá phòng, số người ở phụ thu và giá phụ thu</w:t>
      </w:r>
    </w:p>
    <w:p w14:paraId="0D450A89" w14:textId="2A94407E" w:rsidR="002D1E92" w:rsidRDefault="002D1E92" w:rsidP="00CD1B0C">
      <w:pPr>
        <w:spacing w:line="360" w:lineRule="auto"/>
        <w:ind w:left="720"/>
        <w:jc w:val="both"/>
        <w:rPr>
          <w:iCs/>
        </w:rPr>
      </w:pPr>
    </w:p>
    <w:p w14:paraId="147AEC7B" w14:textId="024EA16D" w:rsidR="002D1E92" w:rsidRDefault="002D1E92" w:rsidP="00CD1B0C">
      <w:pPr>
        <w:spacing w:line="360" w:lineRule="auto"/>
        <w:ind w:left="720"/>
        <w:jc w:val="both"/>
        <w:rPr>
          <w:iCs/>
        </w:rPr>
      </w:pPr>
      <w:r>
        <w:rPr>
          <w:iCs/>
        </w:rPr>
        <w:t>Quy định 3: có thể thay đổi giá dịch vụ:</w:t>
      </w:r>
    </w:p>
    <w:p w14:paraId="1D938DDE" w14:textId="285F9D37" w:rsidR="002D1E92" w:rsidRDefault="002D1E92" w:rsidP="00CD1B0C">
      <w:pPr>
        <w:spacing w:line="360" w:lineRule="auto"/>
        <w:ind w:left="720"/>
        <w:jc w:val="both"/>
        <w:rPr>
          <w:iCs/>
        </w:rPr>
      </w:pPr>
      <w:r>
        <w:rPr>
          <w:iCs/>
        </w:rPr>
        <w:t>Thức uống, đồ ăn, giá thuê xe</w:t>
      </w:r>
    </w:p>
    <w:p w14:paraId="46843A1B" w14:textId="77777777" w:rsidR="00A211CA" w:rsidRDefault="00A211CA" w:rsidP="00CD1B0C">
      <w:pPr>
        <w:spacing w:line="360" w:lineRule="auto"/>
        <w:ind w:left="720"/>
        <w:jc w:val="both"/>
        <w:rPr>
          <w:iCs/>
        </w:rPr>
      </w:pPr>
    </w:p>
    <w:p w14:paraId="79547813" w14:textId="77777777" w:rsidR="00903795" w:rsidRDefault="00903795" w:rsidP="00CD1B0C">
      <w:pPr>
        <w:spacing w:line="360" w:lineRule="auto"/>
        <w:ind w:left="720"/>
        <w:jc w:val="both"/>
        <w:rPr>
          <w:iCs/>
        </w:rPr>
      </w:pPr>
    </w:p>
    <w:p w14:paraId="142A67CB" w14:textId="0F5A9647" w:rsidR="00050F49" w:rsidRPr="00C55CD6" w:rsidRDefault="00050F49" w:rsidP="00C22A21">
      <w:pPr>
        <w:spacing w:line="360" w:lineRule="auto"/>
        <w:ind w:left="720"/>
        <w:jc w:val="both"/>
        <w:rPr>
          <w:iCs/>
        </w:rPr>
      </w:pPr>
    </w:p>
    <w:sectPr w:rsidR="00050F49" w:rsidRPr="00C55CD6" w:rsidSect="00301562">
      <w:headerReference w:type="default" r:id="rId8"/>
      <w:footerReference w:type="default" r:id="rId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31E8D" w14:textId="77777777" w:rsidR="003E6095" w:rsidRDefault="003E6095">
      <w:r>
        <w:separator/>
      </w:r>
    </w:p>
  </w:endnote>
  <w:endnote w:type="continuationSeparator" w:id="0">
    <w:p w14:paraId="31694012" w14:textId="77777777" w:rsidR="003E6095" w:rsidRDefault="003E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4DB1E098" w14:textId="77777777">
      <w:tc>
        <w:tcPr>
          <w:tcW w:w="6768" w:type="dxa"/>
          <w:tcBorders>
            <w:top w:val="nil"/>
            <w:left w:val="nil"/>
            <w:bottom w:val="nil"/>
            <w:right w:val="nil"/>
          </w:tcBorders>
        </w:tcPr>
        <w:p w14:paraId="23EAEA64"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522D404A" wp14:editId="2D084164">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062ED519"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3C02101E"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AC6A0" w14:textId="77777777" w:rsidR="003E6095" w:rsidRDefault="003E6095">
      <w:r>
        <w:separator/>
      </w:r>
    </w:p>
  </w:footnote>
  <w:footnote w:type="continuationSeparator" w:id="0">
    <w:p w14:paraId="1D09C4B6" w14:textId="77777777" w:rsidR="003E6095" w:rsidRDefault="003E6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C59C1" w14:textId="77777777" w:rsidR="0040293A" w:rsidRDefault="0040293A">
    <w:pPr>
      <w:rPr>
        <w:lang w:val="en-US"/>
      </w:rPr>
    </w:pPr>
    <w:r w:rsidRPr="004257CD">
      <w:rPr>
        <w:noProof/>
        <w:lang w:val="en-US"/>
      </w:rPr>
      <w:drawing>
        <wp:anchor distT="0" distB="0" distL="114300" distR="114300" simplePos="0" relativeHeight="251672064" behindDoc="1" locked="0" layoutInCell="1" allowOverlap="1" wp14:anchorId="01324C90" wp14:editId="01AFD93A">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70A5822" w14:textId="77777777" w:rsidTr="004E21B2">
      <w:tc>
        <w:tcPr>
          <w:tcW w:w="6623" w:type="dxa"/>
          <w:shd w:val="clear" w:color="auto" w:fill="auto"/>
        </w:tcPr>
        <w:p w14:paraId="059C170F" w14:textId="730C71DA" w:rsidR="00E95D0C" w:rsidRPr="00CB2D57" w:rsidRDefault="00CB2D57">
          <w:pPr>
            <w:pStyle w:val="Header"/>
            <w:rPr>
              <w:color w:val="0000FF"/>
            </w:rPr>
          </w:pPr>
          <w:proofErr w:type="spellStart"/>
          <w:r>
            <w:rPr>
              <w:color w:val="0000FF"/>
              <w:lang w:val="en-US"/>
            </w:rPr>
            <w:t>Quản</w:t>
          </w:r>
          <w:proofErr w:type="spellEnd"/>
          <w:r>
            <w:rPr>
              <w:color w:val="0000FF"/>
            </w:rPr>
            <w:t xml:space="preserve"> lí khách sạn</w:t>
          </w:r>
        </w:p>
      </w:tc>
      <w:tc>
        <w:tcPr>
          <w:tcW w:w="2845" w:type="dxa"/>
          <w:shd w:val="clear" w:color="auto" w:fill="auto"/>
        </w:tcPr>
        <w:p w14:paraId="502D5B09" w14:textId="5EED7E14" w:rsidR="00E95D0C" w:rsidRPr="00CB2D57" w:rsidRDefault="00E95D0C">
          <w:pPr>
            <w:pStyle w:val="Header"/>
          </w:pPr>
          <w:proofErr w:type="spellStart"/>
          <w:r w:rsidRPr="004E21B2">
            <w:rPr>
              <w:lang w:val="en-US"/>
            </w:rPr>
            <w:t>Phiên</w:t>
          </w:r>
          <w:proofErr w:type="spellEnd"/>
          <w:r w:rsidRPr="004E21B2">
            <w:rPr>
              <w:lang w:val="en-US"/>
            </w:rPr>
            <w:t xml:space="preserve"> </w:t>
          </w:r>
          <w:proofErr w:type="spellStart"/>
          <w:r w:rsidRPr="004E21B2">
            <w:rPr>
              <w:lang w:val="en-US"/>
            </w:rPr>
            <w:t>bản</w:t>
          </w:r>
          <w:proofErr w:type="spellEnd"/>
          <w:r w:rsidRPr="004E21B2">
            <w:rPr>
              <w:lang w:val="en-US"/>
            </w:rPr>
            <w:t xml:space="preserve">: </w:t>
          </w:r>
          <w:r w:rsidR="00CB2D57">
            <w:rPr>
              <w:color w:val="0000FF"/>
              <w:lang w:val="en-US"/>
            </w:rPr>
            <w:t>1</w:t>
          </w:r>
          <w:r w:rsidR="00CB2D57">
            <w:rPr>
              <w:color w:val="0000FF"/>
            </w:rPr>
            <w:t>.0</w:t>
          </w:r>
        </w:p>
      </w:tc>
    </w:tr>
    <w:tr w:rsidR="00E95D0C" w14:paraId="43BE81C3" w14:textId="77777777" w:rsidTr="004E21B2">
      <w:tc>
        <w:tcPr>
          <w:tcW w:w="6623" w:type="dxa"/>
          <w:shd w:val="clear" w:color="auto" w:fill="auto"/>
        </w:tcPr>
        <w:p w14:paraId="62E417D2" w14:textId="77777777" w:rsidR="00E95D0C" w:rsidRPr="007A1DE8" w:rsidRDefault="00E95D0C">
          <w:pPr>
            <w:pStyle w:val="Header"/>
          </w:pPr>
          <w:r w:rsidRPr="007A1DE8">
            <w:t>Phát biểu bài toán</w:t>
          </w:r>
        </w:p>
      </w:tc>
      <w:tc>
        <w:tcPr>
          <w:tcW w:w="2845" w:type="dxa"/>
          <w:shd w:val="clear" w:color="auto" w:fill="auto"/>
        </w:tcPr>
        <w:p w14:paraId="6372BCB6" w14:textId="4B7286AE" w:rsidR="00E95D0C" w:rsidRPr="00CB2D57" w:rsidRDefault="00E95D0C">
          <w:pPr>
            <w:pStyle w:val="Header"/>
          </w:pPr>
          <w:proofErr w:type="spellStart"/>
          <w:r w:rsidRPr="004E21B2">
            <w:rPr>
              <w:lang w:val="en-US"/>
            </w:rPr>
            <w:t>Ngày</w:t>
          </w:r>
          <w:proofErr w:type="spellEnd"/>
          <w:r w:rsidRPr="004E21B2">
            <w:rPr>
              <w:lang w:val="en-US"/>
            </w:rPr>
            <w:t xml:space="preserve">: </w:t>
          </w:r>
          <w:r w:rsidR="00CB2D57">
            <w:rPr>
              <w:color w:val="0000FF"/>
              <w:lang w:val="en-US"/>
            </w:rPr>
            <w:t>2021</w:t>
          </w:r>
          <w:r w:rsidR="00CB2D57">
            <w:rPr>
              <w:color w:val="0000FF"/>
            </w:rPr>
            <w:t>/01/13</w:t>
          </w:r>
        </w:p>
      </w:tc>
    </w:tr>
  </w:tbl>
  <w:p w14:paraId="7E84E20A"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0F49"/>
    <w:rsid w:val="000519D9"/>
    <w:rsid w:val="00065EFB"/>
    <w:rsid w:val="00076FA9"/>
    <w:rsid w:val="0009569B"/>
    <w:rsid w:val="000C05D7"/>
    <w:rsid w:val="000C0CA8"/>
    <w:rsid w:val="000E18A8"/>
    <w:rsid w:val="000E4458"/>
    <w:rsid w:val="00143DAF"/>
    <w:rsid w:val="00145E91"/>
    <w:rsid w:val="00155C10"/>
    <w:rsid w:val="00167910"/>
    <w:rsid w:val="001700BB"/>
    <w:rsid w:val="00176D3A"/>
    <w:rsid w:val="001A192F"/>
    <w:rsid w:val="001C3445"/>
    <w:rsid w:val="001E58D6"/>
    <w:rsid w:val="00221A67"/>
    <w:rsid w:val="00253503"/>
    <w:rsid w:val="00267BA3"/>
    <w:rsid w:val="002707EB"/>
    <w:rsid w:val="002925C4"/>
    <w:rsid w:val="002A0D0B"/>
    <w:rsid w:val="002D1E92"/>
    <w:rsid w:val="002F005E"/>
    <w:rsid w:val="002F76E8"/>
    <w:rsid w:val="00301562"/>
    <w:rsid w:val="003029A1"/>
    <w:rsid w:val="00303402"/>
    <w:rsid w:val="003058D4"/>
    <w:rsid w:val="0030689A"/>
    <w:rsid w:val="0031511D"/>
    <w:rsid w:val="00343BDD"/>
    <w:rsid w:val="00347BF6"/>
    <w:rsid w:val="00350E1E"/>
    <w:rsid w:val="003548A8"/>
    <w:rsid w:val="00357DAD"/>
    <w:rsid w:val="003701D7"/>
    <w:rsid w:val="003747E6"/>
    <w:rsid w:val="003A5B67"/>
    <w:rsid w:val="003B35CB"/>
    <w:rsid w:val="003B541A"/>
    <w:rsid w:val="003E3C9F"/>
    <w:rsid w:val="003E6095"/>
    <w:rsid w:val="003E7BD2"/>
    <w:rsid w:val="003F789F"/>
    <w:rsid w:val="0040293A"/>
    <w:rsid w:val="004176B5"/>
    <w:rsid w:val="00426574"/>
    <w:rsid w:val="00430921"/>
    <w:rsid w:val="00435847"/>
    <w:rsid w:val="00440C91"/>
    <w:rsid w:val="00451A7A"/>
    <w:rsid w:val="004543E8"/>
    <w:rsid w:val="00454FF3"/>
    <w:rsid w:val="00474C8C"/>
    <w:rsid w:val="004A0500"/>
    <w:rsid w:val="004B7CC9"/>
    <w:rsid w:val="004C44EB"/>
    <w:rsid w:val="004C7D09"/>
    <w:rsid w:val="004D011B"/>
    <w:rsid w:val="004E21B2"/>
    <w:rsid w:val="004E4257"/>
    <w:rsid w:val="00540E2C"/>
    <w:rsid w:val="00574ED8"/>
    <w:rsid w:val="005802A5"/>
    <w:rsid w:val="0059772C"/>
    <w:rsid w:val="005D457B"/>
    <w:rsid w:val="005E331F"/>
    <w:rsid w:val="0060439B"/>
    <w:rsid w:val="00607CDB"/>
    <w:rsid w:val="00612159"/>
    <w:rsid w:val="0061457E"/>
    <w:rsid w:val="00621285"/>
    <w:rsid w:val="006257BE"/>
    <w:rsid w:val="00636958"/>
    <w:rsid w:val="00673C7E"/>
    <w:rsid w:val="00680C38"/>
    <w:rsid w:val="006845DB"/>
    <w:rsid w:val="006855DC"/>
    <w:rsid w:val="006D30D0"/>
    <w:rsid w:val="006E1FA9"/>
    <w:rsid w:val="006E3CA3"/>
    <w:rsid w:val="006E420F"/>
    <w:rsid w:val="006E56E2"/>
    <w:rsid w:val="006F511F"/>
    <w:rsid w:val="00706D79"/>
    <w:rsid w:val="00720802"/>
    <w:rsid w:val="007338F6"/>
    <w:rsid w:val="00781A0A"/>
    <w:rsid w:val="007A1DE8"/>
    <w:rsid w:val="007C1C08"/>
    <w:rsid w:val="007C366B"/>
    <w:rsid w:val="007E3B3B"/>
    <w:rsid w:val="007F21C9"/>
    <w:rsid w:val="007F2F5E"/>
    <w:rsid w:val="00814242"/>
    <w:rsid w:val="0082050E"/>
    <w:rsid w:val="008243D9"/>
    <w:rsid w:val="00854625"/>
    <w:rsid w:val="008A1DAE"/>
    <w:rsid w:val="008D0790"/>
    <w:rsid w:val="008D2AC7"/>
    <w:rsid w:val="008D32C9"/>
    <w:rsid w:val="008E044D"/>
    <w:rsid w:val="008E14F6"/>
    <w:rsid w:val="008F685A"/>
    <w:rsid w:val="00903795"/>
    <w:rsid w:val="009072A4"/>
    <w:rsid w:val="00922040"/>
    <w:rsid w:val="00946A6C"/>
    <w:rsid w:val="00984338"/>
    <w:rsid w:val="0099744F"/>
    <w:rsid w:val="009B2AFC"/>
    <w:rsid w:val="009F47F5"/>
    <w:rsid w:val="00A02E03"/>
    <w:rsid w:val="00A211CA"/>
    <w:rsid w:val="00A21D24"/>
    <w:rsid w:val="00A26F33"/>
    <w:rsid w:val="00A544E7"/>
    <w:rsid w:val="00A638EF"/>
    <w:rsid w:val="00A770E4"/>
    <w:rsid w:val="00A8700A"/>
    <w:rsid w:val="00A90782"/>
    <w:rsid w:val="00A97AD6"/>
    <w:rsid w:val="00AF3131"/>
    <w:rsid w:val="00AF4216"/>
    <w:rsid w:val="00B074A2"/>
    <w:rsid w:val="00B37021"/>
    <w:rsid w:val="00B63C97"/>
    <w:rsid w:val="00B71AD5"/>
    <w:rsid w:val="00B850EF"/>
    <w:rsid w:val="00B871C5"/>
    <w:rsid w:val="00BB5444"/>
    <w:rsid w:val="00BE4660"/>
    <w:rsid w:val="00C06352"/>
    <w:rsid w:val="00C22A21"/>
    <w:rsid w:val="00C42337"/>
    <w:rsid w:val="00C47B51"/>
    <w:rsid w:val="00C529F1"/>
    <w:rsid w:val="00C535A1"/>
    <w:rsid w:val="00C55CD6"/>
    <w:rsid w:val="00C63520"/>
    <w:rsid w:val="00C64417"/>
    <w:rsid w:val="00C74D6D"/>
    <w:rsid w:val="00C74F33"/>
    <w:rsid w:val="00C77FF0"/>
    <w:rsid w:val="00C87766"/>
    <w:rsid w:val="00CA52C8"/>
    <w:rsid w:val="00CB2D57"/>
    <w:rsid w:val="00CC42BC"/>
    <w:rsid w:val="00CD1B0C"/>
    <w:rsid w:val="00CE47EF"/>
    <w:rsid w:val="00D158EA"/>
    <w:rsid w:val="00D234F3"/>
    <w:rsid w:val="00D47824"/>
    <w:rsid w:val="00D52405"/>
    <w:rsid w:val="00D715B9"/>
    <w:rsid w:val="00D74FB3"/>
    <w:rsid w:val="00D77992"/>
    <w:rsid w:val="00D77CE4"/>
    <w:rsid w:val="00DA2A6D"/>
    <w:rsid w:val="00DB39BF"/>
    <w:rsid w:val="00DC363E"/>
    <w:rsid w:val="00DC661B"/>
    <w:rsid w:val="00DD6468"/>
    <w:rsid w:val="00DD694D"/>
    <w:rsid w:val="00E117C4"/>
    <w:rsid w:val="00E125CD"/>
    <w:rsid w:val="00E271DF"/>
    <w:rsid w:val="00E336B3"/>
    <w:rsid w:val="00E93C3A"/>
    <w:rsid w:val="00E93D67"/>
    <w:rsid w:val="00E94332"/>
    <w:rsid w:val="00E95D0C"/>
    <w:rsid w:val="00E97BD1"/>
    <w:rsid w:val="00EC4850"/>
    <w:rsid w:val="00EE7DC3"/>
    <w:rsid w:val="00EF19AD"/>
    <w:rsid w:val="00F0385A"/>
    <w:rsid w:val="00F275F2"/>
    <w:rsid w:val="00F539FE"/>
    <w:rsid w:val="00F53DBB"/>
    <w:rsid w:val="00F6572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46371"/>
  <w15:docId w15:val="{6D78114F-2FE3-4458-A6A7-7E650666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01659">
      <w:bodyDiv w:val="1"/>
      <w:marLeft w:val="0"/>
      <w:marRight w:val="0"/>
      <w:marTop w:val="0"/>
      <w:marBottom w:val="0"/>
      <w:divBdr>
        <w:top w:val="none" w:sz="0" w:space="0" w:color="auto"/>
        <w:left w:val="none" w:sz="0" w:space="0" w:color="auto"/>
        <w:bottom w:val="none" w:sz="0" w:space="0" w:color="auto"/>
        <w:right w:val="none" w:sz="0" w:space="0" w:color="auto"/>
      </w:divBdr>
    </w:div>
    <w:div w:id="58222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98BAB-E25F-498E-B4A3-0106EB4AB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168</TotalTime>
  <Pages>5</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Nguyễn Văn Thịnh</cp:lastModifiedBy>
  <cp:revision>144</cp:revision>
  <cp:lastPrinted>2000-10-31T04:37:00Z</cp:lastPrinted>
  <dcterms:created xsi:type="dcterms:W3CDTF">2013-10-13T11:06:00Z</dcterms:created>
  <dcterms:modified xsi:type="dcterms:W3CDTF">2021-01-13T15:18:00Z</dcterms:modified>
</cp:coreProperties>
</file>