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F9C39" w14:textId="77777777" w:rsidR="000762AF" w:rsidRDefault="000A36F7">
      <w:pPr>
        <w:pStyle w:val="Title"/>
      </w:pPr>
      <w:bookmarkStart w:id="0" w:name="_GoBack"/>
      <w:bookmarkEnd w:id="0"/>
      <w:r>
        <w:t>Lab 02: ANOVA</w:t>
      </w:r>
    </w:p>
    <w:p w14:paraId="7E98F8F1" w14:textId="77777777" w:rsidR="000762AF" w:rsidRDefault="000A36F7">
      <w:pPr>
        <w:pStyle w:val="Author"/>
      </w:pPr>
      <w:r>
        <w:t>Trang Nguyen, Dennis Liu</w:t>
      </w:r>
    </w:p>
    <w:p w14:paraId="4D932545" w14:textId="77777777" w:rsidR="000762AF" w:rsidRDefault="000A36F7">
      <w:pPr>
        <w:pStyle w:val="Date"/>
      </w:pPr>
      <w:r>
        <w:t>3/9/2017</w:t>
      </w:r>
    </w:p>
    <w:p w14:paraId="21099B50" w14:textId="77777777" w:rsidR="000762AF" w:rsidRDefault="000A36F7">
      <w:pPr>
        <w:pStyle w:val="Heading2"/>
      </w:pPr>
      <w:bookmarkStart w:id="1" w:name="objective"/>
      <w:bookmarkEnd w:id="1"/>
      <w:r>
        <w:t>Objective</w:t>
      </w:r>
    </w:p>
    <w:p w14:paraId="08981E56" w14:textId="77777777" w:rsidR="000762AF" w:rsidRDefault="000A36F7">
      <w:pPr>
        <w:pStyle w:val="FirstParagraph"/>
      </w:pPr>
      <w:r>
        <w:t xml:space="preserve">Today's lab is the second one in the lab series </w:t>
      </w:r>
      <w:r>
        <w:rPr>
          <w:i/>
        </w:rPr>
        <w:t>Lab: Bad Practices of Experimental Design and Statistical Analysis</w:t>
      </w:r>
      <w:r>
        <w:t>. As mentioned in the first lab (</w:t>
      </w:r>
      <w:r>
        <w:rPr>
          <w:i/>
        </w:rPr>
        <w:t>Lab 01: How is T-test Unreliable?</w:t>
      </w:r>
      <w:r>
        <w:t xml:space="preserve">), this lab aims at introducing </w:t>
      </w:r>
      <w:r>
        <w:rPr>
          <w:i/>
        </w:rPr>
        <w:t>ANOVA</w:t>
      </w:r>
      <w:r>
        <w:t xml:space="preserve"> as a better alternative to t-test in answering the question </w:t>
      </w:r>
      <w:r>
        <w:rPr>
          <w:b/>
        </w:rPr>
        <w:t>Does Gender influence the game completion time?</w:t>
      </w:r>
    </w:p>
    <w:p w14:paraId="4ED08DA7" w14:textId="77777777" w:rsidR="000762AF" w:rsidRDefault="000A36F7">
      <w:pPr>
        <w:pStyle w:val="Heading2"/>
      </w:pPr>
      <w:bookmarkStart w:id="2" w:name="about-anova"/>
      <w:bookmarkEnd w:id="2"/>
      <w:r>
        <w:t>About ANOVA</w:t>
      </w:r>
    </w:p>
    <w:p w14:paraId="31D7134A" w14:textId="77777777" w:rsidR="000762AF" w:rsidRDefault="000A36F7">
      <w:pPr>
        <w:pStyle w:val="FirstParagraph"/>
      </w:pPr>
      <w:r>
        <w:rPr>
          <w:b/>
        </w:rPr>
        <w:t>ANOVA</w:t>
      </w:r>
      <w:r>
        <w:t xml:space="preserve"> is an acronym for </w:t>
      </w:r>
      <w:r>
        <w:rPr>
          <w:i/>
        </w:rPr>
        <w:t>Analysis of Variance</w:t>
      </w:r>
      <w:r>
        <w:t>. This technique is applied to categorical explanatory</w:t>
      </w:r>
      <w:r>
        <w:t xml:space="preserve"> variables (called </w:t>
      </w:r>
      <w:r>
        <w:rPr>
          <w:i/>
        </w:rPr>
        <w:t>factor</w:t>
      </w:r>
      <w:r>
        <w:t xml:space="preserve">) and continuous response variable. The advantage of ANOVA is that it can take multiple explanatory variables into consideration. Therefore, compared to </w:t>
      </w:r>
      <w:r>
        <w:rPr>
          <w:i/>
        </w:rPr>
        <w:t>t-test</w:t>
      </w:r>
      <w:r>
        <w:t xml:space="preserve">, </w:t>
      </w:r>
      <w:r>
        <w:rPr>
          <w:i/>
        </w:rPr>
        <w:t>ANOVA</w:t>
      </w:r>
      <w:r>
        <w:t xml:space="preserve"> can minimize the influence of lurking variables on analysis resu</w:t>
      </w:r>
      <w:r>
        <w:t>lts.</w:t>
      </w:r>
    </w:p>
    <w:p w14:paraId="230BCCA2" w14:textId="77777777" w:rsidR="000762AF" w:rsidRDefault="000A36F7">
      <w:pPr>
        <w:pStyle w:val="Heading2"/>
      </w:pPr>
      <w:bookmarkStart w:id="3" w:name="lab-activity"/>
      <w:bookmarkEnd w:id="3"/>
      <w:r>
        <w:t>Lab Activity</w:t>
      </w:r>
    </w:p>
    <w:p w14:paraId="16B63906" w14:textId="77777777" w:rsidR="000762AF" w:rsidRDefault="000A36F7">
      <w:pPr>
        <w:pStyle w:val="Heading3"/>
      </w:pPr>
      <w:bookmarkStart w:id="4" w:name="getting-data"/>
      <w:bookmarkEnd w:id="4"/>
      <w:r>
        <w:t>1. Getting Data</w:t>
      </w:r>
    </w:p>
    <w:p w14:paraId="67B64A4F" w14:textId="77777777" w:rsidR="000762AF" w:rsidRDefault="000A36F7">
      <w:pPr>
        <w:pStyle w:val="SourceCode"/>
      </w:pPr>
      <w:r>
        <w:rPr>
          <w:rStyle w:val="KeywordTok"/>
        </w:rPr>
        <w:t>library</w:t>
      </w:r>
      <w:r>
        <w:rPr>
          <w:rStyle w:val="NormalTok"/>
        </w:rPr>
        <w:t>(readr)</w:t>
      </w:r>
      <w:r>
        <w:br/>
      </w:r>
      <w:r>
        <w:rPr>
          <w:rStyle w:val="KeywordTok"/>
        </w:rPr>
        <w:t>library</w:t>
      </w:r>
      <w:r>
        <w:rPr>
          <w:rStyle w:val="NormalTok"/>
        </w:rPr>
        <w:t xml:space="preserve">(dplyr) </w:t>
      </w:r>
      <w:r>
        <w:br/>
      </w:r>
      <w:r>
        <w:rPr>
          <w:rStyle w:val="KeywordTok"/>
        </w:rPr>
        <w:t>library</w:t>
      </w:r>
      <w:r>
        <w:rPr>
          <w:rStyle w:val="NormalTok"/>
        </w:rPr>
        <w:t>(ggplot2)</w:t>
      </w:r>
      <w:r>
        <w:br/>
      </w:r>
      <w:r>
        <w:rPr>
          <w:rStyle w:val="KeywordTok"/>
        </w:rPr>
        <w:t>library</w:t>
      </w:r>
      <w:r>
        <w:rPr>
          <w:rStyle w:val="NormalTok"/>
        </w:rPr>
        <w:t>(data.table)</w:t>
      </w:r>
    </w:p>
    <w:p w14:paraId="574D9C34" w14:textId="77777777" w:rsidR="000762AF" w:rsidRDefault="000A36F7">
      <w:pPr>
        <w:pStyle w:val="FirstParagraph"/>
      </w:pPr>
      <w:r>
        <w:t>To make sure the effectiveness of the analysis, we use the data attached the lab. This data set is the cleaned version of the orginal tangram data set. If</w:t>
      </w:r>
      <w:r>
        <w:t xml:space="preserve"> you would like to know data cleaning details, please refer to the first lab.</w:t>
      </w:r>
    </w:p>
    <w:p w14:paraId="576E591F" w14:textId="77777777" w:rsidR="000762AF" w:rsidRDefault="000A36F7">
      <w:pPr>
        <w:pStyle w:val="SourceCode"/>
      </w:pPr>
      <w:r>
        <w:rPr>
          <w:rStyle w:val="NormalTok"/>
        </w:rPr>
        <w:t>gen_tangram &lt;-</w:t>
      </w:r>
      <w:r>
        <w:rPr>
          <w:rStyle w:val="StringTok"/>
        </w:rPr>
        <w:t xml:space="preserve"> </w:t>
      </w:r>
      <w:r>
        <w:rPr>
          <w:rStyle w:val="KeywordTok"/>
        </w:rPr>
        <w:t>read_csv</w:t>
      </w:r>
      <w:r>
        <w:rPr>
          <w:rStyle w:val="NormalTok"/>
        </w:rPr>
        <w:t>(</w:t>
      </w:r>
      <w:r>
        <w:rPr>
          <w:rStyle w:val="StringTok"/>
        </w:rPr>
        <w:t>"gentangram.csv"</w:t>
      </w:r>
      <w:r>
        <w:rPr>
          <w:rStyle w:val="NormalTok"/>
        </w:rPr>
        <w:t>)</w:t>
      </w:r>
    </w:p>
    <w:p w14:paraId="3F5DD91F" w14:textId="77777777" w:rsidR="000762AF" w:rsidRDefault="000A36F7">
      <w:pPr>
        <w:pStyle w:val="Heading3"/>
      </w:pPr>
      <w:bookmarkStart w:id="5" w:name="setting-up-data-for-anova"/>
      <w:bookmarkEnd w:id="5"/>
      <w:r>
        <w:t>2. Setting up data for ANOVA</w:t>
      </w:r>
    </w:p>
    <w:p w14:paraId="0E5F5275" w14:textId="77777777" w:rsidR="000762AF" w:rsidRDefault="000A36F7">
      <w:pPr>
        <w:pStyle w:val="FirstParagraph"/>
      </w:pPr>
      <w:r>
        <w:t xml:space="preserve">There are a lot of categorical variables in the data set. Some variables, like </w:t>
      </w:r>
      <w:r>
        <w:rPr>
          <w:i/>
        </w:rPr>
        <w:t>Puzzle Name</w:t>
      </w:r>
      <w:r>
        <w:t>, have multiple l</w:t>
      </w:r>
      <w:r>
        <w:t xml:space="preserve">evels. Since </w:t>
      </w:r>
      <w:r>
        <w:rPr>
          <w:i/>
        </w:rPr>
        <w:t>ANOVA</w:t>
      </w:r>
      <w:r>
        <w:t xml:space="preserve"> is basically a between-group comparison, the intuition is that we need to have a good number of observations in each group. The fact that a variable has too many levels will break down the data set into many groups with a few observation</w:t>
      </w:r>
      <w:r>
        <w:t xml:space="preserve">s only. Therefore, it's important to collapse those levels into some key ones. The following code collapses </w:t>
      </w:r>
      <w:r>
        <w:rPr>
          <w:i/>
        </w:rPr>
        <w:t>Puzzle Name</w:t>
      </w:r>
      <w:r>
        <w:t xml:space="preserve"> into 5 main levels.</w:t>
      </w:r>
    </w:p>
    <w:p w14:paraId="79EAFDF6" w14:textId="77777777" w:rsidR="000762AF" w:rsidRDefault="000A36F7">
      <w:pPr>
        <w:pStyle w:val="SourceCode"/>
      </w:pPr>
      <w:r>
        <w:rPr>
          <w:rStyle w:val="NormalTok"/>
        </w:rPr>
        <w:t>puzzlename &lt;-</w:t>
      </w:r>
      <w:r>
        <w:rPr>
          <w:rStyle w:val="StringTok"/>
        </w:rPr>
        <w:t xml:space="preserve"> </w:t>
      </w:r>
      <w:r>
        <w:rPr>
          <w:rStyle w:val="KeywordTok"/>
        </w:rPr>
        <w:t>c</w:t>
      </w:r>
      <w:r>
        <w:rPr>
          <w:rStyle w:val="NormalTok"/>
        </w:rPr>
        <w:t>(</w:t>
      </w:r>
      <w:r>
        <w:rPr>
          <w:rStyle w:val="StringTok"/>
        </w:rPr>
        <w:t>"A Nice Lighthouse"</w:t>
      </w:r>
      <w:r>
        <w:rPr>
          <w:rStyle w:val="NormalTok"/>
        </w:rPr>
        <w:t xml:space="preserve">, </w:t>
      </w:r>
      <w:r>
        <w:rPr>
          <w:rStyle w:val="StringTok"/>
        </w:rPr>
        <w:t>"Diamond"</w:t>
      </w:r>
      <w:r>
        <w:rPr>
          <w:rStyle w:val="NormalTok"/>
        </w:rPr>
        <w:t xml:space="preserve">, </w:t>
      </w:r>
      <w:r>
        <w:rPr>
          <w:rStyle w:val="StringTok"/>
        </w:rPr>
        <w:t>"House of Tangrams"</w:t>
      </w:r>
      <w:r>
        <w:rPr>
          <w:rStyle w:val="NormalTok"/>
        </w:rPr>
        <w:t xml:space="preserve">, </w:t>
      </w:r>
      <w:r>
        <w:rPr>
          <w:rStyle w:val="StringTok"/>
        </w:rPr>
        <w:t>"The Hook"</w:t>
      </w:r>
      <w:r>
        <w:rPr>
          <w:rStyle w:val="NormalTok"/>
        </w:rPr>
        <w:t>)</w:t>
      </w:r>
      <w:r>
        <w:br/>
      </w:r>
      <w:r>
        <w:rPr>
          <w:rStyle w:val="NormalTok"/>
        </w:rPr>
        <w:lastRenderedPageBreak/>
        <w:t>gen_tangram$PuzzleName2 &lt;-</w:t>
      </w:r>
      <w:r>
        <w:rPr>
          <w:rStyle w:val="StringTok"/>
        </w:rPr>
        <w:t xml:space="preserve"> </w:t>
      </w:r>
      <w:r>
        <w:rPr>
          <w:rStyle w:val="KeywordTok"/>
        </w:rPr>
        <w:t>ifelse</w:t>
      </w:r>
      <w:r>
        <w:rPr>
          <w:rStyle w:val="NormalTok"/>
        </w:rPr>
        <w:t>(g</w:t>
      </w:r>
      <w:r>
        <w:rPr>
          <w:rStyle w:val="NormalTok"/>
        </w:rPr>
        <w:t>en_tangram$PuzzleName %in%</w:t>
      </w:r>
      <w:r>
        <w:rPr>
          <w:rStyle w:val="StringTok"/>
        </w:rPr>
        <w:t xml:space="preserve"> </w:t>
      </w:r>
      <w:r>
        <w:rPr>
          <w:rStyle w:val="NormalTok"/>
        </w:rPr>
        <w:t xml:space="preserve">puzzlename, gen_tangram$PuzzleName, </w:t>
      </w:r>
      <w:r>
        <w:rPr>
          <w:rStyle w:val="StringTok"/>
        </w:rPr>
        <w:t>"Others"</w:t>
      </w:r>
      <w:r>
        <w:rPr>
          <w:rStyle w:val="NormalTok"/>
        </w:rPr>
        <w:t>)</w:t>
      </w:r>
      <w:r>
        <w:br/>
      </w:r>
      <w:r>
        <w:rPr>
          <w:rStyle w:val="NormalTok"/>
        </w:rPr>
        <w:t>gen_tangram$PuzzleName2 &lt;-</w:t>
      </w:r>
      <w:r>
        <w:rPr>
          <w:rStyle w:val="StringTok"/>
        </w:rPr>
        <w:t xml:space="preserve"> </w:t>
      </w:r>
      <w:r>
        <w:rPr>
          <w:rStyle w:val="KeywordTok"/>
        </w:rPr>
        <w:t>as.factor</w:t>
      </w:r>
      <w:r>
        <w:rPr>
          <w:rStyle w:val="NormalTok"/>
        </w:rPr>
        <w:t>(gen_tangram$PuzzleName2)</w:t>
      </w:r>
    </w:p>
    <w:p w14:paraId="471DADB1" w14:textId="77777777" w:rsidR="000762AF" w:rsidRDefault="000A36F7">
      <w:pPr>
        <w:pStyle w:val="FirstParagraph"/>
      </w:pPr>
      <w:r>
        <w:t xml:space="preserve">Recall that in the first lab, we observe that </w:t>
      </w:r>
      <w:r>
        <w:rPr>
          <w:i/>
        </w:rPr>
        <w:t>Time Used</w:t>
      </w:r>
      <w:r>
        <w:t xml:space="preserve"> </w:t>
      </w:r>
      <w:r>
        <w:t xml:space="preserve">has a widely spread distribution. Therefore, we need to use log transformation to reduce its variance. The response variable we will use in the lab will be </w:t>
      </w:r>
      <w:r>
        <w:rPr>
          <w:i/>
        </w:rPr>
        <w:t>TimeUsed_log</w:t>
      </w:r>
      <w:r>
        <w:t>.</w:t>
      </w:r>
    </w:p>
    <w:p w14:paraId="589D4BB9" w14:textId="77777777" w:rsidR="000762AF" w:rsidRDefault="000A36F7">
      <w:pPr>
        <w:pStyle w:val="SourceCode"/>
      </w:pPr>
      <w:r>
        <w:rPr>
          <w:rStyle w:val="NormalTok"/>
        </w:rPr>
        <w:t>gen_tangram$TimeUsed_log &lt;-</w:t>
      </w:r>
      <w:r>
        <w:rPr>
          <w:rStyle w:val="StringTok"/>
        </w:rPr>
        <w:t xml:space="preserve"> </w:t>
      </w:r>
      <w:r>
        <w:rPr>
          <w:rStyle w:val="KeywordTok"/>
        </w:rPr>
        <w:t>log</w:t>
      </w:r>
      <w:r>
        <w:rPr>
          <w:rStyle w:val="NormalTok"/>
        </w:rPr>
        <w:t>(gen_tangram$TimeUsed)</w:t>
      </w:r>
      <w:r>
        <w:br/>
      </w:r>
      <w:r>
        <w:rPr>
          <w:rStyle w:val="NormalTok"/>
        </w:rPr>
        <w:t>gen_tangram$level_gender &lt;-</w:t>
      </w:r>
      <w:r>
        <w:rPr>
          <w:rStyle w:val="StringTok"/>
        </w:rPr>
        <w:t xml:space="preserve"> </w:t>
      </w:r>
      <w:r>
        <w:rPr>
          <w:rStyle w:val="KeywordTok"/>
        </w:rPr>
        <w:t>as.f</w:t>
      </w:r>
      <w:r>
        <w:rPr>
          <w:rStyle w:val="KeywordTok"/>
        </w:rPr>
        <w:t>actor</w:t>
      </w:r>
      <w:r>
        <w:rPr>
          <w:rStyle w:val="NormalTok"/>
        </w:rPr>
        <w:t>(gen_tangram$level_gender)</w:t>
      </w:r>
    </w:p>
    <w:p w14:paraId="256ECBAE" w14:textId="77777777" w:rsidR="000762AF" w:rsidRDefault="000A36F7">
      <w:pPr>
        <w:pStyle w:val="Heading3"/>
      </w:pPr>
      <w:bookmarkStart w:id="6" w:name="using-anova"/>
      <w:bookmarkEnd w:id="6"/>
      <w:r>
        <w:t>3. Using ANOVA</w:t>
      </w:r>
    </w:p>
    <w:p w14:paraId="26889307" w14:textId="77777777" w:rsidR="000762AF" w:rsidRDefault="000A36F7">
      <w:pPr>
        <w:pStyle w:val="BlockText"/>
      </w:pPr>
      <w:r>
        <w:t>Question 1: Conduct ANOVA analysis with 1 factor only - Gender. Compare the result with the t-test result in the first lab. Is there any difference?</w:t>
      </w:r>
    </w:p>
    <w:p w14:paraId="607D2B96" w14:textId="77777777" w:rsidR="000762AF" w:rsidRDefault="000A36F7">
      <w:pPr>
        <w:pStyle w:val="SourceCode"/>
      </w:pPr>
      <w:r>
        <w:rPr>
          <w:rStyle w:val="NormalTok"/>
        </w:rPr>
        <w:t>test &lt;-</w:t>
      </w:r>
      <w:r>
        <w:rPr>
          <w:rStyle w:val="StringTok"/>
        </w:rPr>
        <w:t xml:space="preserve"> </w:t>
      </w:r>
      <w:r>
        <w:rPr>
          <w:rStyle w:val="KeywordTok"/>
        </w:rPr>
        <w:t>aov</w:t>
      </w:r>
      <w:r>
        <w:rPr>
          <w:rStyle w:val="NormalTok"/>
        </w:rPr>
        <w:t>(TimeUsed_log ~</w:t>
      </w:r>
      <w:r>
        <w:rPr>
          <w:rStyle w:val="StringTok"/>
        </w:rPr>
        <w:t xml:space="preserve"> </w:t>
      </w:r>
      <w:r>
        <w:rPr>
          <w:rStyle w:val="NormalTok"/>
        </w:rPr>
        <w:t xml:space="preserve">level_gender, </w:t>
      </w:r>
      <w:r>
        <w:rPr>
          <w:rStyle w:val="DataTypeTok"/>
        </w:rPr>
        <w:t>data=</w:t>
      </w:r>
      <w:r>
        <w:rPr>
          <w:rStyle w:val="NormalTok"/>
        </w:rPr>
        <w:t>gen_tangram)</w:t>
      </w:r>
      <w:r>
        <w:br/>
      </w:r>
      <w:r>
        <w:rPr>
          <w:rStyle w:val="KeywordTok"/>
        </w:rPr>
        <w:t>s</w:t>
      </w:r>
      <w:r>
        <w:rPr>
          <w:rStyle w:val="KeywordTok"/>
        </w:rPr>
        <w:t>ummary</w:t>
      </w:r>
      <w:r>
        <w:rPr>
          <w:rStyle w:val="NormalTok"/>
        </w:rPr>
        <w:t>(test)</w:t>
      </w:r>
    </w:p>
    <w:p w14:paraId="3CFE149A" w14:textId="77777777" w:rsidR="000762AF" w:rsidRDefault="000A36F7">
      <w:pPr>
        <w:pStyle w:val="SourceCode"/>
      </w:pPr>
      <w:r>
        <w:rPr>
          <w:rStyle w:val="VerbatimChar"/>
        </w:rPr>
        <w:t xml:space="preserve">##                Df Sum Sq Mean Sq F value  Pr(&gt;F)    </w:t>
      </w:r>
      <w:r>
        <w:br/>
      </w:r>
      <w:r>
        <w:rPr>
          <w:rStyle w:val="VerbatimChar"/>
        </w:rPr>
        <w:t>## level_gender    1      8   7.996   15.97 6.5e-05 ***</w:t>
      </w:r>
      <w:r>
        <w:br/>
      </w:r>
      <w:r>
        <w:rPr>
          <w:rStyle w:val="VerbatimChar"/>
        </w:rPr>
        <w:t xml:space="preserve">## Residuals    7083   3546   0.501                    </w:t>
      </w:r>
      <w:r>
        <w:br/>
      </w:r>
      <w:r>
        <w:rPr>
          <w:rStyle w:val="VerbatimChar"/>
        </w:rPr>
        <w:t>## ---</w:t>
      </w:r>
      <w:r>
        <w:br/>
      </w:r>
      <w:r>
        <w:rPr>
          <w:rStyle w:val="VerbatimChar"/>
        </w:rPr>
        <w:t>## Signif. codes:  0 '***' 0.001 '**' 0.01 '*' 0.05 '.' 0.1 ' ' 1</w:t>
      </w:r>
    </w:p>
    <w:p w14:paraId="7A691C20" w14:textId="77777777" w:rsidR="000762AF" w:rsidRDefault="000A36F7">
      <w:pPr>
        <w:pStyle w:val="SourceCode"/>
      </w:pPr>
      <w:r>
        <w:rPr>
          <w:rStyle w:val="KeywordTok"/>
        </w:rPr>
        <w:t>gg</w:t>
      </w:r>
      <w:r>
        <w:rPr>
          <w:rStyle w:val="KeywordTok"/>
        </w:rPr>
        <w:t>plot</w:t>
      </w:r>
      <w:r>
        <w:rPr>
          <w:rStyle w:val="NormalTok"/>
        </w:rPr>
        <w:t>(gen_tangram,</w:t>
      </w:r>
      <w:r>
        <w:rPr>
          <w:rStyle w:val="KeywordTok"/>
        </w:rPr>
        <w:t>aes</w:t>
      </w:r>
      <w:r>
        <w:rPr>
          <w:rStyle w:val="NormalTok"/>
        </w:rPr>
        <w:t>(level_gender,TimeUsed_log)) +</w:t>
      </w:r>
      <w:r>
        <w:br/>
      </w:r>
      <w:r>
        <w:rPr>
          <w:rStyle w:val="StringTok"/>
        </w:rPr>
        <w:t xml:space="preserve">  </w:t>
      </w:r>
      <w:r>
        <w:rPr>
          <w:rStyle w:val="KeywordTok"/>
        </w:rPr>
        <w:t>geom_boxplot</w:t>
      </w:r>
      <w:r>
        <w:rPr>
          <w:rStyle w:val="NormalTok"/>
        </w:rPr>
        <w:t>(</w:t>
      </w:r>
      <w:r>
        <w:rPr>
          <w:rStyle w:val="DataTypeTok"/>
        </w:rPr>
        <w:t>varwidth =</w:t>
      </w:r>
      <w:r>
        <w:rPr>
          <w:rStyle w:val="NormalTok"/>
        </w:rPr>
        <w:t xml:space="preserve"> </w:t>
      </w:r>
      <w:r>
        <w:rPr>
          <w:rStyle w:val="OtherTok"/>
        </w:rPr>
        <w:t>TRUE</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"#3366FF"</w:t>
      </w:r>
      <w:r>
        <w:rPr>
          <w:rStyle w:val="NormalTok"/>
        </w:rPr>
        <w:t>,</w:t>
      </w:r>
      <w:r>
        <w:br/>
      </w:r>
      <w:r>
        <w:rPr>
          <w:rStyle w:val="NormalTok"/>
        </w:rPr>
        <w:t xml:space="preserve">               </w:t>
      </w:r>
      <w:r>
        <w:rPr>
          <w:rStyle w:val="DataTypeTok"/>
        </w:rPr>
        <w:t>outlier.colour =</w:t>
      </w:r>
      <w:r>
        <w:rPr>
          <w:rStyle w:val="NormalTok"/>
        </w:rPr>
        <w:t xml:space="preserve"> </w:t>
      </w:r>
      <w:r>
        <w:rPr>
          <w:rStyle w:val="StringTok"/>
        </w:rPr>
        <w:t>"red"</w:t>
      </w:r>
      <w:r>
        <w:rPr>
          <w:rStyle w:val="NormalTok"/>
        </w:rPr>
        <w:t xml:space="preserve">, </w:t>
      </w:r>
      <w:r>
        <w:rPr>
          <w:rStyle w:val="DataTypeTok"/>
        </w:rPr>
        <w:t>outlier.shape =</w:t>
      </w:r>
      <w:r>
        <w:rPr>
          <w:rStyle w:val="NormalTok"/>
        </w:rPr>
        <w:t xml:space="preserve"> </w:t>
      </w:r>
      <w:r>
        <w:rPr>
          <w:rStyle w:val="DecValTok"/>
        </w:rPr>
        <w:t>1</w:t>
      </w:r>
      <w:r>
        <w:rPr>
          <w:rStyle w:val="NormalTok"/>
        </w:rPr>
        <w:t xml:space="preserve">) </w:t>
      </w:r>
    </w:p>
    <w:p w14:paraId="2D690311" w14:textId="77777777" w:rsidR="000762AF" w:rsidRDefault="000A36F7">
      <w:pPr>
        <w:pStyle w:val="FirstParagraph"/>
      </w:pPr>
      <w:r>
        <w:rPr>
          <w:noProof/>
          <w:lang w:eastAsia="zh-CN"/>
        </w:rPr>
        <w:lastRenderedPageBreak/>
        <w:drawing>
          <wp:inline distT="0" distB="0" distL="0" distR="0" wp14:anchorId="0B5974F3" wp14:editId="01E84EC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2_ANOVA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0A77E5D" w14:textId="77777777" w:rsidR="000762AF" w:rsidRDefault="000A36F7">
      <w:pPr>
        <w:pStyle w:val="BlockText"/>
      </w:pPr>
      <w:r>
        <w:t>Question 2: Among all categorical variables given in the data set, besides Ge</w:t>
      </w:r>
      <w:r>
        <w:t>nder, what are other factors that might influence the game completion time?</w:t>
      </w:r>
    </w:p>
    <w:p w14:paraId="24A791CD" w14:textId="77777777" w:rsidR="000762AF" w:rsidRDefault="000A36F7">
      <w:pPr>
        <w:pStyle w:val="FirstParagraph"/>
      </w:pPr>
      <w:r>
        <w:t xml:space="preserve">As mentioned above, the advantage of </w:t>
      </w:r>
      <w:r>
        <w:rPr>
          <w:i/>
        </w:rPr>
        <w:t>ANOVA</w:t>
      </w:r>
      <w:r>
        <w:t xml:space="preserve"> is that the model can take multiple factors into consideration. In the following example, we conduct a two-way ANOVA analysis by using 2 </w:t>
      </w:r>
      <w:r>
        <w:t xml:space="preserve">explanatory variables: </w:t>
      </w:r>
      <w:r>
        <w:rPr>
          <w:i/>
        </w:rPr>
        <w:t>Gender</w:t>
      </w:r>
      <w:r>
        <w:t xml:space="preserve"> (2 levels) and </w:t>
      </w:r>
      <w:r>
        <w:rPr>
          <w:i/>
        </w:rPr>
        <w:t>Puzzle Name</w:t>
      </w:r>
      <w:r>
        <w:t xml:space="preserve"> (5 levels).</w:t>
      </w:r>
    </w:p>
    <w:p w14:paraId="4B911B0C" w14:textId="77777777" w:rsidR="000762AF" w:rsidRDefault="000A36F7">
      <w:pPr>
        <w:pStyle w:val="BlockText"/>
      </w:pPr>
      <w:r>
        <w:t xml:space="preserve">Question 3: Use the following code to run a two-way ANOVA analysis. How does the p-value for Gender change compared to the one-way ANOVA test? What are the additional conclusions you can </w:t>
      </w:r>
      <w:r>
        <w:t>get from this model?</w:t>
      </w:r>
    </w:p>
    <w:p w14:paraId="18C77055" w14:textId="77777777" w:rsidR="000762AF" w:rsidRDefault="000A36F7">
      <w:pPr>
        <w:pStyle w:val="SourceCode"/>
      </w:pPr>
      <w:r>
        <w:rPr>
          <w:rStyle w:val="NormalTok"/>
        </w:rPr>
        <w:t>test2 &lt;-</w:t>
      </w:r>
      <w:r>
        <w:rPr>
          <w:rStyle w:val="StringTok"/>
        </w:rPr>
        <w:t xml:space="preserve"> </w:t>
      </w:r>
      <w:r>
        <w:rPr>
          <w:rStyle w:val="KeywordTok"/>
        </w:rPr>
        <w:t>aov</w:t>
      </w:r>
      <w:r>
        <w:rPr>
          <w:rStyle w:val="NormalTok"/>
        </w:rPr>
        <w:t>(TimeUsed_log ~</w:t>
      </w:r>
      <w:r>
        <w:rPr>
          <w:rStyle w:val="StringTok"/>
        </w:rPr>
        <w:t xml:space="preserve"> </w:t>
      </w:r>
      <w:r>
        <w:rPr>
          <w:rStyle w:val="NormalTok"/>
        </w:rPr>
        <w:t>level_gender +</w:t>
      </w:r>
      <w:r>
        <w:rPr>
          <w:rStyle w:val="StringTok"/>
        </w:rPr>
        <w:t xml:space="preserve"> </w:t>
      </w:r>
      <w:r>
        <w:rPr>
          <w:rStyle w:val="NormalTok"/>
        </w:rPr>
        <w:t>PuzzleName2,</w:t>
      </w:r>
      <w:r>
        <w:rPr>
          <w:rStyle w:val="DataTypeTok"/>
        </w:rPr>
        <w:t>data=</w:t>
      </w:r>
      <w:r>
        <w:rPr>
          <w:rStyle w:val="NormalTok"/>
        </w:rPr>
        <w:t>gen_tangram)</w:t>
      </w:r>
      <w:r>
        <w:br/>
      </w:r>
      <w:r>
        <w:rPr>
          <w:rStyle w:val="KeywordTok"/>
        </w:rPr>
        <w:t>summary</w:t>
      </w:r>
      <w:r>
        <w:rPr>
          <w:rStyle w:val="NormalTok"/>
        </w:rPr>
        <w:t>(test2)</w:t>
      </w:r>
    </w:p>
    <w:p w14:paraId="362D1F9B" w14:textId="77777777" w:rsidR="000762AF" w:rsidRDefault="000A36F7">
      <w:pPr>
        <w:pStyle w:val="SourceCode"/>
      </w:pPr>
      <w:r>
        <w:rPr>
          <w:rStyle w:val="VerbatimChar"/>
        </w:rPr>
        <w:t xml:space="preserve">##                Df Sum Sq Mean Sq F value   Pr(&gt;F)    </w:t>
      </w:r>
      <w:r>
        <w:br/>
      </w:r>
      <w:r>
        <w:rPr>
          <w:rStyle w:val="VerbatimChar"/>
        </w:rPr>
        <w:t>## level_gender    1      8    8.00   16.85 4.09e-05 ***</w:t>
      </w:r>
      <w:r>
        <w:br/>
      </w:r>
      <w:r>
        <w:rPr>
          <w:rStyle w:val="VerbatimChar"/>
        </w:rPr>
        <w:t>## PuzzleName2     4    187   46.77   98.57  &lt; 2e-16 ***</w:t>
      </w:r>
      <w:r>
        <w:br/>
      </w:r>
      <w:r>
        <w:rPr>
          <w:rStyle w:val="VerbatimChar"/>
        </w:rPr>
        <w:t xml:space="preserve">## Residuals    7079   3359    0.47                     </w:t>
      </w:r>
      <w:r>
        <w:br/>
      </w:r>
      <w:r>
        <w:rPr>
          <w:rStyle w:val="VerbatimChar"/>
        </w:rPr>
        <w:t>## ---</w:t>
      </w:r>
      <w:r>
        <w:br/>
      </w:r>
      <w:r>
        <w:rPr>
          <w:rStyle w:val="VerbatimChar"/>
        </w:rPr>
        <w:t>## Signif. codes:  0 '***' 0.001 '**' 0.01 '*' 0.05 '.' 0.1 ' ' 1</w:t>
      </w:r>
    </w:p>
    <w:p w14:paraId="7C225605" w14:textId="77777777" w:rsidR="000762AF" w:rsidRDefault="000A36F7">
      <w:pPr>
        <w:pStyle w:val="FirstParagraph"/>
      </w:pPr>
      <w:r>
        <w:t xml:space="preserve">As you can see from the model, besides 2 main factors, </w:t>
      </w:r>
      <w:r>
        <w:rPr>
          <w:i/>
        </w:rPr>
        <w:t>Gender</w:t>
      </w:r>
      <w:r>
        <w:t xml:space="preserve"> and </w:t>
      </w:r>
      <w:r>
        <w:rPr>
          <w:i/>
        </w:rPr>
        <w:t>Puz</w:t>
      </w:r>
      <w:r>
        <w:rPr>
          <w:i/>
        </w:rPr>
        <w:t>zle Name</w:t>
      </w:r>
      <w:r>
        <w:t xml:space="preserve">, we have an additional interaction term between </w:t>
      </w:r>
      <w:r>
        <w:rPr>
          <w:i/>
        </w:rPr>
        <w:t>Gender</w:t>
      </w:r>
      <w:r>
        <w:t xml:space="preserve"> and </w:t>
      </w:r>
      <w:r>
        <w:rPr>
          <w:i/>
        </w:rPr>
        <w:t>Puzzle Name</w:t>
      </w:r>
      <w:r>
        <w:t xml:space="preserve">. This term demonstrates how each factor influences </w:t>
      </w:r>
      <w:r>
        <w:rPr>
          <w:i/>
        </w:rPr>
        <w:t>Time Used</w:t>
      </w:r>
      <w:r>
        <w:t xml:space="preserve"> in each level of the other factor. This is called </w:t>
      </w:r>
      <w:r>
        <w:rPr>
          <w:b/>
        </w:rPr>
        <w:t xml:space="preserve">interaction </w:t>
      </w:r>
      <w:r>
        <w:rPr>
          <w:b/>
        </w:rPr>
        <w:lastRenderedPageBreak/>
        <w:t>effect</w:t>
      </w:r>
      <w:r>
        <w:t xml:space="preserve">. The best way to understand </w:t>
      </w:r>
      <w:r>
        <w:rPr>
          <w:b/>
        </w:rPr>
        <w:t>interaction effect</w:t>
      </w:r>
      <w:r>
        <w:t xml:space="preserve"> is by visualizing it on an interaction plot.</w:t>
      </w:r>
    </w:p>
    <w:p w14:paraId="4C4B006A" w14:textId="77777777" w:rsidR="000762AF" w:rsidRDefault="000A36F7">
      <w:pPr>
        <w:pStyle w:val="BlockText"/>
      </w:pPr>
      <w:r>
        <w:t>Question 4: Use the following code to produce relevant plots that visualize the ANOVA model. What can you tell from these plots?</w:t>
      </w:r>
    </w:p>
    <w:p w14:paraId="745BD36C" w14:textId="77777777" w:rsidR="000762AF" w:rsidRDefault="000A36F7">
      <w:pPr>
        <w:pStyle w:val="SourceCode"/>
      </w:pPr>
      <w:r>
        <w:rPr>
          <w:rStyle w:val="NormalTok"/>
        </w:rPr>
        <w:t>pd =</w:t>
      </w:r>
      <w:r>
        <w:rPr>
          <w:rStyle w:val="StringTok"/>
        </w:rPr>
        <w:t xml:space="preserve"> </w:t>
      </w:r>
      <w:r>
        <w:rPr>
          <w:rStyle w:val="KeywordTok"/>
        </w:rPr>
        <w:t>position_dodge</w:t>
      </w:r>
      <w:r>
        <w:rPr>
          <w:rStyle w:val="NormalTok"/>
        </w:rPr>
        <w:t>(.</w:t>
      </w:r>
      <w:r>
        <w:rPr>
          <w:rStyle w:val="DecValTok"/>
        </w:rPr>
        <w:t>2</w:t>
      </w:r>
      <w:r>
        <w:rPr>
          <w:rStyle w:val="NormalTok"/>
        </w:rPr>
        <w:t>)</w:t>
      </w:r>
      <w:r>
        <w:br/>
      </w:r>
      <w:r>
        <w:rPr>
          <w:rStyle w:val="KeywordTok"/>
        </w:rPr>
        <w:t>ggplot</w:t>
      </w:r>
      <w:r>
        <w:rPr>
          <w:rStyle w:val="NormalTok"/>
        </w:rPr>
        <w:t>(gen_tangram,</w:t>
      </w:r>
      <w:r>
        <w:rPr>
          <w:rStyle w:val="KeywordTok"/>
        </w:rPr>
        <w:t>aes</w:t>
      </w:r>
      <w:r>
        <w:rPr>
          <w:rStyle w:val="NormalTok"/>
        </w:rPr>
        <w:t>(PuzzleName2,TimeUsed_log)) +</w:t>
      </w:r>
      <w:r>
        <w:br/>
      </w:r>
      <w:r>
        <w:rPr>
          <w:rStyle w:val="StringTok"/>
        </w:rPr>
        <w:t xml:space="preserve">  </w:t>
      </w:r>
      <w:r>
        <w:rPr>
          <w:rStyle w:val="KeywordTok"/>
        </w:rPr>
        <w:t>geo</w:t>
      </w:r>
      <w:r>
        <w:rPr>
          <w:rStyle w:val="KeywordTok"/>
        </w:rPr>
        <w:t>m_boxplot</w:t>
      </w:r>
      <w:r>
        <w:rPr>
          <w:rStyle w:val="NormalTok"/>
        </w:rPr>
        <w:t>(</w:t>
      </w:r>
      <w:r>
        <w:rPr>
          <w:rStyle w:val="KeywordTok"/>
        </w:rPr>
        <w:t>aes</w:t>
      </w:r>
      <w:r>
        <w:rPr>
          <w:rStyle w:val="NormalTok"/>
        </w:rPr>
        <w:t>(</w:t>
      </w:r>
      <w:r>
        <w:rPr>
          <w:rStyle w:val="DataTypeTok"/>
        </w:rPr>
        <w:t>fill=</w:t>
      </w:r>
      <w:r>
        <w:rPr>
          <w:rStyle w:val="NormalTok"/>
        </w:rPr>
        <w:t>level_gender),</w:t>
      </w:r>
      <w:r>
        <w:rPr>
          <w:rStyle w:val="DataTypeTok"/>
        </w:rPr>
        <w:t>colour =</w:t>
      </w:r>
      <w:r>
        <w:rPr>
          <w:rStyle w:val="NormalTok"/>
        </w:rPr>
        <w:t xml:space="preserve"> </w:t>
      </w:r>
      <w:r>
        <w:rPr>
          <w:rStyle w:val="StringTok"/>
        </w:rPr>
        <w:t>"#3366FF"</w:t>
      </w:r>
      <w:r>
        <w:rPr>
          <w:rStyle w:val="NormalTok"/>
        </w:rPr>
        <w:t>,</w:t>
      </w:r>
      <w:r>
        <w:br/>
      </w:r>
      <w:r>
        <w:rPr>
          <w:rStyle w:val="NormalTok"/>
        </w:rPr>
        <w:t xml:space="preserve">               </w:t>
      </w:r>
      <w:r>
        <w:rPr>
          <w:rStyle w:val="DataTypeTok"/>
        </w:rPr>
        <w:t>outlier.colour =</w:t>
      </w:r>
      <w:r>
        <w:rPr>
          <w:rStyle w:val="NormalTok"/>
        </w:rPr>
        <w:t xml:space="preserve"> </w:t>
      </w:r>
      <w:r>
        <w:rPr>
          <w:rStyle w:val="StringTok"/>
        </w:rPr>
        <w:t>"red"</w:t>
      </w:r>
      <w:r>
        <w:rPr>
          <w:rStyle w:val="NormalTok"/>
        </w:rPr>
        <w:t xml:space="preserve">, </w:t>
      </w:r>
      <w:r>
        <w:rPr>
          <w:rStyle w:val="DataTypeTok"/>
        </w:rPr>
        <w:t>outlier.shape =</w:t>
      </w:r>
      <w:r>
        <w:rPr>
          <w:rStyle w:val="NormalTok"/>
        </w:rPr>
        <w:t xml:space="preserve"> </w:t>
      </w:r>
      <w:r>
        <w:rPr>
          <w:rStyle w:val="DecValTok"/>
        </w:rPr>
        <w:t>1</w:t>
      </w:r>
      <w:r>
        <w:rPr>
          <w:rStyle w:val="NormalTok"/>
        </w:rPr>
        <w:t xml:space="preserve">) </w:t>
      </w:r>
    </w:p>
    <w:p w14:paraId="01CACC2D" w14:textId="77777777" w:rsidR="000762AF" w:rsidRDefault="000A36F7">
      <w:pPr>
        <w:pStyle w:val="FirstParagraph"/>
      </w:pPr>
      <w:r>
        <w:rPr>
          <w:noProof/>
          <w:lang w:eastAsia="zh-CN"/>
        </w:rPr>
        <w:drawing>
          <wp:inline distT="0" distB="0" distL="0" distR="0" wp14:anchorId="48238448" wp14:editId="1596A36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2_ANOVA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C078A3A" w14:textId="77777777" w:rsidR="000762AF" w:rsidRDefault="000A36F7">
      <w:pPr>
        <w:pStyle w:val="SourceCode"/>
      </w:pPr>
      <w:r>
        <w:rPr>
          <w:rStyle w:val="KeywordTok"/>
        </w:rPr>
        <w:t>interaction.plot</w:t>
      </w:r>
      <w:r>
        <w:rPr>
          <w:rStyle w:val="NormalTok"/>
        </w:rPr>
        <w:t xml:space="preserve">(gen_tangram$level_gender, gen_tangram$PuzzleName2, gen_tangram$TimeUsed_log, </w:t>
      </w:r>
      <w:r>
        <w:rPr>
          <w:rStyle w:val="DataTypeTok"/>
        </w:rPr>
        <w:t>type=</w:t>
      </w:r>
      <w:r>
        <w:rPr>
          <w:rStyle w:val="StringTok"/>
        </w:rPr>
        <w:t>"b"</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rPr>
          <w:rStyle w:val="NormalTok"/>
        </w:rPr>
        <w:t xml:space="preserve">    </w:t>
      </w:r>
      <w:r>
        <w:rPr>
          <w:rStyle w:val="DataTypeTok"/>
        </w:rPr>
        <w:t>leg.bty=</w:t>
      </w:r>
      <w:r>
        <w:rPr>
          <w:rStyle w:val="StringTok"/>
        </w:rPr>
        <w:t>"o"</w:t>
      </w:r>
      <w:r>
        <w:rPr>
          <w:rStyle w:val="NormalTok"/>
        </w:rPr>
        <w:t xml:space="preserve">, </w:t>
      </w:r>
      <w:r>
        <w:rPr>
          <w:rStyle w:val="DataTypeTok"/>
        </w:rPr>
        <w:t>leg.bg=</w:t>
      </w:r>
      <w:r>
        <w:rPr>
          <w:rStyle w:val="StringTok"/>
        </w:rPr>
        <w:t>"</w:t>
      </w:r>
      <w:r>
        <w:rPr>
          <w:rStyle w:val="StringTok"/>
        </w:rPr>
        <w:t>beige"</w:t>
      </w:r>
      <w:r>
        <w:rPr>
          <w:rStyle w:val="NormalTok"/>
        </w:rPr>
        <w:t xml:space="preserve">, </w:t>
      </w:r>
      <w:r>
        <w:rPr>
          <w:rStyle w:val="DataTypeTok"/>
        </w:rPr>
        <w:t>lwd=</w:t>
      </w:r>
      <w:r>
        <w:rPr>
          <w:rStyle w:val="DecValTok"/>
        </w:rPr>
        <w:t>2</w:t>
      </w:r>
      <w:r>
        <w:rPr>
          <w:rStyle w:val="NormalTok"/>
        </w:rPr>
        <w:t xml:space="preserve">, </w:t>
      </w:r>
      <w:r>
        <w:rPr>
          <w:rStyle w:val="DataTypeTok"/>
        </w:rPr>
        <w:t>pch=</w:t>
      </w:r>
      <w:r>
        <w:rPr>
          <w:rStyle w:val="KeywordTok"/>
        </w:rPr>
        <w:t>c</w:t>
      </w:r>
      <w:r>
        <w:rPr>
          <w:rStyle w:val="NormalTok"/>
        </w:rPr>
        <w:t>(</w:t>
      </w:r>
      <w:r>
        <w:rPr>
          <w:rStyle w:val="DecValTok"/>
        </w:rPr>
        <w:t>18</w:t>
      </w:r>
      <w:r>
        <w:rPr>
          <w:rStyle w:val="NormalTok"/>
        </w:rPr>
        <w:t>,</w:t>
      </w:r>
      <w:r>
        <w:rPr>
          <w:rStyle w:val="DecValTok"/>
        </w:rPr>
        <w:t>24</w:t>
      </w:r>
      <w:r>
        <w:rPr>
          <w:rStyle w:val="NormalTok"/>
        </w:rPr>
        <w:t>,</w:t>
      </w:r>
      <w:r>
        <w:rPr>
          <w:rStyle w:val="DecValTok"/>
        </w:rPr>
        <w:t>22</w:t>
      </w:r>
      <w:r>
        <w:rPr>
          <w:rStyle w:val="NormalTok"/>
        </w:rPr>
        <w:t xml:space="preserve">),    </w:t>
      </w:r>
      <w:r>
        <w:br/>
      </w:r>
      <w:r>
        <w:rPr>
          <w:rStyle w:val="NormalTok"/>
        </w:rPr>
        <w:t xml:space="preserve">   </w:t>
      </w:r>
      <w:r>
        <w:rPr>
          <w:rStyle w:val="DataTypeTok"/>
        </w:rPr>
        <w:t>xlab=</w:t>
      </w:r>
      <w:r>
        <w:rPr>
          <w:rStyle w:val="StringTok"/>
        </w:rPr>
        <w:t>"Gender"</w:t>
      </w:r>
      <w:r>
        <w:rPr>
          <w:rStyle w:val="NormalTok"/>
        </w:rPr>
        <w:t xml:space="preserve">, </w:t>
      </w:r>
      <w:r>
        <w:br/>
      </w:r>
      <w:r>
        <w:rPr>
          <w:rStyle w:val="NormalTok"/>
        </w:rPr>
        <w:t xml:space="preserve">   </w:t>
      </w:r>
      <w:r>
        <w:rPr>
          <w:rStyle w:val="DataTypeTok"/>
        </w:rPr>
        <w:t>ylab=</w:t>
      </w:r>
      <w:r>
        <w:rPr>
          <w:rStyle w:val="StringTok"/>
        </w:rPr>
        <w:t>"Puzzle"</w:t>
      </w:r>
      <w:r>
        <w:rPr>
          <w:rStyle w:val="NormalTok"/>
        </w:rPr>
        <w:t xml:space="preserve">, </w:t>
      </w:r>
      <w:r>
        <w:br/>
      </w:r>
      <w:r>
        <w:rPr>
          <w:rStyle w:val="NormalTok"/>
        </w:rPr>
        <w:t xml:space="preserve">   </w:t>
      </w:r>
      <w:r>
        <w:rPr>
          <w:rStyle w:val="DataTypeTok"/>
        </w:rPr>
        <w:t>main=</w:t>
      </w:r>
      <w:r>
        <w:rPr>
          <w:rStyle w:val="StringTok"/>
        </w:rPr>
        <w:t>"Interaction Plot"</w:t>
      </w:r>
      <w:r>
        <w:rPr>
          <w:rStyle w:val="NormalTok"/>
        </w:rPr>
        <w:t>)</w:t>
      </w:r>
    </w:p>
    <w:p w14:paraId="284EAF89" w14:textId="77777777" w:rsidR="000762AF" w:rsidRDefault="000A36F7">
      <w:pPr>
        <w:pStyle w:val="FirstParagraph"/>
      </w:pPr>
      <w:r>
        <w:rPr>
          <w:noProof/>
          <w:lang w:eastAsia="zh-CN"/>
        </w:rPr>
        <w:lastRenderedPageBreak/>
        <w:drawing>
          <wp:inline distT="0" distB="0" distL="0" distR="0" wp14:anchorId="4F06E6A7" wp14:editId="56CB7EC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2_ANOVA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DB0EACA" w14:textId="77777777" w:rsidR="000762AF" w:rsidRDefault="000A36F7">
      <w:pPr>
        <w:pStyle w:val="BlockText"/>
      </w:pPr>
      <w:r>
        <w:t>Question 5: The model shows that Puzzle Name can influence the game completion time. Now assume that you are a researcher who has to design a study to i</w:t>
      </w:r>
      <w:r>
        <w:t>nvestigate the influence of Gender on game completion time. Will you have all subjects do the same puzzle or a variety of puzzles? What is the concern for each approach?</w:t>
      </w:r>
    </w:p>
    <w:p w14:paraId="372C4749" w14:textId="77777777" w:rsidR="000762AF" w:rsidRDefault="000A36F7">
      <w:pPr>
        <w:pStyle w:val="BlockText"/>
      </w:pPr>
      <w:r>
        <w:t>Question 6 (More Practice with ANOVA): Choose a third explanatory variable and write c</w:t>
      </w:r>
      <w:r>
        <w:t>ode to conduct a three-way ANOVA test. Graph some relevant plots, and write up your results and conclusion.</w:t>
      </w:r>
    </w:p>
    <w:p w14:paraId="38B797C2" w14:textId="77777777" w:rsidR="000762AF" w:rsidRDefault="000A36F7">
      <w:pPr>
        <w:pStyle w:val="Heading3"/>
      </w:pPr>
      <w:bookmarkStart w:id="7" w:name="checking-model-assumption"/>
      <w:bookmarkEnd w:id="7"/>
      <w:r>
        <w:t>4. Checking Model Assumption</w:t>
      </w:r>
    </w:p>
    <w:p w14:paraId="7645B7F4" w14:textId="77777777" w:rsidR="000762AF" w:rsidRDefault="000A36F7">
      <w:pPr>
        <w:pStyle w:val="FirstParagraph"/>
      </w:pPr>
      <w:r>
        <w:t>Two most important model assumptions of ANOVA is the normality and homogeneity of variances of residuals. Therefore, it</w:t>
      </w:r>
      <w:r>
        <w:t>'s necessary to look at the distribution of the model's residuals to assess the reliability of our analysis.</w:t>
      </w:r>
    </w:p>
    <w:p w14:paraId="6BAEFA9B" w14:textId="77777777" w:rsidR="000762AF" w:rsidRDefault="000A36F7">
      <w:pPr>
        <w:pStyle w:val="BlockText"/>
      </w:pPr>
      <w:r>
        <w:t>Question 7: Use the following code to investigation to distribution of residuals? Is there any significant evidence of model assumption violation?</w:t>
      </w:r>
    </w:p>
    <w:p w14:paraId="32D10CF6" w14:textId="77777777" w:rsidR="000762AF" w:rsidRDefault="000A36F7">
      <w:pPr>
        <w:pStyle w:val="SourceCode"/>
      </w:pPr>
      <w:r>
        <w:rPr>
          <w:rStyle w:val="NormalTok"/>
        </w:rPr>
        <w:t>test_data &lt;-</w:t>
      </w:r>
      <w:r>
        <w:rPr>
          <w:rStyle w:val="StringTok"/>
        </w:rPr>
        <w:t xml:space="preserve"> </w:t>
      </w:r>
      <w:r>
        <w:rPr>
          <w:rStyle w:val="NormalTok"/>
        </w:rPr>
        <w:t>gen_tangram</w:t>
      </w:r>
      <w:r>
        <w:br/>
      </w:r>
      <w:r>
        <w:rPr>
          <w:rStyle w:val="NormalTok"/>
        </w:rPr>
        <w:t>test_data$fit &lt;-</w:t>
      </w:r>
      <w:r>
        <w:rPr>
          <w:rStyle w:val="StringTok"/>
        </w:rPr>
        <w:t xml:space="preserve"> </w:t>
      </w:r>
      <w:r>
        <w:rPr>
          <w:rStyle w:val="KeywordTok"/>
        </w:rPr>
        <w:t>fitted</w:t>
      </w:r>
      <w:r>
        <w:rPr>
          <w:rStyle w:val="NormalTok"/>
        </w:rPr>
        <w:t>(test2)</w:t>
      </w:r>
      <w:r>
        <w:br/>
      </w:r>
      <w:r>
        <w:rPr>
          <w:rStyle w:val="NormalTok"/>
        </w:rPr>
        <w:t>test_data$res &lt;-</w:t>
      </w:r>
      <w:r>
        <w:rPr>
          <w:rStyle w:val="StringTok"/>
        </w:rPr>
        <w:t xml:space="preserve"> </w:t>
      </w:r>
      <w:r>
        <w:rPr>
          <w:rStyle w:val="KeywordTok"/>
        </w:rPr>
        <w:t>resid</w:t>
      </w:r>
      <w:r>
        <w:rPr>
          <w:rStyle w:val="NormalTok"/>
        </w:rPr>
        <w:t>(test2)</w:t>
      </w:r>
      <w:r>
        <w:br/>
      </w:r>
      <w:r>
        <w:rPr>
          <w:rStyle w:val="KeywordTok"/>
        </w:rPr>
        <w:t>ggplot</w:t>
      </w:r>
      <w:r>
        <w:rPr>
          <w:rStyle w:val="NormalTok"/>
        </w:rPr>
        <w:t xml:space="preserve">(test_data, </w:t>
      </w:r>
      <w:r>
        <w:rPr>
          <w:rStyle w:val="KeywordTok"/>
        </w:rPr>
        <w:t>aes</w:t>
      </w:r>
      <w:r>
        <w:rPr>
          <w:rStyle w:val="NormalTok"/>
        </w:rPr>
        <w:t xml:space="preserve">(fit, res, </w:t>
      </w:r>
      <w:r>
        <w:rPr>
          <w:rStyle w:val="DataTypeTok"/>
        </w:rPr>
        <w:t>colour =</w:t>
      </w:r>
      <w:r>
        <w:rPr>
          <w:rStyle w:val="NormalTok"/>
        </w:rPr>
        <w:t xml:space="preserve"> level_gender)) +</w:t>
      </w:r>
      <w:r>
        <w:rPr>
          <w:rStyle w:val="StringTok"/>
        </w:rPr>
        <w:t xml:space="preserve"> </w:t>
      </w:r>
      <w:r>
        <w:rPr>
          <w:rStyle w:val="KeywordTok"/>
        </w:rPr>
        <w:t>geom_point</w:t>
      </w:r>
      <w:r>
        <w:rPr>
          <w:rStyle w:val="NormalTok"/>
        </w:rPr>
        <w:t>() +</w:t>
      </w:r>
      <w:r>
        <w:br/>
      </w:r>
      <w:r>
        <w:rPr>
          <w:rStyle w:val="StringTok"/>
        </w:rPr>
        <w:t xml:space="preserve">  </w:t>
      </w:r>
      <w:r>
        <w:rPr>
          <w:rStyle w:val="KeywordTok"/>
        </w:rPr>
        <w:t>xlab</w:t>
      </w:r>
      <w:r>
        <w:rPr>
          <w:rStyle w:val="NormalTok"/>
        </w:rPr>
        <w:t>(</w:t>
      </w:r>
      <w:r>
        <w:rPr>
          <w:rStyle w:val="StringTok"/>
        </w:rPr>
        <w:t>"Fitted Values"</w:t>
      </w:r>
      <w:r>
        <w:rPr>
          <w:rStyle w:val="NormalTok"/>
        </w:rPr>
        <w:t>) +</w:t>
      </w:r>
      <w:r>
        <w:rPr>
          <w:rStyle w:val="StringTok"/>
        </w:rPr>
        <w:t xml:space="preserve"> </w:t>
      </w:r>
      <w:r>
        <w:rPr>
          <w:rStyle w:val="KeywordTok"/>
        </w:rPr>
        <w:t>ylab</w:t>
      </w:r>
      <w:r>
        <w:rPr>
          <w:rStyle w:val="NormalTok"/>
        </w:rPr>
        <w:t>(</w:t>
      </w:r>
      <w:r>
        <w:rPr>
          <w:rStyle w:val="StringTok"/>
        </w:rPr>
        <w:t>"Residuals"</w:t>
      </w:r>
      <w:r>
        <w:rPr>
          <w:rStyle w:val="NormalTok"/>
        </w:rPr>
        <w:t>) +</w:t>
      </w:r>
      <w:r>
        <w:rPr>
          <w:rStyle w:val="StringTok"/>
        </w:rPr>
        <w:t xml:space="preserve"> </w:t>
      </w:r>
      <w:r>
        <w:rPr>
          <w:rStyle w:val="KeywordTok"/>
        </w:rPr>
        <w:t>facet_wrap</w:t>
      </w:r>
      <w:r>
        <w:rPr>
          <w:rStyle w:val="NormalTok"/>
        </w:rPr>
        <w:t>(~</w:t>
      </w:r>
      <w:r>
        <w:rPr>
          <w:rStyle w:val="StringTok"/>
        </w:rPr>
        <w:t xml:space="preserve"> </w:t>
      </w:r>
      <w:r>
        <w:rPr>
          <w:rStyle w:val="NormalTok"/>
        </w:rPr>
        <w:t>PuzzleName2)</w:t>
      </w:r>
    </w:p>
    <w:p w14:paraId="18EB0E90" w14:textId="77777777" w:rsidR="000762AF" w:rsidRDefault="000A36F7">
      <w:pPr>
        <w:pStyle w:val="FirstParagraph"/>
      </w:pPr>
      <w:r>
        <w:rPr>
          <w:noProof/>
          <w:lang w:eastAsia="zh-CN"/>
        </w:rPr>
        <w:lastRenderedPageBreak/>
        <w:drawing>
          <wp:inline distT="0" distB="0" distL="0" distR="0" wp14:anchorId="57CB06D5" wp14:editId="22D20D3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2_ANOVA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C9A71F3" w14:textId="77777777" w:rsidR="000762AF" w:rsidRDefault="000A36F7">
      <w:pPr>
        <w:pStyle w:val="SourceCode"/>
      </w:pPr>
      <w:r>
        <w:rPr>
          <w:rStyle w:val="KeywordTok"/>
        </w:rPr>
        <w:t>ggplot</w:t>
      </w:r>
      <w:r>
        <w:rPr>
          <w:rStyle w:val="NormalTok"/>
        </w:rPr>
        <w:t xml:space="preserve">(test_data, </w:t>
      </w:r>
      <w:r>
        <w:rPr>
          <w:rStyle w:val="KeywordTok"/>
        </w:rPr>
        <w:t>aes</w:t>
      </w:r>
      <w:r>
        <w:rPr>
          <w:rStyle w:val="NormalTok"/>
        </w:rPr>
        <w:t>(</w:t>
      </w:r>
      <w:r>
        <w:rPr>
          <w:rStyle w:val="DataTypeTok"/>
        </w:rPr>
        <w:t>sample =</w:t>
      </w:r>
      <w:r>
        <w:rPr>
          <w:rStyle w:val="NormalTok"/>
        </w:rPr>
        <w:t xml:space="preserve"> res)) +</w:t>
      </w:r>
      <w:r>
        <w:rPr>
          <w:rStyle w:val="StringTok"/>
        </w:rPr>
        <w:t xml:space="preserve"> </w:t>
      </w:r>
      <w:r>
        <w:rPr>
          <w:rStyle w:val="KeywordTok"/>
        </w:rPr>
        <w:t>stat_qq</w:t>
      </w:r>
      <w:r>
        <w:rPr>
          <w:rStyle w:val="NormalTok"/>
        </w:rPr>
        <w:t>()</w:t>
      </w:r>
    </w:p>
    <w:p w14:paraId="1C121D45" w14:textId="77777777" w:rsidR="000762AF" w:rsidRDefault="000A36F7">
      <w:pPr>
        <w:pStyle w:val="FirstParagraph"/>
      </w:pPr>
      <w:r>
        <w:rPr>
          <w:noProof/>
          <w:lang w:eastAsia="zh-CN"/>
        </w:rPr>
        <w:lastRenderedPageBreak/>
        <w:drawing>
          <wp:inline distT="0" distB="0" distL="0" distR="0" wp14:anchorId="6F51F023" wp14:editId="357663E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2_ANOVA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DF9970F" w14:textId="77777777" w:rsidR="000762AF" w:rsidRDefault="000A36F7">
      <w:pPr>
        <w:pStyle w:val="Heading2"/>
      </w:pPr>
      <w:bookmarkStart w:id="8" w:name="some-limitations-of-anova"/>
      <w:bookmarkEnd w:id="8"/>
      <w:r>
        <w:t>Some limitations of ANOVA</w:t>
      </w:r>
    </w:p>
    <w:p w14:paraId="6B252716" w14:textId="77777777" w:rsidR="000762AF" w:rsidRDefault="000A36F7">
      <w:pPr>
        <w:pStyle w:val="FirstParagraph"/>
      </w:pPr>
      <w:r>
        <w:t>Even though you can have as many factors in an ANOVA model as you want, keep in mind that the model is only reliable when you have a good number of observations in each group. This implies that student</w:t>
      </w:r>
      <w:r>
        <w:t xml:space="preserve">s must choose a good number of relevant factors to put in the model. This process is often technically called </w:t>
      </w:r>
      <w:r>
        <w:rPr>
          <w:b/>
        </w:rPr>
        <w:t>feature selection</w:t>
      </w:r>
      <w:r>
        <w:t>, the selection of the best predictors.</w:t>
      </w:r>
      <w:r>
        <w:br/>
        <w:t>Another disadvantage of using ANOVA is that explanatory variables are limited to categori</w:t>
      </w:r>
      <w:r>
        <w:t>cal ones only. You can see that there are some continuous variables in the data set that might influence the game completion time but we cannot put them into the ANOVA model.</w:t>
      </w:r>
      <w:r>
        <w:br/>
        <w:t>Fortunately, there are a couple of alternatives to make up for these two limitati</w:t>
      </w:r>
      <w:r>
        <w:t xml:space="preserve">ons of ANOVA. The next lab, </w:t>
      </w:r>
      <w:r>
        <w:rPr>
          <w:i/>
        </w:rPr>
        <w:t>Lab 03: CART analysis</w:t>
      </w:r>
      <w:r>
        <w:t xml:space="preserve">, will introduce a new analysis technique, called CART analysis or classification tree. This method is not only good for </w:t>
      </w:r>
      <w:r>
        <w:rPr>
          <w:b/>
        </w:rPr>
        <w:t>feature selection</w:t>
      </w:r>
      <w:r>
        <w:t xml:space="preserve"> but can also take both continuous and categorical variables into acc</w:t>
      </w:r>
      <w:r>
        <w:t>ount.</w:t>
      </w:r>
    </w:p>
    <w:sectPr w:rsidR="000762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7C6A6" w14:textId="77777777" w:rsidR="000A36F7" w:rsidRDefault="000A36F7">
      <w:pPr>
        <w:spacing w:after="0"/>
      </w:pPr>
      <w:r>
        <w:separator/>
      </w:r>
    </w:p>
  </w:endnote>
  <w:endnote w:type="continuationSeparator" w:id="0">
    <w:p w14:paraId="49F4A676" w14:textId="77777777" w:rsidR="000A36F7" w:rsidRDefault="000A3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C946E" w14:textId="77777777" w:rsidR="000A36F7" w:rsidRDefault="000A36F7">
      <w:r>
        <w:separator/>
      </w:r>
    </w:p>
  </w:footnote>
  <w:footnote w:type="continuationSeparator" w:id="0">
    <w:p w14:paraId="42A573A2" w14:textId="77777777" w:rsidR="000A36F7" w:rsidRDefault="000A36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C07589"/>
    <w:multiLevelType w:val="multilevel"/>
    <w:tmpl w:val="3C060D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DF01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62AF"/>
    <w:rsid w:val="000A36F7"/>
    <w:rsid w:val="004E29B3"/>
    <w:rsid w:val="00590D07"/>
    <w:rsid w:val="00784D58"/>
    <w:rsid w:val="008D6863"/>
    <w:rsid w:val="00B86B75"/>
    <w:rsid w:val="00BC48D5"/>
    <w:rsid w:val="00C36279"/>
    <w:rsid w:val="00D11F0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776D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1053</Words>
  <Characters>6004</Characters>
  <Application>Microsoft Macintosh Word</Application>
  <DocSecurity>0</DocSecurity>
  <Lines>50</Lines>
  <Paragraphs>14</Paragraphs>
  <ScaleCrop>false</ScaleCrop>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ANOVA</dc:title>
  <dc:creator>Trang Nguyen, Dennis Liu</dc:creator>
  <cp:lastModifiedBy>Microsoft Office User</cp:lastModifiedBy>
  <cp:revision>2</cp:revision>
  <dcterms:created xsi:type="dcterms:W3CDTF">2017-04-04T20:10:00Z</dcterms:created>
  <dcterms:modified xsi:type="dcterms:W3CDTF">2017-04-04T20:10:00Z</dcterms:modified>
</cp:coreProperties>
</file>