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91440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ptech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/>
                </pic:spPr>
              </pic:pic>
            </a:graphicData>
          </a:graphic>
        </wp:inline>
      </w:drawing>
      <w:t xml:space="preserve">  HIPTECH Co.,Ltd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