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vertAnchor="text" w:tblpX="206" w:tblpY="-598"/>
        <w:tblOverlap w:val="never"/>
        <w:tblW w:w="8911" w:type="dxa"/>
        <w:tblInd w:w="0" w:type="dxa"/>
        <w:tblLook w:val="04A0" w:firstRow="1" w:lastRow="0" w:firstColumn="1" w:lastColumn="0" w:noHBand="0" w:noVBand="1"/>
      </w:tblPr>
      <w:tblGrid>
        <w:gridCol w:w="5202"/>
        <w:gridCol w:w="3709"/>
      </w:tblGrid>
      <w:tr w:rsidR="00115CBC">
        <w:trPr>
          <w:trHeight w:val="866"/>
        </w:trPr>
        <w:tc>
          <w:tcPr>
            <w:tcW w:w="5202" w:type="dxa"/>
            <w:tcBorders>
              <w:top w:val="nil"/>
              <w:left w:val="nil"/>
              <w:bottom w:val="nil"/>
              <w:right w:val="nil"/>
            </w:tcBorders>
          </w:tcPr>
          <w:p w:rsidR="00115CBC" w:rsidRDefault="00CD10B3">
            <w:pPr>
              <w:spacing w:after="0" w:line="240" w:lineRule="auto"/>
              <w:ind w:left="148" w:right="0" w:firstLine="0"/>
            </w:pPr>
            <w:r>
              <w:rPr>
                <w:b/>
              </w:rPr>
              <w:t xml:space="preserve"> TRƯỜNG ĐẠI HỌC CÔNG NGHIỆP</w:t>
            </w:r>
          </w:p>
          <w:p w:rsidR="00115CBC" w:rsidRDefault="00CD10B3">
            <w:pPr>
              <w:spacing w:after="0" w:line="240" w:lineRule="auto"/>
              <w:ind w:left="624" w:right="0" w:firstLine="0"/>
            </w:pPr>
            <w:r>
              <w:rPr>
                <w:b/>
              </w:rPr>
              <w:t>THÀNH PHỐ HỒ CHÍ MINH</w:t>
            </w:r>
          </w:p>
          <w:p w:rsidR="00115CBC" w:rsidRDefault="00CD10B3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3709" w:type="dxa"/>
            <w:tcBorders>
              <w:top w:val="nil"/>
              <w:left w:val="nil"/>
              <w:bottom w:val="nil"/>
              <w:right w:val="nil"/>
            </w:tcBorders>
          </w:tcPr>
          <w:p w:rsidR="00115CBC" w:rsidRDefault="00CD10B3">
            <w:pPr>
              <w:spacing w:after="0" w:line="240" w:lineRule="auto"/>
              <w:ind w:left="896" w:right="0" w:firstLine="0"/>
            </w:pPr>
            <w:r>
              <w:rPr>
                <w:b/>
              </w:rPr>
              <w:t>ĐỀ THI THỰC HÀNH</w:t>
            </w:r>
          </w:p>
          <w:p w:rsidR="00115CBC" w:rsidRDefault="00CD10B3">
            <w:pPr>
              <w:spacing w:after="0" w:line="276" w:lineRule="auto"/>
              <w:ind w:left="0" w:right="0" w:firstLine="0"/>
              <w:jc w:val="both"/>
            </w:pPr>
            <w:r>
              <w:rPr>
                <w:b/>
              </w:rPr>
              <w:t>Môn thi :</w:t>
            </w:r>
            <w:r>
              <w:t xml:space="preserve"> Lập trình thiết bị di động</w:t>
            </w:r>
          </w:p>
        </w:tc>
      </w:tr>
    </w:tbl>
    <w:p w:rsidR="00115CBC" w:rsidRDefault="00CD10B3">
      <w:pPr>
        <w:spacing w:after="0" w:line="276" w:lineRule="auto"/>
        <w:ind w:left="0" w:right="798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1270" cy="13335"/>
                <wp:effectExtent l="0" t="0" r="0" b="0"/>
                <wp:docPr id="959" name="Group 9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0" cy="13335"/>
                          <a:chOff x="0" y="0"/>
                          <a:chExt cx="1270" cy="13335"/>
                        </a:xfrm>
                      </wpg:grpSpPr>
                      <wps:wsp>
                        <wps:cNvPr id="63" name="Shape 63"/>
                        <wps:cNvSpPr/>
                        <wps:spPr>
                          <a:xfrm>
                            <a:off x="0" y="0"/>
                            <a:ext cx="127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" h="13335">
                                <a:moveTo>
                                  <a:pt x="0" y="0"/>
                                </a:moveTo>
                                <a:lnTo>
                                  <a:pt x="1270" y="13335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95BFA8" id="Group 959" o:spid="_x0000_s1026" style="width:.1pt;height:1.05pt;mso-position-horizontal-relative:char;mso-position-vertical-relative:line" coordsize="127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">
                <v:shape id="Shape 63" o:spid="_x0000_s1027" style="position:absolute;width:1270;height:13335;visibility:visible;mso-wrap-style:square;v-text-anchor:top" coordsize="1270,133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vTcMMA&#10;AADbAAAADwAAAGRycy9kb3ducmV2LnhtbESPUWvCMBSF3wf+h3AF32bqBCfVKCIMO9gGVX/Apbm2&#10;weamJtF2/34ZDPZ4OOd8h7PeDrYVD/LBOFYwm2YgiCunDdcKzqe35yWIEJE1to5JwTcF2G5GT2vM&#10;teu5pMcx1iJBOOSooImxy6UMVUMWw9R1xMm7OG8xJulrqT32CW5b+ZJlC2nRcFposKN9Q9X1eLcK&#10;NNXmw5/LQ6+/ivL1/bMwt5tTajIedisQkYb4H/5rF1rBYg6/X9IPkJ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FvTcMMAAADbAAAADwAAAAAAAAAAAAAAAACYAgAAZHJzL2Rv&#10;d25yZXYueG1sUEsFBgAAAAAEAAQA9QAAAIgDAAAAAA==&#10;" path="m,l1270,13335e" filled="f">
                  <v:path arrowok="t" textboxrect="0,0,1270,13335"/>
                </v:shape>
                <w10:anchorlock/>
              </v:group>
            </w:pict>
          </mc:Fallback>
        </mc:AlternateContent>
      </w:r>
      <w:r>
        <w:rPr>
          <w:b/>
        </w:rPr>
        <w:t xml:space="preserve">Lớp/Lớp học phần: </w:t>
      </w:r>
      <w:r>
        <w:t>DHKTPM18B</w:t>
      </w:r>
    </w:p>
    <w:tbl>
      <w:tblPr>
        <w:tblStyle w:val="TableGrid"/>
        <w:tblW w:w="9085" w:type="dxa"/>
        <w:tblInd w:w="0" w:type="dxa"/>
        <w:tblLook w:val="04A0" w:firstRow="1" w:lastRow="0" w:firstColumn="1" w:lastColumn="0" w:noHBand="0" w:noVBand="1"/>
      </w:tblPr>
      <w:tblGrid>
        <w:gridCol w:w="5940"/>
        <w:gridCol w:w="3145"/>
      </w:tblGrid>
      <w:tr w:rsidR="00115CBC" w:rsidTr="00BB4C0D">
        <w:trPr>
          <w:trHeight w:val="1123"/>
        </w:trPr>
        <w:tc>
          <w:tcPr>
            <w:tcW w:w="5940" w:type="dxa"/>
            <w:tcBorders>
              <w:top w:val="nil"/>
              <w:left w:val="nil"/>
              <w:bottom w:val="nil"/>
              <w:right w:val="nil"/>
            </w:tcBorders>
          </w:tcPr>
          <w:p w:rsidR="00115CBC" w:rsidRDefault="00CD10B3">
            <w:pPr>
              <w:spacing w:after="0" w:line="276" w:lineRule="auto"/>
              <w:ind w:left="518" w:right="0" w:firstLine="0"/>
            </w:pPr>
            <w:r>
              <w:rPr>
                <w:b/>
              </w:rPr>
              <w:t>KHOA CÔNG NGHỆ THÔNG TIN</w:t>
            </w:r>
          </w:p>
        </w:tc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:rsidR="00115CBC" w:rsidRDefault="00CD10B3">
            <w:pPr>
              <w:spacing w:after="0" w:line="240" w:lineRule="auto"/>
              <w:ind w:left="0" w:right="0" w:firstLine="0"/>
            </w:pPr>
            <w:r>
              <w:rPr>
                <w:b/>
              </w:rPr>
              <w:t>Ngày thi:</w:t>
            </w:r>
            <w:r>
              <w:t xml:space="preserve"> 15/11/2025</w:t>
            </w:r>
          </w:p>
          <w:p w:rsidR="00115CBC" w:rsidRDefault="00CD10B3">
            <w:pPr>
              <w:spacing w:after="0" w:line="240" w:lineRule="auto"/>
              <w:ind w:left="0" w:right="103" w:firstLine="0"/>
              <w:jc w:val="right"/>
            </w:pPr>
            <w:r>
              <w:t>Thời gian làm bài: 75 phút</w:t>
            </w:r>
          </w:p>
          <w:p w:rsidR="00115CBC" w:rsidRDefault="00CD10B3">
            <w:pPr>
              <w:spacing w:after="0" w:line="276" w:lineRule="auto"/>
              <w:ind w:left="0" w:right="0" w:firstLine="0"/>
              <w:jc w:val="right"/>
            </w:pPr>
            <w:r>
              <w:rPr>
                <w:i/>
              </w:rPr>
              <w:t>( Không kể thời gian phát đề )</w:t>
            </w:r>
          </w:p>
        </w:tc>
      </w:tr>
      <w:tr w:rsidR="00115CBC" w:rsidTr="00BB4C0D">
        <w:trPr>
          <w:trHeight w:val="503"/>
        </w:trPr>
        <w:tc>
          <w:tcPr>
            <w:tcW w:w="59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15CBC" w:rsidRDefault="00CD10B3">
            <w:pPr>
              <w:spacing w:after="0" w:line="276" w:lineRule="auto"/>
              <w:ind w:left="0" w:right="0" w:firstLine="0"/>
            </w:pPr>
            <w:r>
              <w:rPr>
                <w:i/>
              </w:rPr>
              <w:t>STT:</w:t>
            </w:r>
            <w:r>
              <w:rPr>
                <w:i/>
              </w:rPr>
              <w:tab/>
              <w:t>MSSV:</w:t>
            </w:r>
            <w:r w:rsidR="00371F2D">
              <w:rPr>
                <w:i/>
              </w:rPr>
              <w:t>22719741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ab/>
              <w:t>Họ và tên SV:</w:t>
            </w:r>
            <w:r w:rsidR="00371F2D">
              <w:rPr>
                <w:i/>
              </w:rPr>
              <w:t>Nguyễn Triệu Văn</w:t>
            </w:r>
          </w:p>
        </w:tc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15CBC" w:rsidRDefault="00CD10B3" w:rsidP="00371F2D">
            <w:pPr>
              <w:spacing w:after="0" w:line="276" w:lineRule="auto"/>
              <w:ind w:left="0" w:right="231" w:firstLine="0"/>
            </w:pPr>
            <w:r>
              <w:rPr>
                <w:i/>
              </w:rPr>
              <w:t>Số máy:</w:t>
            </w:r>
            <w:r w:rsidR="00371F2D">
              <w:rPr>
                <w:i/>
              </w:rPr>
              <w:t>47</w:t>
            </w:r>
          </w:p>
        </w:tc>
      </w:tr>
    </w:tbl>
    <w:p w:rsidR="00115CBC" w:rsidRDefault="00CD10B3">
      <w:r>
        <w:rPr>
          <w:b/>
        </w:rPr>
        <w:t>Đề 3:</w:t>
      </w:r>
      <w:r>
        <w:t xml:space="preserve"> Tạo ứng dụng “Expense Notes” (Expo/React Native) để quản lý các khoản chi tiêu đơn giản. </w:t>
      </w:r>
    </w:p>
    <w:p w:rsidR="00115CBC" w:rsidRDefault="00CD10B3">
      <w:r>
        <w:t xml:space="preserve">Ứng dụng lưu dữ liệu offline bằng SQLite và có chức năng import một lần danh sách chi tiêu mẫu từ API. </w:t>
      </w:r>
    </w:p>
    <w:p w:rsidR="00115CBC" w:rsidRDefault="00CD10B3">
      <w:pPr>
        <w:spacing w:after="416"/>
      </w:pPr>
      <w:r>
        <w:t>App có 1 màn hình danh sách chi tiêu và 1 modal để thêm/sửa.</w:t>
      </w:r>
    </w:p>
    <w:p w:rsidR="00115CBC" w:rsidRDefault="00CD10B3"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-160019</wp:posOffset>
                </wp:positionH>
                <wp:positionV relativeFrom="paragraph">
                  <wp:posOffset>-1534991</wp:posOffset>
                </wp:positionV>
                <wp:extent cx="1270" cy="13335"/>
                <wp:effectExtent l="0" t="0" r="0" b="0"/>
                <wp:wrapSquare wrapText="bothSides"/>
                <wp:docPr id="960" name="Group 9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0" cy="13335"/>
                          <a:chOff x="0" y="0"/>
                          <a:chExt cx="1270" cy="13335"/>
                        </a:xfrm>
                      </wpg:grpSpPr>
                      <wps:wsp>
                        <wps:cNvPr id="62" name="Shape 62"/>
                        <wps:cNvSpPr/>
                        <wps:spPr>
                          <a:xfrm>
                            <a:off x="0" y="0"/>
                            <a:ext cx="127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" h="13335">
                                <a:moveTo>
                                  <a:pt x="0" y="0"/>
                                </a:moveTo>
                                <a:lnTo>
                                  <a:pt x="1270" y="13335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16683D" id="Group 960" o:spid="_x0000_s1026" style="position:absolute;margin-left:-12.6pt;margin-top:-120.85pt;width:.1pt;height:1.05pt;z-index:251658240" coordsize="127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">
                <v:shape id="Shape 62" o:spid="_x0000_s1027" style="position:absolute;width:1270;height:13335;visibility:visible;mso-wrap-style:square;v-text-anchor:top" coordsize="1270,133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d268MA&#10;AADbAAAADwAAAGRycy9kb3ducmV2LnhtbESPwWrDMBBE74X8g9hCbo3cHNLiRDYhEOpAWnCSD1is&#10;rS1qrRxJjZ2/rwqFHoeZecNsysn24kY+GMcKnhcZCOLGacOtgst5//QKIkRkjb1jUnCnAGUxe9hg&#10;rt3INd1OsRUJwiFHBV2MQy5laDqyGBZuIE7ep/MWY5K+ldrjmOC2l8ssW0mLhtNChwPtOmq+Tt9W&#10;gabWHP2lfhv1R1W/HN4rc706peaP03YNItIU/8N/7UorWC3h90v6AbL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xd268MAAADbAAAADwAAAAAAAAAAAAAAAACYAgAAZHJzL2Rv&#10;d25yZXYueG1sUEsFBgAAAAAEAAQA9QAAAIgDAAAAAA==&#10;" path="m,l1270,13335e" filled="f">
                  <v:path arrowok="t" textboxrect="0,0,1270,13335"/>
                </v:shape>
                <w10:wrap type="square"/>
              </v:group>
            </w:pict>
          </mc:Fallback>
        </mc:AlternateContent>
      </w:r>
      <w:r>
        <w:t>Cấu trúc DB đề xuất:</w:t>
      </w:r>
    </w:p>
    <w:p w:rsidR="00115CBC" w:rsidRDefault="00CD10B3">
      <w:r>
        <w:t xml:space="preserve">  </w:t>
      </w:r>
      <w:proofErr w:type="gramStart"/>
      <w:r>
        <w:t>expenses(</w:t>
      </w:r>
      <w:proofErr w:type="gramEnd"/>
    </w:p>
    <w:p w:rsidR="00115CBC" w:rsidRDefault="00CD10B3">
      <w:pPr>
        <w:ind w:right="4117"/>
      </w:pPr>
      <w:r>
        <w:t xml:space="preserve">    id INTEGER PRIMARY KEY AUTOINCREMENT,     title TEXT NOT NULL,     amount REAL NOT NULL,     category TEXT,     paid INTEGER DEFAULT 1,     created_at INTEGER</w:t>
      </w:r>
    </w:p>
    <w:p w:rsidR="00115CBC" w:rsidRDefault="00CD10B3">
      <w:pPr>
        <w:spacing w:after="416"/>
      </w:pPr>
      <w:r>
        <w:t xml:space="preserve">  )</w:t>
      </w:r>
    </w:p>
    <w:p w:rsidR="00115CBC" w:rsidRDefault="00CD10B3">
      <w:pPr>
        <w:ind w:right="5653"/>
      </w:pPr>
      <w:r>
        <w:t>Câu 1. (1đ) – Khởi tạo &amp; cấu hình dự án   • Tạo app Expo mới, cài đặt expo-sqlite.</w:t>
      </w:r>
    </w:p>
    <w:p w:rsidR="00BB4C0D" w:rsidRDefault="00BB4C0D">
      <w:pPr>
        <w:ind w:right="5653"/>
      </w:pPr>
      <w:r w:rsidRPr="00BB4C0D">
        <w:rPr>
          <w:noProof/>
        </w:rPr>
        <w:drawing>
          <wp:inline distT="0" distB="0" distL="0" distR="0" wp14:anchorId="2D6F8158" wp14:editId="0D113846">
            <wp:extent cx="4477375" cy="6096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CBC" w:rsidRDefault="00CD10B3">
      <w:pPr>
        <w:numPr>
          <w:ilvl w:val="0"/>
          <w:numId w:val="1"/>
        </w:numPr>
        <w:ind w:hanging="156"/>
      </w:pPr>
      <w:r>
        <w:t>Tạo repo Git, initial commit.</w:t>
      </w:r>
    </w:p>
    <w:p w:rsidR="00115CBC" w:rsidRDefault="00CD10B3">
      <w:pPr>
        <w:numPr>
          <w:ilvl w:val="0"/>
          <w:numId w:val="1"/>
        </w:numPr>
        <w:ind w:hanging="156"/>
      </w:pPr>
      <w:r>
        <w:t>Tạo file db.ts (hoặc db.js) kết nối SQLite.</w:t>
      </w:r>
    </w:p>
    <w:p w:rsidR="00115CBC" w:rsidRDefault="00CD10B3">
      <w:pPr>
        <w:numPr>
          <w:ilvl w:val="0"/>
          <w:numId w:val="1"/>
        </w:numPr>
        <w:ind w:hanging="156"/>
      </w:pPr>
      <w:r>
        <w:t>Chạy expo start đảm bảo app hoạt động bình thường.</w:t>
      </w:r>
    </w:p>
    <w:p w:rsidR="00115CBC" w:rsidRDefault="00CD10B3">
      <w:pPr>
        <w:numPr>
          <w:ilvl w:val="0"/>
          <w:numId w:val="1"/>
        </w:numPr>
        <w:ind w:hanging="156"/>
      </w:pPr>
      <w:r>
        <w:t>Commit: feat(Q1): init expo project and sqlite setup for expense notes</w:t>
      </w:r>
    </w:p>
    <w:p w:rsidR="00115CBC" w:rsidRDefault="00CD10B3">
      <w:pPr>
        <w:numPr>
          <w:ilvl w:val="0"/>
          <w:numId w:val="1"/>
        </w:numPr>
        <w:spacing w:after="416"/>
        <w:ind w:hanging="156"/>
      </w:pPr>
      <w:r>
        <w:t>Tiêu chí đạt: app chạy được, kết nối DB thành công.</w:t>
      </w:r>
    </w:p>
    <w:p w:rsidR="00115CBC" w:rsidRDefault="00CD10B3">
      <w:r>
        <w:t>Câu 2. (1đ) – Tạo bảng và seed dữ liệu mẫu</w:t>
      </w:r>
    </w:p>
    <w:p w:rsidR="00115CBC" w:rsidRDefault="00CD10B3">
      <w:pPr>
        <w:numPr>
          <w:ilvl w:val="0"/>
          <w:numId w:val="1"/>
        </w:numPr>
        <w:ind w:hanging="156"/>
      </w:pPr>
      <w:r>
        <w:t>Khi app start, tạo bảng expenses nếu chưa tồn tại.</w:t>
      </w:r>
    </w:p>
    <w:p w:rsidR="00115CBC" w:rsidRDefault="00CD10B3">
      <w:pPr>
        <w:numPr>
          <w:ilvl w:val="0"/>
          <w:numId w:val="1"/>
        </w:numPr>
        <w:ind w:hanging="156"/>
      </w:pPr>
      <w:r>
        <w:t>(Tùy chọn) Seed 2–3 khoản chi tiêu mẫu, ví dụ: “Cà phê - 30000”, “</w:t>
      </w:r>
      <w:proofErr w:type="gramStart"/>
      <w:r>
        <w:t>Ăn</w:t>
      </w:r>
      <w:proofErr w:type="gramEnd"/>
      <w:r>
        <w:t xml:space="preserve"> trưa - 50000”.</w:t>
      </w:r>
    </w:p>
    <w:p w:rsidR="00115CBC" w:rsidRDefault="00CD10B3">
      <w:pPr>
        <w:numPr>
          <w:ilvl w:val="0"/>
          <w:numId w:val="1"/>
        </w:numPr>
        <w:ind w:hanging="156"/>
      </w:pPr>
      <w:r>
        <w:t>Commit: feat(Q2): create expenses table and seed sample</w:t>
      </w:r>
    </w:p>
    <w:p w:rsidR="00115CBC" w:rsidRDefault="00CD10B3">
      <w:pPr>
        <w:numPr>
          <w:ilvl w:val="0"/>
          <w:numId w:val="1"/>
        </w:numPr>
        <w:spacing w:after="416"/>
        <w:ind w:hanging="156"/>
      </w:pPr>
      <w:r>
        <w:t>Tiêu chí đạt: bảng tồn tại, khởi động app không lỗi, có dữ liệu mẫu nếu lần đầu chạy.</w:t>
      </w:r>
    </w:p>
    <w:p w:rsidR="00115CBC" w:rsidRDefault="00CD10B3">
      <w:r>
        <w:t>Câu 3. (1đ) – Màn hình danh sách chi tiêu</w:t>
      </w:r>
    </w:p>
    <w:p w:rsidR="00A06F24" w:rsidRDefault="00A06F24">
      <w:r w:rsidRPr="00A06F24">
        <w:rPr>
          <w:noProof/>
        </w:rPr>
        <w:lastRenderedPageBreak/>
        <w:drawing>
          <wp:inline distT="0" distB="0" distL="0" distR="0" wp14:anchorId="0BA31CE0" wp14:editId="31A548CD">
            <wp:extent cx="6330315" cy="35604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0315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CBC" w:rsidRDefault="00CD10B3">
      <w:pPr>
        <w:numPr>
          <w:ilvl w:val="0"/>
          <w:numId w:val="1"/>
        </w:numPr>
        <w:ind w:hanging="156"/>
      </w:pPr>
      <w:r>
        <w:t>Tạo màn hình chính hiển thị danh sách chi tiêu bằng FlatList.</w:t>
      </w:r>
    </w:p>
    <w:p w:rsidR="00115CBC" w:rsidRDefault="00CD10B3">
      <w:pPr>
        <w:numPr>
          <w:ilvl w:val="0"/>
          <w:numId w:val="1"/>
        </w:numPr>
        <w:ind w:hanging="156"/>
      </w:pPr>
      <w:r>
        <w:t>Mỗi item hiển thị: title, amount (format có đơn vị, ví dụ: “30.000đ”), category, trạng thái paid.</w:t>
      </w:r>
    </w:p>
    <w:p w:rsidR="00115CBC" w:rsidRDefault="00CD10B3">
      <w:pPr>
        <w:numPr>
          <w:ilvl w:val="0"/>
          <w:numId w:val="1"/>
        </w:numPr>
        <w:ind w:hanging="156"/>
      </w:pPr>
      <w:r>
        <w:t>Dùng useState/useEffect để lấy dữ liệu từ SQLite.</w:t>
      </w:r>
    </w:p>
    <w:p w:rsidR="00115CBC" w:rsidRDefault="00CD10B3">
      <w:pPr>
        <w:numPr>
          <w:ilvl w:val="0"/>
          <w:numId w:val="1"/>
        </w:numPr>
        <w:ind w:hanging="156"/>
      </w:pPr>
      <w:r>
        <w:t>Empty state: hiển thị “Chưa có khoản chi tiêu nào.” nếu không có dữ liệu.   • Commit: feat(Q3): expense list screen with hooks and empty state</w:t>
      </w:r>
    </w:p>
    <w:p w:rsidR="00115CBC" w:rsidRDefault="00CD10B3">
      <w:pPr>
        <w:numPr>
          <w:ilvl w:val="0"/>
          <w:numId w:val="1"/>
        </w:numPr>
        <w:spacing w:after="416"/>
        <w:ind w:hanging="156"/>
      </w:pPr>
      <w:r>
        <w:t>Tiêu chí đạt: hiển thị danh sách hoặc empty state, không crash.</w:t>
      </w:r>
    </w:p>
    <w:p w:rsidR="00A06F24" w:rsidRDefault="00A06F24" w:rsidP="00A06F24">
      <w:pPr>
        <w:spacing w:after="416"/>
        <w:ind w:left="0" w:firstLine="0"/>
      </w:pPr>
    </w:p>
    <w:p w:rsidR="00A06F24" w:rsidRDefault="00CD10B3">
      <w:pPr>
        <w:ind w:right="4975"/>
      </w:pPr>
      <w:r>
        <w:t xml:space="preserve">Câu 4. (1đ) – Thêm chi tiêu mới (Modal/Form)   </w:t>
      </w:r>
    </w:p>
    <w:p w:rsidR="00A06F24" w:rsidRDefault="00A06F24">
      <w:pPr>
        <w:ind w:right="4975"/>
      </w:pPr>
      <w:r w:rsidRPr="00A06F24">
        <w:rPr>
          <w:noProof/>
        </w:rPr>
        <w:lastRenderedPageBreak/>
        <w:drawing>
          <wp:inline distT="0" distB="0" distL="0" distR="0" wp14:anchorId="531FE574" wp14:editId="77891413">
            <wp:extent cx="6330315" cy="35604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0315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CBC" w:rsidRDefault="00CD10B3">
      <w:pPr>
        <w:ind w:right="4975"/>
      </w:pPr>
      <w:r>
        <w:t>• Nút “+” mở Modal thêm chi tiêu.</w:t>
      </w:r>
    </w:p>
    <w:p w:rsidR="00115CBC" w:rsidRDefault="00CD10B3">
      <w:pPr>
        <w:numPr>
          <w:ilvl w:val="0"/>
          <w:numId w:val="1"/>
        </w:numPr>
        <w:ind w:hanging="156"/>
      </w:pPr>
      <w:r>
        <w:t>Trong Modal:</w:t>
      </w:r>
    </w:p>
    <w:p w:rsidR="00115CBC" w:rsidRDefault="00CD10B3">
      <w:pPr>
        <w:numPr>
          <w:ilvl w:val="0"/>
          <w:numId w:val="2"/>
        </w:numPr>
        <w:ind w:hanging="194"/>
      </w:pPr>
      <w:r>
        <w:t>Nhập title (bắt buộc).</w:t>
      </w:r>
    </w:p>
    <w:p w:rsidR="00115CBC" w:rsidRDefault="00CD10B3">
      <w:pPr>
        <w:numPr>
          <w:ilvl w:val="0"/>
          <w:numId w:val="2"/>
        </w:numPr>
        <w:ind w:hanging="194"/>
      </w:pPr>
      <w:r>
        <w:t>Nhập amount (bắt buộc, số &gt; 0).</w:t>
      </w:r>
    </w:p>
    <w:p w:rsidR="00115CBC" w:rsidRDefault="00CD10B3">
      <w:pPr>
        <w:numPr>
          <w:ilvl w:val="0"/>
          <w:numId w:val="2"/>
        </w:numPr>
        <w:ind w:hanging="194"/>
      </w:pPr>
      <w:r>
        <w:t>Nhập category (tùy chọn).</w:t>
      </w:r>
    </w:p>
    <w:p w:rsidR="00115CBC" w:rsidRDefault="00CD10B3">
      <w:pPr>
        <w:numPr>
          <w:ilvl w:val="0"/>
          <w:numId w:val="3"/>
        </w:numPr>
        <w:ind w:hanging="156"/>
      </w:pPr>
      <w:r>
        <w:t>Khi Lưu: INSERT vào SQLite, cập nhật danh sách.</w:t>
      </w:r>
    </w:p>
    <w:p w:rsidR="00115CBC" w:rsidRDefault="00CD10B3">
      <w:pPr>
        <w:numPr>
          <w:ilvl w:val="0"/>
          <w:numId w:val="3"/>
        </w:numPr>
        <w:ind w:hanging="156"/>
      </w:pPr>
      <w:r>
        <w:t>Validate:</w:t>
      </w:r>
    </w:p>
    <w:p w:rsidR="00115CBC" w:rsidRDefault="00CD10B3">
      <w:pPr>
        <w:numPr>
          <w:ilvl w:val="0"/>
          <w:numId w:val="4"/>
        </w:numPr>
        <w:ind w:hanging="194"/>
      </w:pPr>
      <w:proofErr w:type="gramStart"/>
      <w:r>
        <w:t>title</w:t>
      </w:r>
      <w:proofErr w:type="gramEnd"/>
      <w:r>
        <w:t xml:space="preserve"> không rỗng.</w:t>
      </w:r>
    </w:p>
    <w:p w:rsidR="00115CBC" w:rsidRDefault="00CD10B3">
      <w:pPr>
        <w:numPr>
          <w:ilvl w:val="0"/>
          <w:numId w:val="4"/>
        </w:numPr>
        <w:ind w:hanging="194"/>
      </w:pPr>
      <w:proofErr w:type="gramStart"/>
      <w:r>
        <w:t>amount</w:t>
      </w:r>
      <w:proofErr w:type="gramEnd"/>
      <w:r>
        <w:t xml:space="preserve"> là số hợp lệ và &gt; 0.</w:t>
      </w:r>
    </w:p>
    <w:p w:rsidR="00115CBC" w:rsidRDefault="00CD10B3">
      <w:pPr>
        <w:numPr>
          <w:ilvl w:val="0"/>
          <w:numId w:val="5"/>
        </w:numPr>
        <w:ind w:hanging="156"/>
      </w:pPr>
      <w:r>
        <w:t>Commit: feat(Q4): add expense modal with validation</w:t>
      </w:r>
    </w:p>
    <w:p w:rsidR="00115CBC" w:rsidRDefault="00CD10B3">
      <w:pPr>
        <w:numPr>
          <w:ilvl w:val="0"/>
          <w:numId w:val="5"/>
        </w:numPr>
        <w:spacing w:after="416"/>
        <w:ind w:hanging="156"/>
      </w:pPr>
      <w:r>
        <w:t>Tiêu chí đạt: thêm được khoản chi tiêu mới, dữ liệu hiển thị đúng.</w:t>
      </w:r>
    </w:p>
    <w:p w:rsidR="00115CBC" w:rsidRDefault="00CD10B3">
      <w:r>
        <w:t>Câu 5. (1đ) – Toggle trạng thái thanh toán (UPDATE)</w:t>
      </w:r>
    </w:p>
    <w:p w:rsidR="00A06F24" w:rsidRDefault="00A06F24">
      <w:r w:rsidRPr="00A06F24">
        <w:rPr>
          <w:noProof/>
        </w:rPr>
        <w:drawing>
          <wp:inline distT="0" distB="0" distL="0" distR="0" wp14:anchorId="300D5864" wp14:editId="52D63440">
            <wp:extent cx="3715268" cy="9335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F24" w:rsidRDefault="00A06F24" w:rsidP="00A06F24">
      <w:r w:rsidRPr="00A06F24">
        <w:rPr>
          <w:noProof/>
        </w:rPr>
        <w:drawing>
          <wp:inline distT="0" distB="0" distL="0" distR="0" wp14:anchorId="2F9C21AF" wp14:editId="4BEA8BCA">
            <wp:extent cx="3600953" cy="943107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CBC" w:rsidRDefault="00CD10B3">
      <w:pPr>
        <w:numPr>
          <w:ilvl w:val="0"/>
          <w:numId w:val="5"/>
        </w:numPr>
        <w:ind w:hanging="156"/>
      </w:pPr>
      <w:r>
        <w:t>Cho phép chạm vào item để toggle paid (0 ↔ 1), ví dụ: đang nợ → đã trả.</w:t>
      </w:r>
    </w:p>
    <w:p w:rsidR="00115CBC" w:rsidRDefault="00CD10B3">
      <w:pPr>
        <w:numPr>
          <w:ilvl w:val="0"/>
          <w:numId w:val="5"/>
        </w:numPr>
        <w:ind w:hanging="156"/>
      </w:pPr>
      <w:r>
        <w:t>UI: thể hiện rõ trạng thái, có thể đổi màu hoặc icon.</w:t>
      </w:r>
    </w:p>
    <w:p w:rsidR="00115CBC" w:rsidRDefault="00CD10B3">
      <w:pPr>
        <w:numPr>
          <w:ilvl w:val="0"/>
          <w:numId w:val="5"/>
        </w:numPr>
        <w:spacing w:after="414"/>
        <w:ind w:hanging="156"/>
      </w:pPr>
      <w:r>
        <w:lastRenderedPageBreak/>
        <w:t xml:space="preserve">Commit: </w:t>
      </w:r>
      <w:proofErr w:type="gramStart"/>
      <w:r>
        <w:t>feat(</w:t>
      </w:r>
      <w:proofErr w:type="gramEnd"/>
      <w:r>
        <w:t>Q5): toggle paid state for expense   • Tiêu chí đạt: cập nhật paid chính xác, không crash.</w:t>
      </w:r>
    </w:p>
    <w:p w:rsidR="00115CBC" w:rsidRDefault="00CD10B3">
      <w:r>
        <w:t>Câu 6. (1đ) – Sửa khoản chi tiêu (EDIT)</w:t>
      </w:r>
    </w:p>
    <w:p w:rsidR="00A06F24" w:rsidRDefault="00A06F24">
      <w:r w:rsidRPr="00A06F24">
        <w:rPr>
          <w:noProof/>
        </w:rPr>
        <w:drawing>
          <wp:inline distT="0" distB="0" distL="0" distR="0" wp14:anchorId="17519652" wp14:editId="2A1AF702">
            <wp:extent cx="6330315" cy="35604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0315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CBC" w:rsidRDefault="00CD10B3">
      <w:pPr>
        <w:numPr>
          <w:ilvl w:val="0"/>
          <w:numId w:val="5"/>
        </w:numPr>
        <w:ind w:hanging="156"/>
      </w:pPr>
      <w:r>
        <w:t>Nhấn giữ hoặc nút “Sửa” trên từng item để mở Modal chỉnh sửa.</w:t>
      </w:r>
    </w:p>
    <w:p w:rsidR="00115CBC" w:rsidRDefault="00CD10B3">
      <w:pPr>
        <w:numPr>
          <w:ilvl w:val="0"/>
          <w:numId w:val="5"/>
        </w:numPr>
        <w:ind w:hanging="156"/>
      </w:pPr>
      <w:r>
        <w:t>Cho phép thay đổi title, amount, category.</w:t>
      </w:r>
    </w:p>
    <w:p w:rsidR="00115CBC" w:rsidRDefault="00CD10B3">
      <w:pPr>
        <w:numPr>
          <w:ilvl w:val="0"/>
          <w:numId w:val="5"/>
        </w:numPr>
        <w:ind w:hanging="156"/>
      </w:pPr>
      <w:r>
        <w:t>Lưu UPDATE vào SQLite và refresh danh sách.</w:t>
      </w:r>
    </w:p>
    <w:p w:rsidR="00115CBC" w:rsidRDefault="00CD10B3">
      <w:pPr>
        <w:numPr>
          <w:ilvl w:val="0"/>
          <w:numId w:val="5"/>
        </w:numPr>
        <w:ind w:hanging="156"/>
      </w:pPr>
      <w:r>
        <w:t>Commit: feat(Q6): edit expense via modal</w:t>
      </w:r>
    </w:p>
    <w:p w:rsidR="00115CBC" w:rsidRDefault="00CD10B3">
      <w:pPr>
        <w:numPr>
          <w:ilvl w:val="0"/>
          <w:numId w:val="5"/>
        </w:numPr>
        <w:spacing w:after="416"/>
        <w:ind w:hanging="156"/>
      </w:pPr>
      <w:r>
        <w:t>Tiêu chí đạt: chỉnh sửa đúng bản ghi, UI phản ánh dữ liệu mới.</w:t>
      </w:r>
    </w:p>
    <w:p w:rsidR="00F744B9" w:rsidRDefault="00CD10B3">
      <w:pPr>
        <w:ind w:right="3949"/>
      </w:pPr>
      <w:r>
        <w:t xml:space="preserve">Câu 7. (1đ) – Xóa khoản chi tiêu (DELETE) có xác nhận   • </w:t>
      </w:r>
    </w:p>
    <w:p w:rsidR="00F744B9" w:rsidRDefault="00F744B9">
      <w:pPr>
        <w:ind w:right="3949"/>
      </w:pPr>
      <w:r w:rsidRPr="00F744B9">
        <w:rPr>
          <w:noProof/>
        </w:rPr>
        <w:lastRenderedPageBreak/>
        <w:drawing>
          <wp:inline distT="0" distB="0" distL="0" distR="0" wp14:anchorId="565C62B2" wp14:editId="59EC39B2">
            <wp:extent cx="6330315" cy="356044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0315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CBC" w:rsidRDefault="00CD10B3">
      <w:pPr>
        <w:ind w:right="3949"/>
      </w:pPr>
      <w:r>
        <w:t>Thêm nút xóa hoặc swipe để xóa khoản chi tiêu.</w:t>
      </w:r>
    </w:p>
    <w:p w:rsidR="00115CBC" w:rsidRDefault="00CD10B3">
      <w:pPr>
        <w:numPr>
          <w:ilvl w:val="0"/>
          <w:numId w:val="5"/>
        </w:numPr>
        <w:ind w:hanging="156"/>
      </w:pPr>
      <w:r>
        <w:t>Hiện Alert xác nhận trước khi xóa.</w:t>
      </w:r>
    </w:p>
    <w:p w:rsidR="00115CBC" w:rsidRDefault="00CD10B3">
      <w:pPr>
        <w:numPr>
          <w:ilvl w:val="0"/>
          <w:numId w:val="5"/>
        </w:numPr>
        <w:ind w:hanging="156"/>
      </w:pPr>
      <w:r>
        <w:t>Nếu xác nhận, thực hiện DELETE và cập nhật lại danh sách.</w:t>
      </w:r>
    </w:p>
    <w:p w:rsidR="00115CBC" w:rsidRDefault="00CD10B3">
      <w:pPr>
        <w:numPr>
          <w:ilvl w:val="0"/>
          <w:numId w:val="5"/>
        </w:numPr>
        <w:ind w:hanging="156"/>
      </w:pPr>
      <w:r>
        <w:t>Commit: feat(Q7): delete expense with confirm</w:t>
      </w:r>
    </w:p>
    <w:p w:rsidR="00115CBC" w:rsidRDefault="00CD10B3">
      <w:pPr>
        <w:numPr>
          <w:ilvl w:val="0"/>
          <w:numId w:val="5"/>
        </w:numPr>
        <w:spacing w:after="416"/>
        <w:ind w:hanging="156"/>
      </w:pPr>
      <w:r>
        <w:t>Tiêu chí đạt: xóa chính xác, không xóa nhầm, không crash.</w:t>
      </w:r>
    </w:p>
    <w:p w:rsidR="00115CBC" w:rsidRDefault="00CD10B3">
      <w:r>
        <w:t>Câu 8. (1đ) – Tìm kiếm/Filter real-time</w:t>
      </w:r>
    </w:p>
    <w:p w:rsidR="00A06F24" w:rsidRDefault="00A06F24">
      <w:r w:rsidRPr="00A06F24">
        <w:rPr>
          <w:noProof/>
        </w:rPr>
        <w:drawing>
          <wp:inline distT="0" distB="0" distL="0" distR="0" wp14:anchorId="2C077809" wp14:editId="3E749186">
            <wp:extent cx="6330315" cy="356044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0315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CBC" w:rsidRDefault="00CD10B3">
      <w:pPr>
        <w:numPr>
          <w:ilvl w:val="0"/>
          <w:numId w:val="5"/>
        </w:numPr>
        <w:ind w:hanging="156"/>
      </w:pPr>
      <w:r>
        <w:t xml:space="preserve">Thêm TextInput Search để lọc danh sách </w:t>
      </w:r>
      <w:proofErr w:type="gramStart"/>
      <w:r>
        <w:t>theo</w:t>
      </w:r>
      <w:proofErr w:type="gramEnd"/>
      <w:r>
        <w:t xml:space="preserve"> title.</w:t>
      </w:r>
    </w:p>
    <w:p w:rsidR="00115CBC" w:rsidRDefault="00CD10B3">
      <w:pPr>
        <w:numPr>
          <w:ilvl w:val="0"/>
          <w:numId w:val="5"/>
        </w:numPr>
        <w:ind w:hanging="156"/>
      </w:pPr>
      <w:r>
        <w:t xml:space="preserve">(Tùy chọn) </w:t>
      </w:r>
      <w:proofErr w:type="gramStart"/>
      <w:r>
        <w:t>Thêm</w:t>
      </w:r>
      <w:proofErr w:type="gramEnd"/>
      <w:r>
        <w:t xml:space="preserve"> filter theo category.</w:t>
      </w:r>
    </w:p>
    <w:p w:rsidR="00A06F24" w:rsidRDefault="00A06F24" w:rsidP="00A06F24">
      <w:pPr>
        <w:ind w:left="0" w:firstLine="0"/>
      </w:pPr>
      <w:r w:rsidRPr="00A06F24">
        <w:rPr>
          <w:noProof/>
        </w:rPr>
        <w:lastRenderedPageBreak/>
        <w:drawing>
          <wp:inline distT="0" distB="0" distL="0" distR="0" wp14:anchorId="5B551351" wp14:editId="5CB3BD8B">
            <wp:extent cx="4153480" cy="26483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CBC" w:rsidRDefault="00CD10B3">
      <w:pPr>
        <w:numPr>
          <w:ilvl w:val="0"/>
          <w:numId w:val="5"/>
        </w:numPr>
        <w:ind w:hanging="156"/>
      </w:pPr>
      <w:r>
        <w:t>Dùng useMemo/useCallback để tối ưu việc lọc.</w:t>
      </w:r>
    </w:p>
    <w:p w:rsidR="00A06F24" w:rsidRDefault="00A06F24" w:rsidP="00A06F24">
      <w:pPr>
        <w:ind w:left="0" w:firstLine="0"/>
      </w:pPr>
      <w:r w:rsidRPr="00A06F24">
        <w:rPr>
          <w:noProof/>
        </w:rPr>
        <w:drawing>
          <wp:inline distT="0" distB="0" distL="0" distR="0" wp14:anchorId="6C256611" wp14:editId="5CB5FE42">
            <wp:extent cx="5811061" cy="80021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CBC" w:rsidRDefault="00CD10B3">
      <w:pPr>
        <w:numPr>
          <w:ilvl w:val="0"/>
          <w:numId w:val="5"/>
        </w:numPr>
        <w:ind w:hanging="156"/>
      </w:pPr>
      <w:r>
        <w:t>Commit: feat(Q8): realtime expense search and filter</w:t>
      </w:r>
    </w:p>
    <w:p w:rsidR="00115CBC" w:rsidRDefault="00CD10B3">
      <w:pPr>
        <w:numPr>
          <w:ilvl w:val="0"/>
          <w:numId w:val="5"/>
        </w:numPr>
        <w:spacing w:after="416"/>
        <w:ind w:hanging="156"/>
      </w:pPr>
      <w:r>
        <w:t>Tiêu chí đạt: gõ là lọc; vẫn mượt với nhiều bản ghi.</w:t>
      </w:r>
    </w:p>
    <w:p w:rsidR="00115CBC" w:rsidRDefault="00CD10B3">
      <w:pPr>
        <w:ind w:right="4800"/>
      </w:pPr>
      <w:r>
        <w:t>Câu 9. (0.5đ) – Fetch API &amp; Import chi tiêu mẫu   • Nút “Import từ API” trên màn hình.</w:t>
      </w:r>
    </w:p>
    <w:p w:rsidR="00601319" w:rsidRDefault="00601319">
      <w:pPr>
        <w:ind w:right="4800"/>
      </w:pPr>
      <w:r w:rsidRPr="00601319">
        <w:rPr>
          <w:noProof/>
        </w:rPr>
        <w:drawing>
          <wp:inline distT="0" distB="0" distL="0" distR="0" wp14:anchorId="21FBF6C6" wp14:editId="015AACF7">
            <wp:extent cx="1257475" cy="68589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CBC" w:rsidRDefault="00CD10B3">
      <w:pPr>
        <w:numPr>
          <w:ilvl w:val="0"/>
          <w:numId w:val="5"/>
        </w:numPr>
        <w:ind w:hanging="156"/>
      </w:pPr>
      <w:r>
        <w:t>Gọi API GET lấy danh sách chi tiêu mẫu (có title, amount</w:t>
      </w:r>
      <w:proofErr w:type="gramStart"/>
      <w:r>
        <w:t>,…</w:t>
      </w:r>
      <w:proofErr w:type="gramEnd"/>
      <w:r>
        <w:t>).</w:t>
      </w:r>
    </w:p>
    <w:p w:rsidR="00115CBC" w:rsidRDefault="00CD10B3">
      <w:pPr>
        <w:numPr>
          <w:ilvl w:val="0"/>
          <w:numId w:val="5"/>
        </w:numPr>
        <w:ind w:hanging="156"/>
      </w:pPr>
      <w:r>
        <w:t>Merge vào SQLite:</w:t>
      </w:r>
    </w:p>
    <w:p w:rsidR="00115CBC" w:rsidRDefault="00CD10B3">
      <w:pPr>
        <w:numPr>
          <w:ilvl w:val="0"/>
          <w:numId w:val="6"/>
        </w:numPr>
        <w:ind w:hanging="194"/>
      </w:pPr>
      <w:r>
        <w:t>Map title → title, price/amount → amount.</w:t>
      </w:r>
    </w:p>
    <w:p w:rsidR="00115CBC" w:rsidRDefault="00CD10B3">
      <w:pPr>
        <w:numPr>
          <w:ilvl w:val="0"/>
          <w:numId w:val="6"/>
        </w:numPr>
        <w:ind w:hanging="194"/>
      </w:pPr>
      <w:r>
        <w:t>Nếu title + amount trùng với bản ghi đã có → bỏ qua.</w:t>
      </w:r>
    </w:p>
    <w:p w:rsidR="00115CBC" w:rsidRDefault="00CD10B3">
      <w:pPr>
        <w:numPr>
          <w:ilvl w:val="0"/>
          <w:numId w:val="7"/>
        </w:numPr>
        <w:ind w:right="2393" w:hanging="156"/>
      </w:pPr>
      <w:r>
        <w:t>Có loading và error state.</w:t>
      </w:r>
    </w:p>
    <w:p w:rsidR="00115CBC" w:rsidRDefault="00CD10B3">
      <w:pPr>
        <w:numPr>
          <w:ilvl w:val="0"/>
          <w:numId w:val="7"/>
        </w:numPr>
        <w:spacing w:after="414"/>
        <w:ind w:right="2393" w:hanging="156"/>
      </w:pPr>
      <w:r>
        <w:t xml:space="preserve">Commit: </w:t>
      </w:r>
      <w:proofErr w:type="gramStart"/>
      <w:r>
        <w:t>feat(</w:t>
      </w:r>
      <w:proofErr w:type="gramEnd"/>
      <w:r>
        <w:t>Q9): import expenses from API with merge and states   • Tiêu chí đạt: import thành công, danh sách có thêm khoản mới hợp lệ.</w:t>
      </w:r>
    </w:p>
    <w:p w:rsidR="00E32552" w:rsidRDefault="00CD10B3">
      <w:pPr>
        <w:ind w:right="4534"/>
      </w:pPr>
      <w:r>
        <w:t xml:space="preserve">Câu 10. (0.5đ) – Custom hook + tổng tiền + UI/UX   </w:t>
      </w:r>
    </w:p>
    <w:p w:rsidR="00E32552" w:rsidRDefault="00E32552">
      <w:pPr>
        <w:ind w:right="4534"/>
      </w:pPr>
      <w:r w:rsidRPr="00A06F24">
        <w:rPr>
          <w:noProof/>
        </w:rPr>
        <w:drawing>
          <wp:inline distT="0" distB="0" distL="0" distR="0" wp14:anchorId="56378CE4" wp14:editId="2C24E5FD">
            <wp:extent cx="1257300" cy="5048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9711" t="20600" r="60427" b="65222"/>
                    <a:stretch/>
                  </pic:blipFill>
                  <pic:spPr bwMode="auto">
                    <a:xfrm>
                      <a:off x="0" y="0"/>
                      <a:ext cx="1257300" cy="504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15CBC" w:rsidRDefault="00CD10B3">
      <w:pPr>
        <w:ind w:right="4534"/>
      </w:pPr>
      <w:r>
        <w:t>• Tạo hook useExpenses đóng gói:</w:t>
      </w:r>
    </w:p>
    <w:p w:rsidR="00115CBC" w:rsidRDefault="00CD10B3">
      <w:r>
        <w:t xml:space="preserve">    – load list, insert, update, delete, search, import.</w:t>
      </w:r>
    </w:p>
    <w:p w:rsidR="00115CBC" w:rsidRDefault="00CD10B3">
      <w:pPr>
        <w:numPr>
          <w:ilvl w:val="0"/>
          <w:numId w:val="8"/>
        </w:numPr>
        <w:ind w:hanging="156"/>
      </w:pPr>
      <w:r>
        <w:t>(Tùy chọn) Tính tổng amount của tất cả chi tiêu và hiển thị dưới danh sách.</w:t>
      </w:r>
    </w:p>
    <w:p w:rsidR="00115CBC" w:rsidRDefault="00CD10B3">
      <w:pPr>
        <w:numPr>
          <w:ilvl w:val="0"/>
          <w:numId w:val="8"/>
        </w:numPr>
        <w:ind w:hanging="156"/>
      </w:pPr>
      <w:r>
        <w:t>Dùng useCallback, dọn deps useEffect.</w:t>
      </w:r>
    </w:p>
    <w:p w:rsidR="00115CBC" w:rsidRDefault="00CD10B3">
      <w:pPr>
        <w:numPr>
          <w:ilvl w:val="0"/>
          <w:numId w:val="8"/>
        </w:numPr>
        <w:ind w:hanging="156"/>
      </w:pPr>
      <w:r>
        <w:lastRenderedPageBreak/>
        <w:t>Nâng cấp UI: Pull to refresh, empty state đẹp, button disabled khi loading.</w:t>
      </w:r>
    </w:p>
    <w:p w:rsidR="00115CBC" w:rsidRDefault="00CD10B3">
      <w:pPr>
        <w:numPr>
          <w:ilvl w:val="0"/>
          <w:numId w:val="8"/>
        </w:numPr>
        <w:spacing w:after="414"/>
        <w:ind w:hanging="156"/>
      </w:pPr>
      <w:r>
        <w:t xml:space="preserve">Commit: </w:t>
      </w:r>
      <w:proofErr w:type="gramStart"/>
      <w:r>
        <w:t>feat(</w:t>
      </w:r>
      <w:proofErr w:type="gramEnd"/>
      <w:r>
        <w:t>Q10): extract useExpenses hook and polish UI/UX   • Tiêu chí đạt: logic gọn; UI hiển thị tổng tiền, không có warning deps.</w:t>
      </w:r>
    </w:p>
    <w:p w:rsidR="00115CBC" w:rsidRDefault="00CD10B3">
      <w:r>
        <w:t>Câu 11. (1đ) – EAS build (Preview)</w:t>
      </w:r>
      <w:bookmarkStart w:id="0" w:name="_GoBack"/>
      <w:bookmarkEnd w:id="0"/>
    </w:p>
    <w:p w:rsidR="00115CBC" w:rsidRDefault="00CD10B3">
      <w:pPr>
        <w:numPr>
          <w:ilvl w:val="0"/>
          <w:numId w:val="8"/>
        </w:numPr>
        <w:ind w:hanging="156"/>
      </w:pPr>
      <w:r>
        <w:t>Dùng EAS build tạo bản preview cho ứng dụng Expense Notes.</w:t>
      </w:r>
    </w:p>
    <w:p w:rsidR="00115CBC" w:rsidRDefault="00CD10B3">
      <w:pPr>
        <w:numPr>
          <w:ilvl w:val="0"/>
          <w:numId w:val="8"/>
        </w:numPr>
        <w:ind w:hanging="156"/>
      </w:pPr>
      <w:r>
        <w:t>Tạo file text chứa link preview, đưa vào repo.</w:t>
      </w:r>
    </w:p>
    <w:p w:rsidR="00115CBC" w:rsidRDefault="00CD10B3">
      <w:pPr>
        <w:numPr>
          <w:ilvl w:val="0"/>
          <w:numId w:val="8"/>
        </w:numPr>
        <w:ind w:hanging="156"/>
      </w:pPr>
      <w:r>
        <w:t>Commit: chore(Q11): add EAS preview link text file</w:t>
      </w:r>
    </w:p>
    <w:p w:rsidR="00115CBC" w:rsidRDefault="00CD10B3">
      <w:pPr>
        <w:numPr>
          <w:ilvl w:val="0"/>
          <w:numId w:val="8"/>
        </w:numPr>
        <w:spacing w:line="515" w:lineRule="auto"/>
        <w:ind w:hanging="156"/>
      </w:pPr>
      <w:r>
        <w:t>Tiêu chí đạt: có link preview hoạt động, file link tồn tại trong repo. -- Hết ---</w:t>
      </w:r>
    </w:p>
    <w:p w:rsidR="00115CBC" w:rsidRDefault="00CD10B3">
      <w:pPr>
        <w:spacing w:after="403" w:line="240" w:lineRule="auto"/>
        <w:ind w:left="0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343015" cy="6350"/>
                <wp:effectExtent l="0" t="0" r="0" b="0"/>
                <wp:docPr id="1190" name="Group 11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3015" cy="6350"/>
                          <a:chOff x="0" y="0"/>
                          <a:chExt cx="6343015" cy="6350"/>
                        </a:xfrm>
                      </wpg:grpSpPr>
                      <wps:wsp>
                        <wps:cNvPr id="145" name="Shape 145"/>
                        <wps:cNvSpPr/>
                        <wps:spPr>
                          <a:xfrm>
                            <a:off x="0" y="0"/>
                            <a:ext cx="63430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3015">
                                <a:moveTo>
                                  <a:pt x="0" y="0"/>
                                </a:moveTo>
                                <a:lnTo>
                                  <a:pt x="63430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Shape 146"/>
                        <wps:cNvSpPr/>
                        <wps:spPr>
                          <a:xfrm>
                            <a:off x="0" y="0"/>
                            <a:ext cx="63430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3015">
                                <a:moveTo>
                                  <a:pt x="0" y="0"/>
                                </a:moveTo>
                                <a:lnTo>
                                  <a:pt x="634301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789B6A" id="Group 1190" o:spid="_x0000_s1026" style="width:499.45pt;height:.5pt;mso-position-horizontal-relative:char;mso-position-vertical-relative:line" coordsize="6343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">
                <v:shape id="Shape 145" o:spid="_x0000_s1027" style="position:absolute;width:63430;height:0;visibility:visible;mso-wrap-style:square;v-text-anchor:top" coordsize="634301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4xccMA&#10;AADcAAAADwAAAGRycy9kb3ducmV2LnhtbERPS2vCQBC+C/0PyxS8SN1UVCR1E0QoVMGD0UOPQ3ZM&#10;QrOzMbvN49+7QqG3+fies00HU4uOWldZVvA+j0AQ51ZXXCi4Xj7fNiCcR9ZYWyYFIzlIk5fJFmNt&#10;ez5Tl/lChBB2MSoovW9iKV1ekkE3tw1x4G62NegDbAupW+xDuKnlIorW0mDFoaHEhvYl5T/Zr1Fw&#10;3x+/D7PmclpnC+s2Xo7ydhyVmr4Ouw8Qngb/L/5zf+kwf7mC5zPhApk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F4xccMAAADcAAAADwAAAAAAAAAAAAAAAACYAgAAZHJzL2Rv&#10;d25yZXYueG1sUEsFBgAAAAAEAAQA9QAAAIgDAAAAAA==&#10;" path="m,l6343015,e" filled="f" strokeweight=".5pt">
                  <v:path arrowok="t" textboxrect="0,0,6343015,0"/>
                </v:shape>
                <v:shape id="Shape 146" o:spid="_x0000_s1028" style="position:absolute;width:63430;height:0;visibility:visible;mso-wrap-style:square;v-text-anchor:top" coordsize="634301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yvBsMA&#10;AADcAAAADwAAAGRycy9kb3ducmV2LnhtbERPTWuDQBC9F/oflin0Upo1EkSsayiBQCvkUM0hx8Gd&#10;qNSdNe4m0X/fLRR6m8f7nHw7m0HcaHK9ZQXrVQSCuLG651bBsd6/piCcR9Y4WCYFCznYFo8POWba&#10;3vmLbpVvRQhhl6GCzvsxk9I1HRl0KzsSB+5sJ4M+wKmVesJ7CDeDjKMokQZ7Dg0djrTrqPmurkbB&#10;ZVeePl/G+pBUsXWpl4s8l4tSz0/z+xsIT7P/F/+5P3SYv0ng95lwgSx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IyvBsMAAADcAAAADwAAAAAAAAAAAAAAAACYAgAAZHJzL2Rv&#10;d25yZXYueG1sUEsFBgAAAAAEAAQA9QAAAIgDAAAAAA==&#10;" path="m,l6343015,e" filled="f" strokeweight=".5pt">
                  <v:path arrowok="t" textboxrect="0,0,6343015,0"/>
                </v:shape>
                <w10:anchorlock/>
              </v:group>
            </w:pict>
          </mc:Fallback>
        </mc:AlternateContent>
      </w:r>
    </w:p>
    <w:p w:rsidR="00115CBC" w:rsidRDefault="00CD10B3">
      <w:pPr>
        <w:spacing w:after="80" w:line="240" w:lineRule="auto"/>
        <w:ind w:left="0" w:right="0" w:firstLine="0"/>
      </w:pPr>
      <w:r>
        <w:rPr>
          <w:b/>
          <w:i/>
        </w:rPr>
        <w:t xml:space="preserve">Lưu ý: </w:t>
      </w:r>
      <w:r>
        <w:rPr>
          <w:i/>
        </w:rPr>
        <w:t xml:space="preserve"> </w:t>
      </w:r>
    </w:p>
    <w:p w:rsidR="00115CBC" w:rsidRDefault="00CD10B3">
      <w:pPr>
        <w:numPr>
          <w:ilvl w:val="1"/>
          <w:numId w:val="8"/>
        </w:numPr>
        <w:spacing w:after="79" w:line="237" w:lineRule="auto"/>
        <w:ind w:firstLine="710"/>
      </w:pPr>
      <w:r>
        <w:rPr>
          <w:i/>
        </w:rPr>
        <w:t>Sinh viên được sử dụng mọi nguồn tài liệu để làm bài, kể cả AI (extension, github copilot, chatgpt…)</w:t>
      </w:r>
    </w:p>
    <w:p w:rsidR="00115CBC" w:rsidRDefault="00CD10B3">
      <w:pPr>
        <w:numPr>
          <w:ilvl w:val="1"/>
          <w:numId w:val="8"/>
        </w:numPr>
        <w:spacing w:after="79" w:line="237" w:lineRule="auto"/>
        <w:ind w:firstLine="710"/>
      </w:pPr>
      <w:r>
        <w:rPr>
          <w:i/>
        </w:rPr>
        <w:t xml:space="preserve">Tuy nhiên, không được chép bài của bạn khác, hoặc từ github. </w:t>
      </w:r>
    </w:p>
    <w:p w:rsidR="00115CBC" w:rsidRDefault="00CD10B3">
      <w:pPr>
        <w:numPr>
          <w:ilvl w:val="1"/>
          <w:numId w:val="8"/>
        </w:numPr>
        <w:spacing w:after="0" w:line="237" w:lineRule="auto"/>
        <w:ind w:firstLine="710"/>
      </w:pPr>
      <w:r>
        <w:rPr>
          <w:i/>
        </w:rPr>
        <w:t xml:space="preserve">Gởi và nhận bài đều không được chấm điểm             </w:t>
      </w:r>
      <w:r>
        <w:rPr>
          <w:i/>
        </w:rPr>
        <w:tab/>
        <w:t xml:space="preserve"> </w:t>
      </w:r>
    </w:p>
    <w:sectPr w:rsidR="00115CBC">
      <w:footerReference w:type="even" r:id="rId18"/>
      <w:footerReference w:type="default" r:id="rId19"/>
      <w:footerReference w:type="first" r:id="rId20"/>
      <w:pgSz w:w="11906" w:h="16838"/>
      <w:pgMar w:top="854" w:right="945" w:bottom="1018" w:left="992" w:header="720" w:footer="56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64A4F" w:rsidRDefault="00864A4F">
      <w:pPr>
        <w:spacing w:after="0" w:line="240" w:lineRule="auto"/>
      </w:pPr>
      <w:r>
        <w:separator/>
      </w:r>
    </w:p>
  </w:endnote>
  <w:endnote w:type="continuationSeparator" w:id="0">
    <w:p w:rsidR="00864A4F" w:rsidRDefault="00864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15CBC" w:rsidRDefault="00CD10B3">
    <w:pPr>
      <w:spacing w:after="0" w:line="240" w:lineRule="auto"/>
      <w:ind w:left="0" w:righ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15CBC" w:rsidRDefault="00CD10B3">
    <w:pPr>
      <w:spacing w:after="0" w:line="240" w:lineRule="auto"/>
      <w:ind w:left="0" w:righ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E32552" w:rsidRPr="00E32552">
      <w:rPr>
        <w:noProof/>
        <w:sz w:val="24"/>
      </w:rPr>
      <w:t>7</w:t>
    </w:r>
    <w:r>
      <w:rPr>
        <w:sz w:val="24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15CBC" w:rsidRDefault="00CD10B3">
    <w:pPr>
      <w:spacing w:after="0" w:line="240" w:lineRule="auto"/>
      <w:ind w:left="0" w:righ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64A4F" w:rsidRDefault="00864A4F">
      <w:pPr>
        <w:spacing w:after="0" w:line="240" w:lineRule="auto"/>
      </w:pPr>
      <w:r>
        <w:separator/>
      </w:r>
    </w:p>
  </w:footnote>
  <w:footnote w:type="continuationSeparator" w:id="0">
    <w:p w:rsidR="00864A4F" w:rsidRDefault="00864A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A26B00"/>
    <w:multiLevelType w:val="hybridMultilevel"/>
    <w:tmpl w:val="5BD0AFE6"/>
    <w:lvl w:ilvl="0" w:tplc="7882A192">
      <w:start w:val="1"/>
      <w:numFmt w:val="bullet"/>
      <w:lvlText w:val="–"/>
      <w:lvlJc w:val="left"/>
      <w:pPr>
        <w:ind w:left="1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976EFB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0A23A7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AF61DD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3325FA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4F8EF6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1866594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8E426A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33A3C4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173A385A"/>
    <w:multiLevelType w:val="hybridMultilevel"/>
    <w:tmpl w:val="033083DE"/>
    <w:lvl w:ilvl="0" w:tplc="6B88B6E4">
      <w:start w:val="1"/>
      <w:numFmt w:val="bullet"/>
      <w:lvlText w:val="•"/>
      <w:lvlJc w:val="left"/>
      <w:pPr>
        <w:ind w:left="1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7749DFA">
      <w:start w:val="1"/>
      <w:numFmt w:val="bullet"/>
      <w:lvlText w:val="-"/>
      <w:lvlJc w:val="left"/>
      <w:pPr>
        <w:ind w:left="720"/>
      </w:pPr>
      <w:rPr>
        <w:rFonts w:ascii="Calibri" w:eastAsia="Calibri" w:hAnsi="Calibri" w:cs="Calibri"/>
        <w:b w:val="0"/>
        <w:i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6027D0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306F23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1BCBDA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830E20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19CB4C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E0C781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8B2DFA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28877BE7"/>
    <w:multiLevelType w:val="hybridMultilevel"/>
    <w:tmpl w:val="4A4E2B64"/>
    <w:lvl w:ilvl="0" w:tplc="E46E0AAE">
      <w:start w:val="1"/>
      <w:numFmt w:val="bullet"/>
      <w:lvlText w:val="–"/>
      <w:lvlJc w:val="left"/>
      <w:pPr>
        <w:ind w:left="1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BF26F4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E14386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7CE41F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2BE9B7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C4CF34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F166EF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BBAB46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2E891B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2DCF27FE"/>
    <w:multiLevelType w:val="hybridMultilevel"/>
    <w:tmpl w:val="EC0E6F08"/>
    <w:lvl w:ilvl="0" w:tplc="F0D82A94">
      <w:start w:val="1"/>
      <w:numFmt w:val="bullet"/>
      <w:lvlText w:val="•"/>
      <w:lvlJc w:val="left"/>
      <w:pPr>
        <w:ind w:left="1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57485D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89219D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0B6C64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9BA894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390C57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103AD31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F76F6A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394FA3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3FA03085"/>
    <w:multiLevelType w:val="hybridMultilevel"/>
    <w:tmpl w:val="3CAAA774"/>
    <w:lvl w:ilvl="0" w:tplc="92E848CE">
      <w:start w:val="1"/>
      <w:numFmt w:val="bullet"/>
      <w:lvlText w:val="•"/>
      <w:lvlJc w:val="left"/>
      <w:pPr>
        <w:ind w:left="1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57BE798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228C44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1446B6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E3E789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832B30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E923CA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566D54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87426F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4C581374"/>
    <w:multiLevelType w:val="hybridMultilevel"/>
    <w:tmpl w:val="EA369EBE"/>
    <w:lvl w:ilvl="0" w:tplc="509CF03C">
      <w:start w:val="1"/>
      <w:numFmt w:val="bullet"/>
      <w:lvlText w:val="•"/>
      <w:lvlJc w:val="left"/>
      <w:pPr>
        <w:ind w:left="1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266723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47A32C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9C4ED2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5AAE16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3C6BBE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C5031F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26C2CE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3C2A68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74007BDE"/>
    <w:multiLevelType w:val="hybridMultilevel"/>
    <w:tmpl w:val="A1A26C6A"/>
    <w:lvl w:ilvl="0" w:tplc="952AF6FC">
      <w:start w:val="1"/>
      <w:numFmt w:val="bullet"/>
      <w:lvlText w:val="–"/>
      <w:lvlJc w:val="left"/>
      <w:pPr>
        <w:ind w:left="1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C121AF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47C127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8F8249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8A6971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5E4607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216430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2D44F8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052CA3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7A991303"/>
    <w:multiLevelType w:val="hybridMultilevel"/>
    <w:tmpl w:val="2BCECEB0"/>
    <w:lvl w:ilvl="0" w:tplc="BF8624D4">
      <w:start w:val="1"/>
      <w:numFmt w:val="bullet"/>
      <w:lvlText w:val="•"/>
      <w:lvlJc w:val="left"/>
      <w:pPr>
        <w:ind w:left="1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4BA1B6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7600EA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184102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B80A24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7F6CF9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80063A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98655B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F243B8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6"/>
  </w:num>
  <w:num w:numId="5">
    <w:abstractNumId w:val="3"/>
  </w:num>
  <w:num w:numId="6">
    <w:abstractNumId w:val="0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CBC"/>
    <w:rsid w:val="00115CBC"/>
    <w:rsid w:val="00371F2D"/>
    <w:rsid w:val="00601319"/>
    <w:rsid w:val="00864A4F"/>
    <w:rsid w:val="00A06F24"/>
    <w:rsid w:val="00AA32FC"/>
    <w:rsid w:val="00BB4C0D"/>
    <w:rsid w:val="00CD10B3"/>
    <w:rsid w:val="00E32552"/>
    <w:rsid w:val="00F74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DBC9331-E964-437C-A193-97227D10A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7" w:line="246" w:lineRule="auto"/>
      <w:ind w:left="-5" w:right="-15" w:hanging="10"/>
    </w:pPr>
    <w:rPr>
      <w:rFonts w:ascii="Calibri" w:eastAsia="Calibri" w:hAnsi="Calibri" w:cs="Calibri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724</Words>
  <Characters>4130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Student</cp:lastModifiedBy>
  <cp:revision>4</cp:revision>
  <dcterms:created xsi:type="dcterms:W3CDTF">2025-11-15T07:14:00Z</dcterms:created>
  <dcterms:modified xsi:type="dcterms:W3CDTF">2025-11-15T07:28:00Z</dcterms:modified>
</cp:coreProperties>
</file>