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181E" w14:textId="62DB1057" w:rsidR="001D5952" w:rsidRDefault="001D5952" w:rsidP="001D5952">
      <w:pPr>
        <w:pStyle w:val="ListParagraph"/>
        <w:numPr>
          <w:ilvl w:val="0"/>
          <w:numId w:val="2"/>
        </w:numPr>
      </w:pPr>
      <w:r>
        <w:t>Cài đặt phần mềm DSU để tìm kiếm thiết bị moxa</w:t>
      </w:r>
    </w:p>
    <w:p w14:paraId="090EB3BF" w14:textId="0702522B" w:rsidR="001D5952" w:rsidRDefault="001D5952" w:rsidP="001D5952">
      <w:pPr>
        <w:pStyle w:val="ListParagraph"/>
        <w:numPr>
          <w:ilvl w:val="0"/>
          <w:numId w:val="2"/>
        </w:numPr>
      </w:pPr>
      <w:r>
        <w:t>Sau khi cài đặt xong</w:t>
      </w:r>
      <w:r w:rsidR="007A6221">
        <w:br/>
        <w:t xml:space="preserve">Mở phần mềm DSU </w:t>
      </w:r>
      <w:r w:rsidR="007A6221" w:rsidRPr="007A6221">
        <w:rPr>
          <w:noProof/>
        </w:rPr>
        <w:drawing>
          <wp:inline distT="0" distB="0" distL="0" distR="0" wp14:anchorId="5F00DC7F" wp14:editId="2CA79C0A">
            <wp:extent cx="349858" cy="356460"/>
            <wp:effectExtent l="0" t="0" r="0" b="5715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70" cy="3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21">
        <w:t xml:space="preserve"> và Search </w:t>
      </w:r>
      <w:r w:rsidR="007A6221" w:rsidRPr="007A6221">
        <w:rPr>
          <w:noProof/>
        </w:rPr>
        <w:drawing>
          <wp:inline distT="0" distB="0" distL="0" distR="0" wp14:anchorId="3D9A8F36" wp14:editId="6D74DCE3">
            <wp:extent cx="457264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21">
        <w:t xml:space="preserve"> để tìm địa chỉ IP của gateway</w:t>
      </w:r>
    </w:p>
    <w:p w14:paraId="7F16F7B6" w14:textId="33FEEB07" w:rsidR="007A6221" w:rsidRDefault="007A6221" w:rsidP="001D5952">
      <w:pPr>
        <w:pStyle w:val="ListParagraph"/>
        <w:numPr>
          <w:ilvl w:val="0"/>
          <w:numId w:val="2"/>
        </w:numPr>
      </w:pPr>
      <w:r>
        <w:t>Sau khi tìm kiếm xong phần mềm sẽ hiện</w:t>
      </w:r>
      <w:r>
        <w:br/>
      </w:r>
      <w:r w:rsidRPr="007A6221">
        <w:rPr>
          <w:noProof/>
        </w:rPr>
        <w:drawing>
          <wp:inline distT="0" distB="0" distL="0" distR="0" wp14:anchorId="4B817C49" wp14:editId="23FDAFCF">
            <wp:extent cx="5943600" cy="2799715"/>
            <wp:effectExtent l="0" t="0" r="0" b="635"/>
            <wp:docPr id="24" name="Picture 2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vào dòng IP để mở trình duyệt Web và config</w:t>
      </w:r>
    </w:p>
    <w:p w14:paraId="0C7263DA" w14:textId="39CB68D5" w:rsidR="00043D0B" w:rsidRDefault="00505B08">
      <w:r>
        <w:t>Config moxa</w:t>
      </w:r>
    </w:p>
    <w:p w14:paraId="06B2A948" w14:textId="24D8F736" w:rsidR="00505B08" w:rsidRDefault="007222FF" w:rsidP="00505B08">
      <w:pPr>
        <w:pStyle w:val="ListParagraph"/>
        <w:numPr>
          <w:ilvl w:val="0"/>
          <w:numId w:val="1"/>
        </w:numPr>
      </w:pPr>
      <w:r>
        <w:t>Mở và đăng nhập vào gateway của moxa qua địa chỉ IP bằng trình duyệt web với tài khoản và mật khẩu mặc định là admin và moxa</w:t>
      </w:r>
      <w:r>
        <w:br/>
      </w:r>
      <w:r w:rsidRPr="007222FF">
        <w:rPr>
          <w:noProof/>
        </w:rPr>
        <w:drawing>
          <wp:inline distT="0" distB="0" distL="0" distR="0" wp14:anchorId="7A21A84C" wp14:editId="78425C39">
            <wp:extent cx="2629267" cy="1209844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99E0" w14:textId="339032BE" w:rsidR="007222FF" w:rsidRDefault="007222FF" w:rsidP="00505B08">
      <w:pPr>
        <w:pStyle w:val="ListParagraph"/>
        <w:numPr>
          <w:ilvl w:val="0"/>
          <w:numId w:val="1"/>
        </w:numPr>
      </w:pPr>
      <w:r>
        <w:lastRenderedPageBreak/>
        <w:t>Đăng nhập thành công thì màn hình đăng nhập sẽ hiện</w:t>
      </w:r>
      <w:r>
        <w:br/>
      </w:r>
      <w:r w:rsidRPr="007222FF">
        <w:rPr>
          <w:noProof/>
        </w:rPr>
        <w:drawing>
          <wp:inline distT="0" distB="0" distL="0" distR="0" wp14:anchorId="605EBC42" wp14:editId="2D69167B">
            <wp:extent cx="4029637" cy="227679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767E" w14:textId="7BFCEBFC" w:rsidR="007222FF" w:rsidRDefault="007222FF" w:rsidP="00505B08">
      <w:pPr>
        <w:pStyle w:val="ListParagraph"/>
        <w:numPr>
          <w:ilvl w:val="0"/>
          <w:numId w:val="1"/>
        </w:numPr>
      </w:pPr>
      <w:r>
        <w:t>ấn nút home và giao diện người dùng chính sẽ hiện</w:t>
      </w:r>
      <w:r>
        <w:br/>
      </w:r>
      <w:r w:rsidRPr="007222FF">
        <w:rPr>
          <w:noProof/>
        </w:rPr>
        <w:drawing>
          <wp:inline distT="0" distB="0" distL="0" distR="0" wp14:anchorId="1DB32B88" wp14:editId="3A020EC2">
            <wp:extent cx="5943600" cy="325374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7D5" w14:textId="71FDC427" w:rsidR="00AE5857" w:rsidRDefault="005A55A1" w:rsidP="00AE5857">
      <w:pPr>
        <w:pStyle w:val="ListParagraph"/>
        <w:numPr>
          <w:ilvl w:val="0"/>
          <w:numId w:val="1"/>
        </w:numPr>
      </w:pPr>
      <w:r>
        <w:t>Chọn mục</w:t>
      </w:r>
      <w:r w:rsidR="007A6221">
        <w:t xml:space="preserve"> Protocal Setting và chọn Protocol conversion và cài đặt như hình vẽ</w:t>
      </w:r>
      <w:r w:rsidR="007A6221">
        <w:br/>
      </w:r>
      <w:r w:rsidR="007A6221" w:rsidRPr="007A6221">
        <w:rPr>
          <w:noProof/>
        </w:rPr>
        <w:drawing>
          <wp:inline distT="0" distB="0" distL="0" distR="0" wp14:anchorId="7DCA1EB0" wp14:editId="623FE99A">
            <wp:extent cx="5943600" cy="1161415"/>
            <wp:effectExtent l="0" t="0" r="0" b="635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21">
        <w:br/>
        <w:t>Sau đó ấn Sunmit</w:t>
      </w:r>
    </w:p>
    <w:p w14:paraId="2F5AF166" w14:textId="02B154F2" w:rsidR="007A6221" w:rsidRDefault="007A6221" w:rsidP="00AE5857">
      <w:pPr>
        <w:pStyle w:val="ListParagraph"/>
        <w:numPr>
          <w:ilvl w:val="0"/>
          <w:numId w:val="1"/>
        </w:numPr>
      </w:pPr>
      <w:r>
        <w:t>Chọn mục Modbus TCP Client, chọn Add và thêm các input register and holding register</w:t>
      </w:r>
      <w:r w:rsidR="00C852C2">
        <w:t xml:space="preserve"> như hướng dẫn trong file README.txt</w:t>
      </w:r>
      <w:r w:rsidR="00C852C2">
        <w:br/>
      </w:r>
      <w:r w:rsidR="00C852C2" w:rsidRPr="00C852C2">
        <w:rPr>
          <w:noProof/>
        </w:rPr>
        <w:lastRenderedPageBreak/>
        <w:drawing>
          <wp:inline distT="0" distB="0" distL="0" distR="0" wp14:anchorId="6D62182B" wp14:editId="67550798">
            <wp:extent cx="5943600" cy="3463925"/>
            <wp:effectExtent l="0" t="0" r="0" b="317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2C2">
        <w:br/>
        <w:t>và ấn submit</w:t>
      </w:r>
      <w:r w:rsidR="001E720B">
        <w:t>. Lưu ý rằng Magate 5114 chỉ có thể add tối đa 100 Modbus Commands, do vậy sẽ ảnh hưởng để số lượng các đối tượng có thể có trong file csv</w:t>
      </w:r>
    </w:p>
    <w:p w14:paraId="631E9E3F" w14:textId="57A7D844" w:rsidR="00C852C2" w:rsidRDefault="00C852C2" w:rsidP="00AE5857">
      <w:pPr>
        <w:pStyle w:val="ListParagraph"/>
        <w:numPr>
          <w:ilvl w:val="0"/>
          <w:numId w:val="1"/>
        </w:numPr>
      </w:pPr>
      <w:r>
        <w:t>Chọn mục IEC 60870-5-104 server , chọn Add và thêm các bistring of 32bit và measureed valu (floating) như hướng dẫn trong file README.txt</w:t>
      </w:r>
      <w:r>
        <w:br/>
      </w:r>
      <w:r w:rsidRPr="00C852C2">
        <w:rPr>
          <w:noProof/>
        </w:rPr>
        <w:drawing>
          <wp:inline distT="0" distB="0" distL="0" distR="0" wp14:anchorId="50C53A9C" wp14:editId="3C7FD498">
            <wp:extent cx="5943600" cy="26644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và ấn submit</w:t>
      </w:r>
    </w:p>
    <w:p w14:paraId="5D2081A4" w14:textId="4EDAAFE2" w:rsidR="00C852C2" w:rsidRDefault="00C852C2" w:rsidP="00AE5857">
      <w:pPr>
        <w:pStyle w:val="ListParagraph"/>
        <w:numPr>
          <w:ilvl w:val="0"/>
          <w:numId w:val="1"/>
        </w:numPr>
      </w:pPr>
      <w:r>
        <w:lastRenderedPageBreak/>
        <w:t>Chọn Data Mapping và cài đặt như hình vẽ</w:t>
      </w:r>
      <w:r>
        <w:br/>
      </w:r>
      <w:r w:rsidRPr="00C852C2">
        <w:rPr>
          <w:noProof/>
        </w:rPr>
        <w:drawing>
          <wp:inline distT="0" distB="0" distL="0" distR="0" wp14:anchorId="5C1E67A6" wp14:editId="42E79C83">
            <wp:extent cx="5943600" cy="4356735"/>
            <wp:effectExtent l="0" t="0" r="0" b="5715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52C2">
        <w:rPr>
          <w:noProof/>
        </w:rPr>
        <w:lastRenderedPageBreak/>
        <w:drawing>
          <wp:inline distT="0" distB="0" distL="0" distR="0" wp14:anchorId="55022E28" wp14:editId="130C4E18">
            <wp:extent cx="5943600" cy="4286885"/>
            <wp:effectExtent l="0" t="0" r="0" b="0"/>
            <wp:docPr id="30" name="Picture 3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Lưu ý nếu config đúng thì internal address ở hai bên sẽ bằng nhau</w:t>
      </w:r>
      <w:r>
        <w:br/>
      </w:r>
    </w:p>
    <w:sectPr w:rsidR="00C8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3FF"/>
    <w:multiLevelType w:val="hybridMultilevel"/>
    <w:tmpl w:val="7F6EF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655A"/>
    <w:multiLevelType w:val="hybridMultilevel"/>
    <w:tmpl w:val="3D347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5837">
    <w:abstractNumId w:val="0"/>
  </w:num>
  <w:num w:numId="2" w16cid:durableId="175997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F"/>
    <w:rsid w:val="000121E0"/>
    <w:rsid w:val="00043D0B"/>
    <w:rsid w:val="001D5952"/>
    <w:rsid w:val="001E720B"/>
    <w:rsid w:val="00505B08"/>
    <w:rsid w:val="005A55A1"/>
    <w:rsid w:val="006D4FDF"/>
    <w:rsid w:val="007222FF"/>
    <w:rsid w:val="007A6221"/>
    <w:rsid w:val="009F7288"/>
    <w:rsid w:val="00AE5857"/>
    <w:rsid w:val="00C852C2"/>
    <w:rsid w:val="00CE7541"/>
    <w:rsid w:val="00D36DB0"/>
    <w:rsid w:val="00E3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85B7"/>
  <w15:chartTrackingRefBased/>
  <w15:docId w15:val="{193862AB-2A87-4C0E-97B9-9BA0EC12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2022-11-22T02:25:00Z</dcterms:created>
  <dcterms:modified xsi:type="dcterms:W3CDTF">2022-12-23T04:37:00Z</dcterms:modified>
</cp:coreProperties>
</file>