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49377" w14:textId="77777777" w:rsidR="00916C05" w:rsidRPr="00916C05" w:rsidRDefault="00916C05" w:rsidP="00916C05">
      <w:pPr>
        <w:rPr>
          <w:b/>
          <w:bCs/>
          <w:sz w:val="19"/>
          <w:szCs w:val="19"/>
        </w:rPr>
      </w:pPr>
      <w:r w:rsidRPr="00916C05">
        <w:rPr>
          <w:b/>
          <w:bCs/>
          <w:sz w:val="19"/>
          <w:szCs w:val="19"/>
        </w:rPr>
        <w:t>TÁI CẤU TRÚC PHÂN TẦNG VÀ HOÀN THIỆN ĐẶC TẢ CA SỬ DỤNG GIAO HÀNG</w:t>
      </w:r>
    </w:p>
    <w:p w14:paraId="5DD9F8B2" w14:textId="77777777" w:rsidR="00916C05" w:rsidRPr="00916C05" w:rsidRDefault="00916C05" w:rsidP="00916C05">
      <w:pPr>
        <w:rPr>
          <w:b/>
          <w:bCs/>
          <w:sz w:val="19"/>
          <w:szCs w:val="19"/>
        </w:rPr>
      </w:pPr>
      <w:r w:rsidRPr="00916C05">
        <w:rPr>
          <w:b/>
          <w:bCs/>
          <w:sz w:val="19"/>
          <w:szCs w:val="19"/>
        </w:rPr>
        <w:t>PHẦN 1. PHÂN TÍCH LỖI PHÂN TẦNG</w:t>
      </w:r>
    </w:p>
    <w:p w14:paraId="0E26B4E9" w14:textId="77777777" w:rsidR="00916C05" w:rsidRPr="00916C05" w:rsidRDefault="00916C05" w:rsidP="00916C05">
      <w:pPr>
        <w:rPr>
          <w:sz w:val="19"/>
          <w:szCs w:val="19"/>
        </w:rPr>
      </w:pPr>
      <w:r w:rsidRPr="00916C05">
        <w:rPr>
          <w:sz w:val="19"/>
          <w:szCs w:val="19"/>
        </w:rPr>
        <w:t xml:space="preserve">Presentation Tier gọi trực tiếp SQL xuống Database làm </w:t>
      </w:r>
      <w:r w:rsidRPr="00916C05">
        <w:rPr>
          <w:b/>
          <w:bCs/>
          <w:sz w:val="19"/>
          <w:szCs w:val="19"/>
        </w:rPr>
        <w:t>vi phạm kiến trúc 3 tầng</w:t>
      </w:r>
      <w:r w:rsidRPr="00916C05">
        <w:rPr>
          <w:sz w:val="19"/>
          <w:szCs w:val="19"/>
        </w:rPr>
        <w:t>, khiến giao diện phụ thuộc trực tiếp vào CSDL và khó bảo trì, thay đổi hoặc kiểm soát nghiệp vụ. Business Logic phải nằm ở tầng xử lý trung gian để kiểm tra GPS, tính COD trước khi Data Tier lưu trạng thái.</w:t>
      </w:r>
    </w:p>
    <w:p w14:paraId="7DF705DD" w14:textId="77777777" w:rsidR="00916C05" w:rsidRPr="00916C05" w:rsidRDefault="00916C05" w:rsidP="00916C05">
      <w:pPr>
        <w:rPr>
          <w:sz w:val="19"/>
          <w:szCs w:val="19"/>
        </w:rPr>
      </w:pPr>
      <w:r w:rsidRPr="00916C05">
        <w:rPr>
          <w:sz w:val="19"/>
          <w:szCs w:val="19"/>
        </w:rPr>
        <w:pict w14:anchorId="686B3FFC">
          <v:rect id="_x0000_i1037" style="width:0;height:1.5pt" o:hralign="center" o:hrstd="t" o:hr="t" fillcolor="#a0a0a0" stroked="f"/>
        </w:pict>
      </w:r>
    </w:p>
    <w:p w14:paraId="08A8EA79" w14:textId="77777777" w:rsidR="00916C05" w:rsidRPr="00916C05" w:rsidRDefault="00916C05" w:rsidP="00916C05">
      <w:pPr>
        <w:rPr>
          <w:b/>
          <w:bCs/>
          <w:sz w:val="19"/>
          <w:szCs w:val="19"/>
        </w:rPr>
      </w:pPr>
      <w:r w:rsidRPr="00916C05">
        <w:rPr>
          <w:b/>
          <w:bCs/>
          <w:sz w:val="19"/>
          <w:szCs w:val="19"/>
        </w:rPr>
        <w:t>PHẦN 2. SƠ ĐỒ TUẦN TỰ ĐÚNG KIẾN TRÚC 3 TẦNG</w:t>
      </w:r>
    </w:p>
    <w:p w14:paraId="5337C8BF" w14:textId="77777777" w:rsidR="00916C05" w:rsidRPr="00916C05" w:rsidRDefault="00916C05" w:rsidP="00916C05">
      <w:pPr>
        <w:rPr>
          <w:b/>
          <w:bCs/>
          <w:sz w:val="19"/>
          <w:szCs w:val="19"/>
        </w:rPr>
      </w:pPr>
      <w:r w:rsidRPr="00916C05">
        <w:rPr>
          <w:b/>
          <w:bCs/>
          <w:sz w:val="19"/>
          <w:szCs w:val="19"/>
        </w:rPr>
        <w:t>2.1. Các thành phần</w:t>
      </w:r>
    </w:p>
    <w:p w14:paraId="1E1D2859" w14:textId="77777777" w:rsidR="00916C05" w:rsidRPr="00916C05" w:rsidRDefault="00916C05" w:rsidP="00916C05">
      <w:pPr>
        <w:rPr>
          <w:sz w:val="19"/>
          <w:szCs w:val="19"/>
        </w:rPr>
      </w:pPr>
      <w:r w:rsidRPr="00916C05">
        <w:rPr>
          <w:b/>
          <w:bCs/>
          <w:sz w:val="19"/>
          <w:szCs w:val="19"/>
        </w:rPr>
        <w:t>Presentation Tier:</w:t>
      </w:r>
    </w:p>
    <w:p w14:paraId="5FA19374" w14:textId="77777777" w:rsidR="00916C05" w:rsidRPr="00916C05" w:rsidRDefault="00916C05" w:rsidP="00916C05">
      <w:pPr>
        <w:numPr>
          <w:ilvl w:val="0"/>
          <w:numId w:val="1"/>
        </w:numPr>
        <w:rPr>
          <w:sz w:val="19"/>
          <w:szCs w:val="19"/>
        </w:rPr>
      </w:pPr>
      <w:r w:rsidRPr="00916C05">
        <w:rPr>
          <w:sz w:val="19"/>
          <w:szCs w:val="19"/>
        </w:rPr>
        <w:t>ShipperApp</w:t>
      </w:r>
    </w:p>
    <w:p w14:paraId="54A2C106" w14:textId="77777777" w:rsidR="00916C05" w:rsidRPr="00916C05" w:rsidRDefault="00916C05" w:rsidP="00916C05">
      <w:pPr>
        <w:rPr>
          <w:sz w:val="19"/>
          <w:szCs w:val="19"/>
        </w:rPr>
      </w:pPr>
      <w:r w:rsidRPr="00916C05">
        <w:rPr>
          <w:b/>
          <w:bCs/>
          <w:sz w:val="19"/>
          <w:szCs w:val="19"/>
        </w:rPr>
        <w:t>Business Logic Tier:</w:t>
      </w:r>
    </w:p>
    <w:p w14:paraId="02D3F500" w14:textId="77777777" w:rsidR="00916C05" w:rsidRPr="00916C05" w:rsidRDefault="00916C05" w:rsidP="00916C05">
      <w:pPr>
        <w:numPr>
          <w:ilvl w:val="0"/>
          <w:numId w:val="2"/>
        </w:numPr>
        <w:rPr>
          <w:sz w:val="19"/>
          <w:szCs w:val="19"/>
        </w:rPr>
      </w:pPr>
      <w:r w:rsidRPr="00916C05">
        <w:rPr>
          <w:sz w:val="19"/>
          <w:szCs w:val="19"/>
        </w:rPr>
        <w:t>DeliveryController</w:t>
      </w:r>
    </w:p>
    <w:p w14:paraId="186AB11B" w14:textId="77777777" w:rsidR="00916C05" w:rsidRPr="00916C05" w:rsidRDefault="00916C05" w:rsidP="00916C05">
      <w:pPr>
        <w:numPr>
          <w:ilvl w:val="0"/>
          <w:numId w:val="2"/>
        </w:numPr>
        <w:rPr>
          <w:sz w:val="19"/>
          <w:szCs w:val="19"/>
        </w:rPr>
      </w:pPr>
      <w:r w:rsidRPr="00916C05">
        <w:rPr>
          <w:sz w:val="19"/>
          <w:szCs w:val="19"/>
        </w:rPr>
        <w:t>DeliveryService</w:t>
      </w:r>
    </w:p>
    <w:p w14:paraId="501923D0" w14:textId="77777777" w:rsidR="00916C05" w:rsidRPr="00916C05" w:rsidRDefault="00916C05" w:rsidP="00916C05">
      <w:pPr>
        <w:rPr>
          <w:sz w:val="19"/>
          <w:szCs w:val="19"/>
        </w:rPr>
      </w:pPr>
      <w:r w:rsidRPr="00916C05">
        <w:rPr>
          <w:b/>
          <w:bCs/>
          <w:sz w:val="19"/>
          <w:szCs w:val="19"/>
        </w:rPr>
        <w:t>Data Tier:</w:t>
      </w:r>
    </w:p>
    <w:p w14:paraId="6F7FCC95" w14:textId="77777777" w:rsidR="00916C05" w:rsidRPr="00916C05" w:rsidRDefault="00916C05" w:rsidP="00916C05">
      <w:pPr>
        <w:numPr>
          <w:ilvl w:val="0"/>
          <w:numId w:val="3"/>
        </w:numPr>
        <w:rPr>
          <w:sz w:val="19"/>
          <w:szCs w:val="19"/>
        </w:rPr>
      </w:pPr>
      <w:r w:rsidRPr="00916C05">
        <w:rPr>
          <w:sz w:val="19"/>
          <w:szCs w:val="19"/>
        </w:rPr>
        <w:t>PackageRepository</w:t>
      </w:r>
    </w:p>
    <w:p w14:paraId="14D87129" w14:textId="77777777" w:rsidR="00916C05" w:rsidRPr="00916C05" w:rsidRDefault="00916C05" w:rsidP="00916C05">
      <w:pPr>
        <w:numPr>
          <w:ilvl w:val="0"/>
          <w:numId w:val="3"/>
        </w:numPr>
        <w:rPr>
          <w:sz w:val="19"/>
          <w:szCs w:val="19"/>
        </w:rPr>
      </w:pPr>
      <w:r w:rsidRPr="00916C05">
        <w:rPr>
          <w:sz w:val="19"/>
          <w:szCs w:val="19"/>
        </w:rPr>
        <w:t>Package Database</w:t>
      </w:r>
    </w:p>
    <w:p w14:paraId="4E79DD47" w14:textId="77777777" w:rsidR="00916C05" w:rsidRPr="00916C05" w:rsidRDefault="00916C05" w:rsidP="00916C05">
      <w:pPr>
        <w:rPr>
          <w:b/>
          <w:bCs/>
          <w:sz w:val="19"/>
          <w:szCs w:val="19"/>
        </w:rPr>
      </w:pPr>
      <w:r w:rsidRPr="00916C05">
        <w:rPr>
          <w:b/>
          <w:bCs/>
          <w:sz w:val="19"/>
          <w:szCs w:val="19"/>
        </w:rPr>
        <w:t>2.2. Luồng chính – Happy Path</w:t>
      </w:r>
    </w:p>
    <w:p w14:paraId="342ACD27" w14:textId="77777777" w:rsidR="00916C05" w:rsidRPr="00916C05" w:rsidRDefault="00916C05" w:rsidP="00916C05">
      <w:pPr>
        <w:numPr>
          <w:ilvl w:val="0"/>
          <w:numId w:val="4"/>
        </w:numPr>
        <w:rPr>
          <w:sz w:val="19"/>
          <w:szCs w:val="19"/>
        </w:rPr>
      </w:pPr>
      <w:r w:rsidRPr="00916C05">
        <w:rPr>
          <w:sz w:val="19"/>
          <w:szCs w:val="19"/>
        </w:rPr>
        <w:t xml:space="preserve">Shipper chọn đơn </w:t>
      </w:r>
      <w:r w:rsidRPr="00916C05">
        <w:rPr>
          <w:b/>
          <w:bCs/>
          <w:sz w:val="19"/>
          <w:szCs w:val="19"/>
        </w:rPr>
        <w:t>#RK-8899</w:t>
      </w:r>
      <w:r w:rsidRPr="00916C05">
        <w:rPr>
          <w:sz w:val="19"/>
          <w:szCs w:val="19"/>
        </w:rPr>
        <w:t xml:space="preserve"> và xác nhận đã giao hàng.</w:t>
      </w:r>
    </w:p>
    <w:p w14:paraId="690D1B45" w14:textId="77777777" w:rsidR="00916C05" w:rsidRPr="00916C05" w:rsidRDefault="00916C05" w:rsidP="00916C05">
      <w:pPr>
        <w:numPr>
          <w:ilvl w:val="0"/>
          <w:numId w:val="4"/>
        </w:numPr>
        <w:rPr>
          <w:sz w:val="19"/>
          <w:szCs w:val="19"/>
        </w:rPr>
      </w:pPr>
      <w:r w:rsidRPr="00916C05">
        <w:rPr>
          <w:b/>
          <w:bCs/>
          <w:sz w:val="19"/>
          <w:szCs w:val="19"/>
        </w:rPr>
        <w:t>ShipperApp</w:t>
      </w:r>
      <w:r w:rsidRPr="00916C05">
        <w:rPr>
          <w:sz w:val="19"/>
          <w:szCs w:val="19"/>
        </w:rPr>
        <w:t xml:space="preserve"> gửi HTTP request chứa DTO đến </w:t>
      </w:r>
      <w:r w:rsidRPr="00916C05">
        <w:rPr>
          <w:b/>
          <w:bCs/>
          <w:sz w:val="19"/>
          <w:szCs w:val="19"/>
        </w:rPr>
        <w:t>DeliveryController</w:t>
      </w:r>
      <w:r w:rsidRPr="00916C05">
        <w:rPr>
          <w:sz w:val="19"/>
          <w:szCs w:val="19"/>
        </w:rPr>
        <w:t>.</w:t>
      </w:r>
    </w:p>
    <w:p w14:paraId="36DC188F" w14:textId="77777777" w:rsidR="00916C05" w:rsidRPr="00916C05" w:rsidRDefault="00916C05" w:rsidP="00916C05">
      <w:pPr>
        <w:numPr>
          <w:ilvl w:val="0"/>
          <w:numId w:val="4"/>
        </w:numPr>
        <w:rPr>
          <w:sz w:val="19"/>
          <w:szCs w:val="19"/>
        </w:rPr>
      </w:pPr>
      <w:r w:rsidRPr="00916C05">
        <w:rPr>
          <w:b/>
          <w:bCs/>
          <w:sz w:val="19"/>
          <w:szCs w:val="19"/>
        </w:rPr>
        <w:t>DeliveryController</w:t>
      </w:r>
      <w:r w:rsidRPr="00916C05">
        <w:rPr>
          <w:sz w:val="19"/>
          <w:szCs w:val="19"/>
        </w:rPr>
        <w:t xml:space="preserve"> chuyển yêu cầu đến </w:t>
      </w:r>
      <w:r w:rsidRPr="00916C05">
        <w:rPr>
          <w:b/>
          <w:bCs/>
          <w:sz w:val="19"/>
          <w:szCs w:val="19"/>
        </w:rPr>
        <w:t>DeliveryService</w:t>
      </w:r>
      <w:r w:rsidRPr="00916C05">
        <w:rPr>
          <w:sz w:val="19"/>
          <w:szCs w:val="19"/>
        </w:rPr>
        <w:t>.</w:t>
      </w:r>
    </w:p>
    <w:p w14:paraId="34A6EE68" w14:textId="77777777" w:rsidR="00916C05" w:rsidRPr="00916C05" w:rsidRDefault="00916C05" w:rsidP="00916C05">
      <w:pPr>
        <w:numPr>
          <w:ilvl w:val="0"/>
          <w:numId w:val="4"/>
        </w:numPr>
        <w:rPr>
          <w:sz w:val="19"/>
          <w:szCs w:val="19"/>
        </w:rPr>
      </w:pPr>
      <w:r w:rsidRPr="00916C05">
        <w:rPr>
          <w:b/>
          <w:bCs/>
          <w:sz w:val="19"/>
          <w:szCs w:val="19"/>
        </w:rPr>
        <w:t>DeliveryService</w:t>
      </w:r>
      <w:r w:rsidRPr="00916C05">
        <w:rPr>
          <w:sz w:val="19"/>
          <w:szCs w:val="19"/>
        </w:rPr>
        <w:t xml:space="preserve"> kiểm tra GPS và thông tin giao hàng.</w:t>
      </w:r>
    </w:p>
    <w:p w14:paraId="0314D810" w14:textId="77777777" w:rsidR="00916C05" w:rsidRPr="00916C05" w:rsidRDefault="00916C05" w:rsidP="00916C05">
      <w:pPr>
        <w:numPr>
          <w:ilvl w:val="0"/>
          <w:numId w:val="4"/>
        </w:numPr>
        <w:rPr>
          <w:sz w:val="19"/>
          <w:szCs w:val="19"/>
        </w:rPr>
      </w:pPr>
      <w:r w:rsidRPr="00916C05">
        <w:rPr>
          <w:sz w:val="19"/>
          <w:szCs w:val="19"/>
        </w:rPr>
        <w:t xml:space="preserve">Nếu đơn có COD &gt; 0, </w:t>
      </w:r>
      <w:r w:rsidRPr="00916C05">
        <w:rPr>
          <w:b/>
          <w:bCs/>
          <w:sz w:val="19"/>
          <w:szCs w:val="19"/>
        </w:rPr>
        <w:t>DeliveryService</w:t>
      </w:r>
      <w:r w:rsidRPr="00916C05">
        <w:rPr>
          <w:sz w:val="19"/>
          <w:szCs w:val="19"/>
        </w:rPr>
        <w:t xml:space="preserve"> kiểm tra số tiền COD và ảnh xác nhận.</w:t>
      </w:r>
    </w:p>
    <w:p w14:paraId="51B18DD7" w14:textId="77777777" w:rsidR="00916C05" w:rsidRPr="00916C05" w:rsidRDefault="00916C05" w:rsidP="00916C05">
      <w:pPr>
        <w:numPr>
          <w:ilvl w:val="0"/>
          <w:numId w:val="4"/>
        </w:numPr>
        <w:rPr>
          <w:sz w:val="19"/>
          <w:szCs w:val="19"/>
        </w:rPr>
      </w:pPr>
      <w:r w:rsidRPr="00916C05">
        <w:rPr>
          <w:b/>
          <w:bCs/>
          <w:sz w:val="19"/>
          <w:szCs w:val="19"/>
        </w:rPr>
        <w:t>DeliveryService</w:t>
      </w:r>
      <w:r w:rsidRPr="00916C05">
        <w:rPr>
          <w:sz w:val="19"/>
          <w:szCs w:val="19"/>
        </w:rPr>
        <w:t xml:space="preserve"> yêu cầu </w:t>
      </w:r>
      <w:r w:rsidRPr="00916C05">
        <w:rPr>
          <w:b/>
          <w:bCs/>
          <w:sz w:val="19"/>
          <w:szCs w:val="19"/>
        </w:rPr>
        <w:t>PackageRepository</w:t>
      </w:r>
      <w:r w:rsidRPr="00916C05">
        <w:rPr>
          <w:sz w:val="19"/>
          <w:szCs w:val="19"/>
        </w:rPr>
        <w:t xml:space="preserve"> cập nhật trạng thái.</w:t>
      </w:r>
    </w:p>
    <w:p w14:paraId="239B5B82" w14:textId="77777777" w:rsidR="00916C05" w:rsidRPr="00916C05" w:rsidRDefault="00916C05" w:rsidP="00916C05">
      <w:pPr>
        <w:numPr>
          <w:ilvl w:val="0"/>
          <w:numId w:val="4"/>
        </w:numPr>
        <w:rPr>
          <w:sz w:val="19"/>
          <w:szCs w:val="19"/>
        </w:rPr>
      </w:pPr>
      <w:r w:rsidRPr="00916C05">
        <w:rPr>
          <w:b/>
          <w:bCs/>
          <w:sz w:val="19"/>
          <w:szCs w:val="19"/>
        </w:rPr>
        <w:t>PackageRepository</w:t>
      </w:r>
      <w:r w:rsidRPr="00916C05">
        <w:rPr>
          <w:sz w:val="19"/>
          <w:szCs w:val="19"/>
        </w:rPr>
        <w:t xml:space="preserve"> lưu trạng thái DELIVERED vào Database.</w:t>
      </w:r>
    </w:p>
    <w:p w14:paraId="1A125203" w14:textId="77777777" w:rsidR="00916C05" w:rsidRPr="00916C05" w:rsidRDefault="00916C05" w:rsidP="00916C05">
      <w:pPr>
        <w:numPr>
          <w:ilvl w:val="0"/>
          <w:numId w:val="4"/>
        </w:numPr>
        <w:rPr>
          <w:sz w:val="19"/>
          <w:szCs w:val="19"/>
        </w:rPr>
      </w:pPr>
      <w:r w:rsidRPr="00916C05">
        <w:rPr>
          <w:sz w:val="19"/>
          <w:szCs w:val="19"/>
        </w:rPr>
        <w:t>Kết quả được trả về qua các tầng.</w:t>
      </w:r>
    </w:p>
    <w:p w14:paraId="4BE0F104" w14:textId="77777777" w:rsidR="00916C05" w:rsidRPr="00916C05" w:rsidRDefault="00916C05" w:rsidP="00916C05">
      <w:pPr>
        <w:numPr>
          <w:ilvl w:val="0"/>
          <w:numId w:val="4"/>
        </w:numPr>
        <w:rPr>
          <w:sz w:val="19"/>
          <w:szCs w:val="19"/>
        </w:rPr>
      </w:pPr>
      <w:r w:rsidRPr="00916C05">
        <w:rPr>
          <w:b/>
          <w:bCs/>
          <w:sz w:val="19"/>
          <w:szCs w:val="19"/>
        </w:rPr>
        <w:t>ShipperApp</w:t>
      </w:r>
      <w:r w:rsidRPr="00916C05">
        <w:rPr>
          <w:sz w:val="19"/>
          <w:szCs w:val="19"/>
        </w:rPr>
        <w:t xml:space="preserve"> hiển thị "Cập nhật thành công".</w:t>
      </w:r>
    </w:p>
    <w:p w14:paraId="0F8AFB93" w14:textId="77777777" w:rsidR="00916C05" w:rsidRPr="00916C05" w:rsidRDefault="00916C05" w:rsidP="00916C05">
      <w:pPr>
        <w:rPr>
          <w:b/>
          <w:bCs/>
          <w:sz w:val="19"/>
          <w:szCs w:val="19"/>
        </w:rPr>
      </w:pPr>
      <w:r w:rsidRPr="00916C05">
        <w:rPr>
          <w:b/>
          <w:bCs/>
          <w:sz w:val="19"/>
          <w:szCs w:val="19"/>
        </w:rPr>
        <w:t>2.3. Alternative Flow – Khách từ chối nhận</w:t>
      </w:r>
    </w:p>
    <w:p w14:paraId="61E1F710" w14:textId="77777777" w:rsidR="00916C05" w:rsidRPr="00916C05" w:rsidRDefault="00916C05" w:rsidP="00916C05">
      <w:pPr>
        <w:numPr>
          <w:ilvl w:val="0"/>
          <w:numId w:val="5"/>
        </w:numPr>
        <w:rPr>
          <w:sz w:val="19"/>
          <w:szCs w:val="19"/>
        </w:rPr>
      </w:pPr>
      <w:r w:rsidRPr="00916C05">
        <w:rPr>
          <w:sz w:val="19"/>
          <w:szCs w:val="19"/>
        </w:rPr>
        <w:t xml:space="preserve">Shipper chọn lý do </w:t>
      </w:r>
      <w:r w:rsidRPr="00916C05">
        <w:rPr>
          <w:b/>
          <w:bCs/>
          <w:sz w:val="19"/>
          <w:szCs w:val="19"/>
        </w:rPr>
        <w:t>khách từ chối nhận</w:t>
      </w:r>
      <w:r w:rsidRPr="00916C05">
        <w:rPr>
          <w:sz w:val="19"/>
          <w:szCs w:val="19"/>
        </w:rPr>
        <w:t>.</w:t>
      </w:r>
    </w:p>
    <w:p w14:paraId="34D017A6" w14:textId="77777777" w:rsidR="00916C05" w:rsidRPr="00916C05" w:rsidRDefault="00916C05" w:rsidP="00916C05">
      <w:pPr>
        <w:numPr>
          <w:ilvl w:val="0"/>
          <w:numId w:val="5"/>
        </w:numPr>
        <w:rPr>
          <w:sz w:val="19"/>
          <w:szCs w:val="19"/>
        </w:rPr>
      </w:pPr>
      <w:r w:rsidRPr="00916C05">
        <w:rPr>
          <w:b/>
          <w:bCs/>
          <w:sz w:val="19"/>
          <w:szCs w:val="19"/>
        </w:rPr>
        <w:t>ShipperApp</w:t>
      </w:r>
      <w:r w:rsidRPr="00916C05">
        <w:rPr>
          <w:sz w:val="19"/>
          <w:szCs w:val="19"/>
        </w:rPr>
        <w:t xml:space="preserve"> gửi thông tin thất bại đến </w:t>
      </w:r>
      <w:r w:rsidRPr="00916C05">
        <w:rPr>
          <w:b/>
          <w:bCs/>
          <w:sz w:val="19"/>
          <w:szCs w:val="19"/>
        </w:rPr>
        <w:t>DeliveryController</w:t>
      </w:r>
      <w:r w:rsidRPr="00916C05">
        <w:rPr>
          <w:sz w:val="19"/>
          <w:szCs w:val="19"/>
        </w:rPr>
        <w:t>.</w:t>
      </w:r>
    </w:p>
    <w:p w14:paraId="2E28184B" w14:textId="77777777" w:rsidR="00916C05" w:rsidRPr="00916C05" w:rsidRDefault="00916C05" w:rsidP="00916C05">
      <w:pPr>
        <w:numPr>
          <w:ilvl w:val="0"/>
          <w:numId w:val="5"/>
        </w:numPr>
        <w:rPr>
          <w:sz w:val="19"/>
          <w:szCs w:val="19"/>
        </w:rPr>
      </w:pPr>
      <w:r w:rsidRPr="00916C05">
        <w:rPr>
          <w:b/>
          <w:bCs/>
          <w:sz w:val="19"/>
          <w:szCs w:val="19"/>
        </w:rPr>
        <w:t>DeliveryService</w:t>
      </w:r>
      <w:r w:rsidRPr="00916C05">
        <w:rPr>
          <w:sz w:val="19"/>
          <w:szCs w:val="19"/>
        </w:rPr>
        <w:t xml:space="preserve"> xử lý trạng thái FAILED_ATTEMPT_1.</w:t>
      </w:r>
    </w:p>
    <w:p w14:paraId="5338B8AE" w14:textId="77777777" w:rsidR="00916C05" w:rsidRPr="00916C05" w:rsidRDefault="00916C05" w:rsidP="00916C05">
      <w:pPr>
        <w:numPr>
          <w:ilvl w:val="0"/>
          <w:numId w:val="5"/>
        </w:numPr>
        <w:rPr>
          <w:sz w:val="19"/>
          <w:szCs w:val="19"/>
        </w:rPr>
      </w:pPr>
      <w:r w:rsidRPr="00916C05">
        <w:rPr>
          <w:sz w:val="19"/>
          <w:szCs w:val="19"/>
        </w:rPr>
        <w:t>Hệ thống ghi nhận lý do khách từ chối nhận.</w:t>
      </w:r>
    </w:p>
    <w:p w14:paraId="4211D755" w14:textId="77777777" w:rsidR="00916C05" w:rsidRPr="00916C05" w:rsidRDefault="00916C05" w:rsidP="00916C05">
      <w:pPr>
        <w:numPr>
          <w:ilvl w:val="0"/>
          <w:numId w:val="5"/>
        </w:numPr>
        <w:rPr>
          <w:sz w:val="19"/>
          <w:szCs w:val="19"/>
        </w:rPr>
      </w:pPr>
      <w:r w:rsidRPr="00916C05">
        <w:rPr>
          <w:sz w:val="19"/>
          <w:szCs w:val="19"/>
        </w:rPr>
        <w:t>Hệ thống tự lập lịch giao lại lần 2.</w:t>
      </w:r>
    </w:p>
    <w:p w14:paraId="417EB5D7" w14:textId="77777777" w:rsidR="00916C05" w:rsidRPr="00916C05" w:rsidRDefault="00916C05" w:rsidP="00916C05">
      <w:pPr>
        <w:numPr>
          <w:ilvl w:val="0"/>
          <w:numId w:val="5"/>
        </w:numPr>
        <w:rPr>
          <w:sz w:val="19"/>
          <w:szCs w:val="19"/>
        </w:rPr>
      </w:pPr>
      <w:r w:rsidRPr="00916C05">
        <w:rPr>
          <w:sz w:val="19"/>
          <w:szCs w:val="19"/>
        </w:rPr>
        <w:lastRenderedPageBreak/>
        <w:t xml:space="preserve">Kết quả được trả về </w:t>
      </w:r>
      <w:r w:rsidRPr="00916C05">
        <w:rPr>
          <w:b/>
          <w:bCs/>
          <w:sz w:val="19"/>
          <w:szCs w:val="19"/>
        </w:rPr>
        <w:t>ShipperApp</w:t>
      </w:r>
      <w:r w:rsidRPr="00916C05">
        <w:rPr>
          <w:sz w:val="19"/>
          <w:szCs w:val="19"/>
        </w:rPr>
        <w:t>.</w:t>
      </w:r>
    </w:p>
    <w:p w14:paraId="3512CA67" w14:textId="77777777" w:rsidR="00916C05" w:rsidRPr="00916C05" w:rsidRDefault="00916C05" w:rsidP="00916C05">
      <w:pPr>
        <w:rPr>
          <w:sz w:val="19"/>
          <w:szCs w:val="19"/>
        </w:rPr>
      </w:pPr>
      <w:r w:rsidRPr="00916C05">
        <w:rPr>
          <w:sz w:val="19"/>
          <w:szCs w:val="19"/>
        </w:rPr>
        <w:pict w14:anchorId="75828C12">
          <v:rect id="_x0000_i1038" style="width:0;height:1.5pt" o:hralign="center" o:hrstd="t" o:hr="t" fillcolor="#a0a0a0" stroked="f"/>
        </w:pict>
      </w:r>
    </w:p>
    <w:p w14:paraId="2CEBAE55" w14:textId="77777777" w:rsidR="00916C05" w:rsidRPr="00916C05" w:rsidRDefault="00916C05" w:rsidP="00916C05">
      <w:pPr>
        <w:rPr>
          <w:b/>
          <w:bCs/>
          <w:sz w:val="19"/>
          <w:szCs w:val="19"/>
        </w:rPr>
      </w:pPr>
      <w:r w:rsidRPr="00916C05">
        <w:rPr>
          <w:b/>
          <w:bCs/>
          <w:sz w:val="19"/>
          <w:szCs w:val="19"/>
        </w:rPr>
        <w:t>PHẦN 3. ĐẶC TẢ USE CASE UC-DELIVERY-01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9"/>
        <w:gridCol w:w="8361"/>
      </w:tblGrid>
      <w:tr w:rsidR="00916C05" w:rsidRPr="00916C05" w14:paraId="1B31FC35" w14:textId="77777777">
        <w:trPr>
          <w:tblHeader/>
          <w:tblCellSpacing w:w="15" w:type="dxa"/>
        </w:trPr>
        <w:tc>
          <w:tcPr>
            <w:tcW w:w="0" w:type="auto"/>
            <w:vAlign w:val="center"/>
            <w:hideMark/>
          </w:tcPr>
          <w:p w14:paraId="688BAF58" w14:textId="77777777" w:rsidR="00916C05" w:rsidRPr="00916C05" w:rsidRDefault="00916C05" w:rsidP="00916C05">
            <w:pPr>
              <w:rPr>
                <w:b/>
                <w:bCs/>
                <w:sz w:val="19"/>
                <w:szCs w:val="19"/>
              </w:rPr>
            </w:pPr>
            <w:r w:rsidRPr="00916C05">
              <w:rPr>
                <w:b/>
                <w:bCs/>
                <w:sz w:val="19"/>
                <w:szCs w:val="19"/>
              </w:rPr>
              <w:t>Trường</w:t>
            </w:r>
          </w:p>
        </w:tc>
        <w:tc>
          <w:tcPr>
            <w:tcW w:w="0" w:type="auto"/>
            <w:vAlign w:val="center"/>
            <w:hideMark/>
          </w:tcPr>
          <w:p w14:paraId="51D2B336" w14:textId="77777777" w:rsidR="00916C05" w:rsidRPr="00916C05" w:rsidRDefault="00916C05" w:rsidP="00916C05">
            <w:pPr>
              <w:rPr>
                <w:b/>
                <w:bCs/>
                <w:sz w:val="19"/>
                <w:szCs w:val="19"/>
              </w:rPr>
            </w:pPr>
            <w:r w:rsidRPr="00916C05">
              <w:rPr>
                <w:b/>
                <w:bCs/>
                <w:sz w:val="19"/>
                <w:szCs w:val="19"/>
              </w:rPr>
              <w:t>Nội dung</w:t>
            </w:r>
          </w:p>
        </w:tc>
      </w:tr>
      <w:tr w:rsidR="00916C05" w:rsidRPr="00916C05" w14:paraId="51992806" w14:textId="77777777">
        <w:trPr>
          <w:tblCellSpacing w:w="15" w:type="dxa"/>
        </w:trPr>
        <w:tc>
          <w:tcPr>
            <w:tcW w:w="0" w:type="auto"/>
            <w:vAlign w:val="center"/>
            <w:hideMark/>
          </w:tcPr>
          <w:p w14:paraId="67A52BB5" w14:textId="77777777" w:rsidR="00916C05" w:rsidRPr="00916C05" w:rsidRDefault="00916C05" w:rsidP="00916C05">
            <w:pPr>
              <w:rPr>
                <w:sz w:val="19"/>
                <w:szCs w:val="19"/>
              </w:rPr>
            </w:pPr>
            <w:r w:rsidRPr="00916C05">
              <w:rPr>
                <w:b/>
                <w:bCs/>
                <w:sz w:val="19"/>
                <w:szCs w:val="19"/>
              </w:rPr>
              <w:t>Tên Use Case</w:t>
            </w:r>
          </w:p>
        </w:tc>
        <w:tc>
          <w:tcPr>
            <w:tcW w:w="0" w:type="auto"/>
            <w:vAlign w:val="center"/>
            <w:hideMark/>
          </w:tcPr>
          <w:p w14:paraId="468AB045" w14:textId="77777777" w:rsidR="00916C05" w:rsidRPr="00916C05" w:rsidRDefault="00916C05" w:rsidP="00916C05">
            <w:pPr>
              <w:rPr>
                <w:sz w:val="19"/>
                <w:szCs w:val="19"/>
              </w:rPr>
            </w:pPr>
            <w:r w:rsidRPr="00916C05">
              <w:rPr>
                <w:sz w:val="19"/>
                <w:szCs w:val="19"/>
              </w:rPr>
              <w:t>UC-DELIVERY-01 – Cập nhật giao hàng</w:t>
            </w:r>
          </w:p>
        </w:tc>
      </w:tr>
      <w:tr w:rsidR="00916C05" w:rsidRPr="00916C05" w14:paraId="4869E365" w14:textId="77777777">
        <w:trPr>
          <w:tblCellSpacing w:w="15" w:type="dxa"/>
        </w:trPr>
        <w:tc>
          <w:tcPr>
            <w:tcW w:w="0" w:type="auto"/>
            <w:vAlign w:val="center"/>
            <w:hideMark/>
          </w:tcPr>
          <w:p w14:paraId="7BA149AA" w14:textId="77777777" w:rsidR="00916C05" w:rsidRPr="00916C05" w:rsidRDefault="00916C05" w:rsidP="00916C05">
            <w:pPr>
              <w:rPr>
                <w:sz w:val="19"/>
                <w:szCs w:val="19"/>
              </w:rPr>
            </w:pPr>
            <w:r w:rsidRPr="00916C05">
              <w:rPr>
                <w:b/>
                <w:bCs/>
                <w:sz w:val="19"/>
                <w:szCs w:val="19"/>
              </w:rPr>
              <w:t>Actor</w:t>
            </w:r>
          </w:p>
        </w:tc>
        <w:tc>
          <w:tcPr>
            <w:tcW w:w="0" w:type="auto"/>
            <w:vAlign w:val="center"/>
            <w:hideMark/>
          </w:tcPr>
          <w:p w14:paraId="7593F6A4" w14:textId="77777777" w:rsidR="00916C05" w:rsidRPr="00916C05" w:rsidRDefault="00916C05" w:rsidP="00916C05">
            <w:pPr>
              <w:rPr>
                <w:sz w:val="19"/>
                <w:szCs w:val="19"/>
              </w:rPr>
            </w:pPr>
            <w:r w:rsidRPr="00916C05">
              <w:rPr>
                <w:sz w:val="19"/>
                <w:szCs w:val="19"/>
              </w:rPr>
              <w:t>Shipper</w:t>
            </w:r>
          </w:p>
        </w:tc>
      </w:tr>
      <w:tr w:rsidR="00916C05" w:rsidRPr="00916C05" w14:paraId="22057778" w14:textId="77777777">
        <w:trPr>
          <w:tblCellSpacing w:w="15" w:type="dxa"/>
        </w:trPr>
        <w:tc>
          <w:tcPr>
            <w:tcW w:w="0" w:type="auto"/>
            <w:vAlign w:val="center"/>
            <w:hideMark/>
          </w:tcPr>
          <w:p w14:paraId="2145703C" w14:textId="77777777" w:rsidR="00916C05" w:rsidRPr="00916C05" w:rsidRDefault="00916C05" w:rsidP="00916C05">
            <w:pPr>
              <w:rPr>
                <w:sz w:val="19"/>
                <w:szCs w:val="19"/>
              </w:rPr>
            </w:pPr>
            <w:r w:rsidRPr="00916C05">
              <w:rPr>
                <w:b/>
                <w:bCs/>
                <w:sz w:val="19"/>
                <w:szCs w:val="19"/>
              </w:rPr>
              <w:t>Pre-condition</w:t>
            </w:r>
          </w:p>
        </w:tc>
        <w:tc>
          <w:tcPr>
            <w:tcW w:w="0" w:type="auto"/>
            <w:vAlign w:val="center"/>
            <w:hideMark/>
          </w:tcPr>
          <w:p w14:paraId="7FEF7FC4" w14:textId="77777777" w:rsidR="00916C05" w:rsidRPr="00916C05" w:rsidRDefault="00916C05" w:rsidP="00916C05">
            <w:pPr>
              <w:rPr>
                <w:sz w:val="19"/>
                <w:szCs w:val="19"/>
              </w:rPr>
            </w:pPr>
            <w:r w:rsidRPr="00916C05">
              <w:rPr>
                <w:sz w:val="19"/>
                <w:szCs w:val="19"/>
              </w:rPr>
              <w:t>Shipper đã đăng nhập hệ thống và có đơn hàng được phân công giao. Bưu kiện đang ở trạng thái có thể giao.</w:t>
            </w:r>
          </w:p>
        </w:tc>
      </w:tr>
      <w:tr w:rsidR="00916C05" w:rsidRPr="00916C05" w14:paraId="36A2B3EB" w14:textId="77777777">
        <w:trPr>
          <w:tblCellSpacing w:w="15" w:type="dxa"/>
        </w:trPr>
        <w:tc>
          <w:tcPr>
            <w:tcW w:w="0" w:type="auto"/>
            <w:vAlign w:val="center"/>
            <w:hideMark/>
          </w:tcPr>
          <w:p w14:paraId="46C4F469" w14:textId="77777777" w:rsidR="00916C05" w:rsidRPr="00916C05" w:rsidRDefault="00916C05" w:rsidP="00916C05">
            <w:pPr>
              <w:rPr>
                <w:sz w:val="19"/>
                <w:szCs w:val="19"/>
              </w:rPr>
            </w:pPr>
            <w:r w:rsidRPr="00916C05">
              <w:rPr>
                <w:b/>
                <w:bCs/>
                <w:sz w:val="19"/>
                <w:szCs w:val="19"/>
              </w:rPr>
              <w:t>Main Flow</w:t>
            </w:r>
          </w:p>
        </w:tc>
        <w:tc>
          <w:tcPr>
            <w:tcW w:w="0" w:type="auto"/>
            <w:vAlign w:val="center"/>
            <w:hideMark/>
          </w:tcPr>
          <w:p w14:paraId="0CE1345E" w14:textId="77777777" w:rsidR="00916C05" w:rsidRPr="00916C05" w:rsidRDefault="00916C05" w:rsidP="00916C05">
            <w:pPr>
              <w:rPr>
                <w:sz w:val="19"/>
                <w:szCs w:val="19"/>
              </w:rPr>
            </w:pPr>
            <w:r w:rsidRPr="00916C05">
              <w:rPr>
                <w:sz w:val="19"/>
                <w:szCs w:val="19"/>
              </w:rPr>
              <w:t>1. Shipper chọn đơn hàng. 2. Shipper chọn "Xác nhận đã giao hàng". 3. ShipperApp gửi yêu cầu đến DeliveryController bằng HTTP và DTO. 4. DeliveryController chuyển yêu cầu cho DeliveryService. 5. DeliveryService kiểm tra GPS và thông tin giao hàng. 6. Nếu đơn có COD &gt; 0, hệ thống kiểm tra số tiền thu và ảnh xác nhận. 7. DeliveryService yêu cầu PackageRepository cập nhật trạng thái. 8. PackageRepository lưu trạng thái giao hàng vào Database. 9. Hệ thống trả kết quả thành công về ShipperApp.</w:t>
            </w:r>
          </w:p>
        </w:tc>
      </w:tr>
      <w:tr w:rsidR="00916C05" w:rsidRPr="00916C05" w14:paraId="2EE9F0C2" w14:textId="77777777">
        <w:trPr>
          <w:tblCellSpacing w:w="15" w:type="dxa"/>
        </w:trPr>
        <w:tc>
          <w:tcPr>
            <w:tcW w:w="0" w:type="auto"/>
            <w:vAlign w:val="center"/>
            <w:hideMark/>
          </w:tcPr>
          <w:p w14:paraId="1ADD19F0" w14:textId="77777777" w:rsidR="00916C05" w:rsidRPr="00916C05" w:rsidRDefault="00916C05" w:rsidP="00916C05">
            <w:pPr>
              <w:rPr>
                <w:sz w:val="19"/>
                <w:szCs w:val="19"/>
              </w:rPr>
            </w:pPr>
            <w:r w:rsidRPr="00916C05">
              <w:rPr>
                <w:b/>
                <w:bCs/>
                <w:sz w:val="19"/>
                <w:szCs w:val="19"/>
              </w:rPr>
              <w:t>Post-condition</w:t>
            </w:r>
          </w:p>
        </w:tc>
        <w:tc>
          <w:tcPr>
            <w:tcW w:w="0" w:type="auto"/>
            <w:vAlign w:val="center"/>
            <w:hideMark/>
          </w:tcPr>
          <w:p w14:paraId="2F38BE51" w14:textId="77777777" w:rsidR="00916C05" w:rsidRPr="00916C05" w:rsidRDefault="00916C05" w:rsidP="00916C05">
            <w:pPr>
              <w:rPr>
                <w:sz w:val="19"/>
                <w:szCs w:val="19"/>
              </w:rPr>
            </w:pPr>
            <w:r w:rsidRPr="00916C05">
              <w:rPr>
                <w:sz w:val="19"/>
                <w:szCs w:val="19"/>
              </w:rPr>
              <w:t>Trạng thái bưu kiện được cập nhật thành DELIVERED và thông tin giao hàng được lưu vào hệ thống.</w:t>
            </w:r>
          </w:p>
        </w:tc>
      </w:tr>
    </w:tbl>
    <w:p w14:paraId="5FC61951" w14:textId="77777777" w:rsidR="00916C05" w:rsidRPr="00916C05" w:rsidRDefault="00916C05" w:rsidP="00916C05">
      <w:pPr>
        <w:rPr>
          <w:sz w:val="19"/>
          <w:szCs w:val="19"/>
        </w:rPr>
      </w:pPr>
      <w:r w:rsidRPr="00916C05">
        <w:rPr>
          <w:b/>
          <w:bCs/>
          <w:sz w:val="19"/>
          <w:szCs w:val="19"/>
        </w:rPr>
        <w:t>Alternative Flow:</w:t>
      </w:r>
      <w:r w:rsidRPr="00916C05">
        <w:rPr>
          <w:sz w:val="19"/>
          <w:szCs w:val="19"/>
        </w:rPr>
        <w:t xml:space="preserve"> Trường hợp khách vắng nhà hoặc từ chối nhận được thể hiện trên sơ đồ tuần tự với trạng thái FAILED_ATTEMPT_1, ghi nhận lý do và tự lập lịch giao lại lần 2.</w:t>
      </w:r>
    </w:p>
    <w:p w14:paraId="3B1CF3F2" w14:textId="50010D3B" w:rsidR="00CC3023" w:rsidRPr="00916C05" w:rsidRDefault="00916C05">
      <w:pPr>
        <w:rPr>
          <w:sz w:val="19"/>
          <w:szCs w:val="19"/>
        </w:rPr>
      </w:pPr>
      <w:r w:rsidRPr="00916C05">
        <w:rPr>
          <w:noProof/>
          <w:sz w:val="19"/>
          <w:szCs w:val="19"/>
        </w:rPr>
        <w:drawing>
          <wp:inline distT="0" distB="0" distL="0" distR="0" wp14:anchorId="53656660" wp14:editId="001724E0">
            <wp:extent cx="5943600" cy="3962400"/>
            <wp:effectExtent l="0" t="0" r="0" b="0"/>
            <wp:docPr id="194962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21909" name="Picture 19496219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sectPr w:rsidR="00CC3023" w:rsidRPr="00916C05" w:rsidSect="007C0DBC">
      <w:pgSz w:w="12240" w:h="15840"/>
      <w:pgMar w:top="1134" w:right="1440" w:bottom="119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91661"/>
    <w:multiLevelType w:val="multilevel"/>
    <w:tmpl w:val="87A2F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3B1DF9"/>
    <w:multiLevelType w:val="multilevel"/>
    <w:tmpl w:val="39861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5B439A"/>
    <w:multiLevelType w:val="multilevel"/>
    <w:tmpl w:val="40D2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0A4393"/>
    <w:multiLevelType w:val="multilevel"/>
    <w:tmpl w:val="5EF8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22265"/>
    <w:multiLevelType w:val="multilevel"/>
    <w:tmpl w:val="4898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446357">
    <w:abstractNumId w:val="4"/>
  </w:num>
  <w:num w:numId="2" w16cid:durableId="541597045">
    <w:abstractNumId w:val="3"/>
  </w:num>
  <w:num w:numId="3" w16cid:durableId="54622867">
    <w:abstractNumId w:val="2"/>
  </w:num>
  <w:num w:numId="4" w16cid:durableId="93480113">
    <w:abstractNumId w:val="1"/>
  </w:num>
  <w:num w:numId="5" w16cid:durableId="1054894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C05"/>
    <w:rsid w:val="000C6FFA"/>
    <w:rsid w:val="006C4A9D"/>
    <w:rsid w:val="0079430B"/>
    <w:rsid w:val="007C0DBC"/>
    <w:rsid w:val="00916C05"/>
    <w:rsid w:val="00C524C1"/>
    <w:rsid w:val="00CC3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4B2A0"/>
  <w15:chartTrackingRefBased/>
  <w15:docId w15:val="{FAC3FA08-A708-44DF-9A45-14830062D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C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C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C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C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C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C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C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C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C05"/>
    <w:rPr>
      <w:rFonts w:eastAsiaTheme="majorEastAsia" w:cstheme="majorBidi"/>
      <w:color w:val="272727" w:themeColor="text1" w:themeTint="D8"/>
    </w:rPr>
  </w:style>
  <w:style w:type="paragraph" w:styleId="Title">
    <w:name w:val="Title"/>
    <w:basedOn w:val="Normal"/>
    <w:next w:val="Normal"/>
    <w:link w:val="TitleChar"/>
    <w:uiPriority w:val="10"/>
    <w:qFormat/>
    <w:rsid w:val="00916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C05"/>
    <w:pPr>
      <w:spacing w:before="160"/>
      <w:jc w:val="center"/>
    </w:pPr>
    <w:rPr>
      <w:i/>
      <w:iCs/>
      <w:color w:val="404040" w:themeColor="text1" w:themeTint="BF"/>
    </w:rPr>
  </w:style>
  <w:style w:type="character" w:customStyle="1" w:styleId="QuoteChar">
    <w:name w:val="Quote Char"/>
    <w:basedOn w:val="DefaultParagraphFont"/>
    <w:link w:val="Quote"/>
    <w:uiPriority w:val="29"/>
    <w:rsid w:val="00916C05"/>
    <w:rPr>
      <w:i/>
      <w:iCs/>
      <w:color w:val="404040" w:themeColor="text1" w:themeTint="BF"/>
    </w:rPr>
  </w:style>
  <w:style w:type="paragraph" w:styleId="ListParagraph">
    <w:name w:val="List Paragraph"/>
    <w:basedOn w:val="Normal"/>
    <w:uiPriority w:val="34"/>
    <w:qFormat/>
    <w:rsid w:val="00916C05"/>
    <w:pPr>
      <w:ind w:left="720"/>
      <w:contextualSpacing/>
    </w:pPr>
  </w:style>
  <w:style w:type="character" w:styleId="IntenseEmphasis">
    <w:name w:val="Intense Emphasis"/>
    <w:basedOn w:val="DefaultParagraphFont"/>
    <w:uiPriority w:val="21"/>
    <w:qFormat/>
    <w:rsid w:val="00916C05"/>
    <w:rPr>
      <w:i/>
      <w:iCs/>
      <w:color w:val="0F4761" w:themeColor="accent1" w:themeShade="BF"/>
    </w:rPr>
  </w:style>
  <w:style w:type="paragraph" w:styleId="IntenseQuote">
    <w:name w:val="Intense Quote"/>
    <w:basedOn w:val="Normal"/>
    <w:next w:val="Normal"/>
    <w:link w:val="IntenseQuoteChar"/>
    <w:uiPriority w:val="30"/>
    <w:qFormat/>
    <w:rsid w:val="00916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C05"/>
    <w:rPr>
      <w:i/>
      <w:iCs/>
      <w:color w:val="0F4761" w:themeColor="accent1" w:themeShade="BF"/>
    </w:rPr>
  </w:style>
  <w:style w:type="character" w:styleId="IntenseReference">
    <w:name w:val="Intense Reference"/>
    <w:basedOn w:val="DefaultParagraphFont"/>
    <w:uiPriority w:val="32"/>
    <w:qFormat/>
    <w:rsid w:val="00916C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364</Words>
  <Characters>2081</Characters>
  <Application>Microsoft Office Word</Application>
  <DocSecurity>0</DocSecurity>
  <Lines>17</Lines>
  <Paragraphs>4</Paragraphs>
  <ScaleCrop>false</ScaleCrop>
  <Company/>
  <LinksUpToDate>false</LinksUpToDate>
  <CharactersWithSpaces>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dc:creator>
  <cp:keywords/>
  <dc:description/>
  <cp:lastModifiedBy>Nguyen Trong</cp:lastModifiedBy>
  <cp:revision>1</cp:revision>
  <dcterms:created xsi:type="dcterms:W3CDTF">2026-09-24T13:27:00Z</dcterms:created>
  <dcterms:modified xsi:type="dcterms:W3CDTF">2026-09-24T13:32:00Z</dcterms:modified>
</cp:coreProperties>
</file>