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E1FFC" w14:textId="77777777" w:rsidR="00F44278" w:rsidRPr="00F44278" w:rsidRDefault="00F44278" w:rsidP="00F44278">
      <w:pPr>
        <w:rPr>
          <w:b/>
          <w:bCs/>
        </w:rPr>
      </w:pPr>
      <w:r w:rsidRPr="00F44278">
        <w:rPr>
          <w:b/>
          <w:bCs/>
        </w:rPr>
        <w:t>BÁO CÁO HIỆU CHỈNH YÊU CẦU KHO DƯỢC RIKKEICARE</w:t>
      </w:r>
    </w:p>
    <w:p w14:paraId="312DD8BF" w14:textId="77777777" w:rsidR="00F44278" w:rsidRPr="00F44278" w:rsidRDefault="00F44278" w:rsidP="00F44278">
      <w:pPr>
        <w:rPr>
          <w:b/>
          <w:bCs/>
        </w:rPr>
      </w:pPr>
      <w:r w:rsidRPr="00F44278">
        <w:rPr>
          <w:b/>
          <w:bCs/>
        </w:rPr>
        <w:t>Phần 1. Bóc tách lỗi sai nghiệp vụ</w:t>
      </w:r>
    </w:p>
    <w:p w14:paraId="46E0D4D4" w14:textId="77777777" w:rsidR="00F44278" w:rsidRPr="00F44278" w:rsidRDefault="00F44278" w:rsidP="00F44278">
      <w:pPr>
        <w:rPr>
          <w:b/>
          <w:bCs/>
        </w:rPr>
      </w:pPr>
      <w:r w:rsidRPr="00F44278">
        <w:rPr>
          <w:b/>
          <w:bCs/>
        </w:rPr>
        <w:t>Lỗi 1 – Phân loại Môi trường hệ thống</w:t>
      </w:r>
    </w:p>
    <w:p w14:paraId="3A51A0C2" w14:textId="77777777" w:rsidR="00F44278" w:rsidRPr="00F44278" w:rsidRDefault="00F44278" w:rsidP="00F44278">
      <w:r w:rsidRPr="00F44278">
        <w:rPr>
          <w:b/>
          <w:bCs/>
        </w:rPr>
        <w:t>Nhận định sai:</w:t>
      </w:r>
      <w:r w:rsidRPr="00F44278">
        <w:br/>
        <w:t>“Thông tư quản lý thuốc gây nghiện của Bộ Y tế là Môi trường Nội bộ của RikkeiCare.”</w:t>
      </w:r>
    </w:p>
    <w:p w14:paraId="689100D9" w14:textId="77777777" w:rsidR="00F44278" w:rsidRPr="00F44278" w:rsidRDefault="00F44278" w:rsidP="00F44278">
      <w:r w:rsidRPr="00F44278">
        <w:rPr>
          <w:b/>
          <w:bCs/>
        </w:rPr>
        <w:t>Nguyên nhân sai:</w:t>
      </w:r>
      <w:r w:rsidRPr="00F44278">
        <w:br/>
        <w:t xml:space="preserve">Thông tư và các quy định của Bộ Y tế là yếu tố pháp lý bên ngoài tổ chức, RikkeiCare không thể trực tiếp kiểm soát hoặc thay đổi nên phải được xếp vào </w:t>
      </w:r>
      <w:r w:rsidRPr="00F44278">
        <w:rPr>
          <w:b/>
          <w:bCs/>
        </w:rPr>
        <w:t>Môi trường Bên ngoài</w:t>
      </w:r>
      <w:r w:rsidRPr="00F44278">
        <w:t>.</w:t>
      </w:r>
    </w:p>
    <w:p w14:paraId="1DDA84E3" w14:textId="77777777" w:rsidR="00F44278" w:rsidRPr="00F44278" w:rsidRDefault="00F44278" w:rsidP="00F44278">
      <w:r w:rsidRPr="00F44278">
        <w:rPr>
          <w:b/>
          <w:bCs/>
        </w:rPr>
        <w:t>Hậu quả nếu không sửa:</w:t>
      </w:r>
      <w:r w:rsidRPr="00F44278">
        <w:br/>
        <w:t>Hệ thống có thể được thiết kế không đúng quy định pháp luật, dẫn đến vi phạm quy định quản lý thuốc và phát sinh rủi ro khi kiểm tra hoặc xử phạt.</w:t>
      </w:r>
    </w:p>
    <w:p w14:paraId="6328BC33" w14:textId="77777777" w:rsidR="00F44278" w:rsidRPr="00F44278" w:rsidRDefault="00F44278" w:rsidP="00F44278">
      <w:r w:rsidRPr="00F44278">
        <w:pict w14:anchorId="1588A1B7">
          <v:rect id="_x0000_i1037" style="width:0;height:1.5pt" o:hralign="center" o:hrstd="t" o:hr="t" fillcolor="#a0a0a0" stroked="f"/>
        </w:pict>
      </w:r>
    </w:p>
    <w:p w14:paraId="2CC8D229" w14:textId="77777777" w:rsidR="00F44278" w:rsidRPr="00F44278" w:rsidRDefault="00F44278" w:rsidP="00F44278">
      <w:pPr>
        <w:rPr>
          <w:b/>
          <w:bCs/>
        </w:rPr>
      </w:pPr>
      <w:r w:rsidRPr="00F44278">
        <w:rPr>
          <w:b/>
          <w:bCs/>
        </w:rPr>
        <w:t>Lỗi 2 – Khảo sát quy trình AS-IS</w:t>
      </w:r>
    </w:p>
    <w:p w14:paraId="2F333C5F" w14:textId="77777777" w:rsidR="00F44278" w:rsidRPr="00F44278" w:rsidRDefault="00F44278" w:rsidP="00F44278">
      <w:r w:rsidRPr="00F44278">
        <w:rPr>
          <w:b/>
          <w:bCs/>
        </w:rPr>
        <w:t>Nhận định sai:</w:t>
      </w:r>
      <w:r w:rsidRPr="00F44278">
        <w:br/>
        <w:t>“Hiện tại kho dược vận hành hoàn hảo: Dược sĩ luôn nhớ chính xác hạn dùng của từng lô thuốc trong đầu nên không bao giờ có rủi ro xuất nhầm thuốc hết hạn.”</w:t>
      </w:r>
    </w:p>
    <w:p w14:paraId="5B9FDB4E" w14:textId="77777777" w:rsidR="00F44278" w:rsidRPr="00F44278" w:rsidRDefault="00F44278" w:rsidP="00F44278">
      <w:r w:rsidRPr="00F44278">
        <w:rPr>
          <w:b/>
          <w:bCs/>
        </w:rPr>
        <w:t>Nguyên nhân sai:</w:t>
      </w:r>
      <w:r w:rsidRPr="00F44278">
        <w:br/>
        <w:t>Nhận định này không phản ánh đúng thực tế vận hành vì việc phụ thuộc hoàn toàn vào trí nhớ của con người luôn có rủi ro sai sót, trong khi hiện trường đã có trường hợp bệnh nhân khiếu nại nhận thuốc quá hạn.</w:t>
      </w:r>
    </w:p>
    <w:p w14:paraId="1EAD3487" w14:textId="77777777" w:rsidR="00F44278" w:rsidRPr="00F44278" w:rsidRDefault="00F44278" w:rsidP="00F44278">
      <w:r w:rsidRPr="00F44278">
        <w:rPr>
          <w:b/>
          <w:bCs/>
        </w:rPr>
        <w:t>Hậu quả nếu không sửa:</w:t>
      </w:r>
      <w:r w:rsidRPr="00F44278">
        <w:br/>
        <w:t>Đội ngũ phát triển có thể bỏ qua yêu cầu kiểm tra hạn sử dụng, khiến hệ thống tiếp tục có nguy cơ xuất thuốc hết hạn và ảnh hưởng trực tiếp đến an toàn của bệnh nhân.</w:t>
      </w:r>
    </w:p>
    <w:p w14:paraId="75C4D5D0" w14:textId="77777777" w:rsidR="00F44278" w:rsidRPr="00F44278" w:rsidRDefault="00F44278" w:rsidP="00F44278">
      <w:r w:rsidRPr="00F44278">
        <w:pict w14:anchorId="35B0A8F2">
          <v:rect id="_x0000_i1038" style="width:0;height:1.5pt" o:hralign="center" o:hrstd="t" o:hr="t" fillcolor="#a0a0a0" stroked="f"/>
        </w:pict>
      </w:r>
    </w:p>
    <w:p w14:paraId="1B4B844D" w14:textId="77777777" w:rsidR="00F44278" w:rsidRPr="00F44278" w:rsidRDefault="00F44278" w:rsidP="00F44278">
      <w:pPr>
        <w:rPr>
          <w:b/>
          <w:bCs/>
        </w:rPr>
      </w:pPr>
      <w:r w:rsidRPr="00F44278">
        <w:rPr>
          <w:b/>
          <w:bCs/>
        </w:rPr>
        <w:t>Lỗi 3 – Phân loại FR/NFR</w:t>
      </w:r>
    </w:p>
    <w:p w14:paraId="3B1F3BA4" w14:textId="77777777" w:rsidR="00F44278" w:rsidRPr="00F44278" w:rsidRDefault="00F44278" w:rsidP="00F44278">
      <w:r w:rsidRPr="00F44278">
        <w:rPr>
          <w:b/>
          <w:bCs/>
        </w:rPr>
        <w:t>Nhận định sai:</w:t>
      </w:r>
      <w:r w:rsidRPr="00F44278">
        <w:br/>
        <w:t>“Hệ thống phải có chức năng tự động khóa các lô thuốc hết hạn sử dụng là Yêu cầu Phi chức năng.”</w:t>
      </w:r>
    </w:p>
    <w:p w14:paraId="383FC8DD" w14:textId="77777777" w:rsidR="00F44278" w:rsidRPr="00F44278" w:rsidRDefault="00F44278" w:rsidP="00F44278">
      <w:r w:rsidRPr="00F44278">
        <w:rPr>
          <w:b/>
          <w:bCs/>
        </w:rPr>
        <w:t>Nguyên nhân sai:</w:t>
      </w:r>
      <w:r w:rsidRPr="00F44278">
        <w:br/>
        <w:t xml:space="preserve">Đây là </w:t>
      </w:r>
      <w:r w:rsidRPr="00F44278">
        <w:rPr>
          <w:b/>
          <w:bCs/>
        </w:rPr>
        <w:t>Yêu cầu Chức năng (FR)</w:t>
      </w:r>
      <w:r w:rsidRPr="00F44278">
        <w:t xml:space="preserve"> vì nó mô tả một hành động cụ thể mà hệ thống phải thực hiện là tự động phát hiện và khóa các lô thuốc đã hết hạn.</w:t>
      </w:r>
    </w:p>
    <w:p w14:paraId="0209884D" w14:textId="77777777" w:rsidR="00F44278" w:rsidRPr="00F44278" w:rsidRDefault="00F44278" w:rsidP="00F44278">
      <w:r w:rsidRPr="00F44278">
        <w:rPr>
          <w:b/>
          <w:bCs/>
        </w:rPr>
        <w:lastRenderedPageBreak/>
        <w:t>Hậu quả nếu không sửa:</w:t>
      </w:r>
      <w:r w:rsidRPr="00F44278">
        <w:br/>
        <w:t>Nếu phân loại sai thành NFR, chức năng quan trọng này có thể không được đặc tả và triển khai đầy đủ, làm tăng nguy cơ xuất nhầm thuốc hết hạn.</w:t>
      </w:r>
    </w:p>
    <w:p w14:paraId="42BEA66C" w14:textId="77777777" w:rsidR="00F44278" w:rsidRPr="00F44278" w:rsidRDefault="00F44278" w:rsidP="00F44278"/>
    <w:p w14:paraId="27035CC6" w14:textId="77777777" w:rsidR="00F44278" w:rsidRPr="00F44278" w:rsidRDefault="00F44278" w:rsidP="00F44278">
      <w:r w:rsidRPr="00F44278">
        <w:t>## Phần 2. Phân loại Môi trường &amp; Yêu cầu</w:t>
      </w:r>
    </w:p>
    <w:p w14:paraId="470AD2C0" w14:textId="77777777" w:rsidR="00F44278" w:rsidRPr="00F44278" w:rsidRDefault="00F44278" w:rsidP="00F44278"/>
    <w:p w14:paraId="0543D9C8" w14:textId="77777777" w:rsidR="00F44278" w:rsidRPr="00F44278" w:rsidRDefault="00F44278" w:rsidP="00F44278">
      <w:r w:rsidRPr="00F44278">
        <w:t>| Yếu tố khảo sát tại Kho Dược | Thuộc loại Môi trường | Tác động trực tiếp đến phần mềm |</w:t>
      </w:r>
    </w:p>
    <w:p w14:paraId="170692D1" w14:textId="77777777" w:rsidR="00F44278" w:rsidRPr="00F44278" w:rsidRDefault="00F44278" w:rsidP="00F44278">
      <w:r w:rsidRPr="00F44278">
        <w:t>|---|---|---|</w:t>
      </w:r>
    </w:p>
    <w:p w14:paraId="723B2880" w14:textId="77777777" w:rsidR="00F44278" w:rsidRPr="00F44278" w:rsidRDefault="00F44278" w:rsidP="00F44278">
      <w:r w:rsidRPr="00F44278">
        <w:t>| **Kỹ năng vi tính &amp; thói quen ghi sổ của Dược sĩ** | **Môi trường Nội bộ** | Cần giao diện tối giản, hỗ trợ quét mã vạch |</w:t>
      </w:r>
    </w:p>
    <w:p w14:paraId="628DA8C4" w14:textId="77777777" w:rsidR="00F44278" w:rsidRPr="00F44278" w:rsidRDefault="00F44278" w:rsidP="00F44278">
      <w:r w:rsidRPr="00F44278">
        <w:t>| **Thông tư &amp; Chế tài xử phạt của Bộ Y tế** | **Môi trường Bên ngoài** | Bắt buộc khóa tự động thuốc hết hạn, lưu audit log |</w:t>
      </w:r>
    </w:p>
    <w:p w14:paraId="6F904130" w14:textId="77777777" w:rsidR="00F44278" w:rsidRPr="00F44278" w:rsidRDefault="00F44278" w:rsidP="00F44278">
      <w:r w:rsidRPr="00F44278">
        <w:t>| **Hạ tầng máy chủ và mạng LAN nội bộ bệnh viện** | **Môi trường Nội bộ** | Hệ thống phải bảo đảm hoạt động ổn định trên hạ tầng mạng nội bộ; đồng thời phải hỗ trợ **cơ chế xác nhận kép (Dual-Authorization)** khi xuất các thuốc thuộc nhóm **RESTRICTED** như thuốc hướng thần, gây nghiện. |</w:t>
      </w:r>
    </w:p>
    <w:p w14:paraId="0C21D46A" w14:textId="77777777" w:rsidR="00F44278" w:rsidRPr="00F44278" w:rsidRDefault="00F44278" w:rsidP="00F44278"/>
    <w:p w14:paraId="08DE914C" w14:textId="77777777" w:rsidR="00F44278" w:rsidRPr="00F44278" w:rsidRDefault="00F44278" w:rsidP="00F44278">
      <w:r w:rsidRPr="00F44278">
        <w:t>### Yêu cầu Chức năng (FR)</w:t>
      </w:r>
    </w:p>
    <w:p w14:paraId="5D78B938" w14:textId="77777777" w:rsidR="00F44278" w:rsidRPr="00F44278" w:rsidRDefault="00F44278" w:rsidP="00F44278"/>
    <w:p w14:paraId="7B66846A" w14:textId="77777777" w:rsidR="00F44278" w:rsidRPr="00F44278" w:rsidRDefault="00F44278" w:rsidP="00F44278">
      <w:r w:rsidRPr="00F44278">
        <w:t xml:space="preserve">**FR-01:**  </w:t>
      </w:r>
    </w:p>
    <w:p w14:paraId="26F2C601" w14:textId="77777777" w:rsidR="00F44278" w:rsidRPr="00F44278" w:rsidRDefault="00F44278" w:rsidP="00F44278">
      <w:r w:rsidRPr="00F44278">
        <w:t>Hệ thống phải tự động kiểm tra hạn sử dụng của từng lô thuốc và khóa xuất kho đối với các lô đã hết hạn; đối với thuốc thuộc nhóm **RESTRICTED**, hệ thống phải yêu cầu xác nhận kép từ hai người có thẩm quyền, trong đó có **Dược sĩ Trưởng khoa Dược**, trước khi cho phép xuất kho.</w:t>
      </w:r>
    </w:p>
    <w:p w14:paraId="4AA2D2A1" w14:textId="77777777" w:rsidR="00F44278" w:rsidRPr="00F44278" w:rsidRDefault="00F44278" w:rsidP="00F44278"/>
    <w:p w14:paraId="63774227" w14:textId="77777777" w:rsidR="00F44278" w:rsidRPr="00F44278" w:rsidRDefault="00F44278" w:rsidP="00F44278">
      <w:r w:rsidRPr="00F44278">
        <w:t>### Yêu cầu Phi chức năng (NFR)</w:t>
      </w:r>
    </w:p>
    <w:p w14:paraId="7131BFEF" w14:textId="77777777" w:rsidR="00F44278" w:rsidRPr="00F44278" w:rsidRDefault="00F44278" w:rsidP="00F44278"/>
    <w:p w14:paraId="1C9D3800" w14:textId="77777777" w:rsidR="00F44278" w:rsidRPr="00F44278" w:rsidRDefault="00F44278" w:rsidP="00F44278">
      <w:r w:rsidRPr="00F44278">
        <w:t xml:space="preserve">**NFR-01:**  </w:t>
      </w:r>
    </w:p>
    <w:p w14:paraId="567A1B5C" w14:textId="77777777" w:rsidR="00F44278" w:rsidRPr="00F44278" w:rsidRDefault="00F44278" w:rsidP="00F44278">
      <w:r w:rsidRPr="00F44278">
        <w:t>Hệ thống phải bảo đảm tính **bảo mật và truy vết**, lưu đầy đủ audit log về người thực hiện, người xác nhận, thời gian và thao tác xuất kho, đặc biệt đối với các thuốc thuộc nhóm **RESTRICTED**.</w:t>
      </w:r>
    </w:p>
    <w:p w14:paraId="25787D94" w14:textId="77777777" w:rsidR="00F44278" w:rsidRPr="00F44278" w:rsidRDefault="00F44278" w:rsidP="00F44278">
      <w:pPr>
        <w:rPr>
          <w:b/>
          <w:bCs/>
        </w:rPr>
      </w:pPr>
      <w:r w:rsidRPr="00F44278">
        <w:rPr>
          <w:b/>
          <w:bCs/>
        </w:rPr>
        <w:lastRenderedPageBreak/>
        <w:t>Kết luận</w:t>
      </w:r>
    </w:p>
    <w:p w14:paraId="1A76527C" w14:textId="77777777" w:rsidR="00F44278" w:rsidRPr="00F44278" w:rsidRDefault="00F44278" w:rsidP="00F44278">
      <w:r w:rsidRPr="00F44278">
        <w:t>Qua quá trình hiệu chỉnh, ba vấn đề chính đã được xác định:</w:t>
      </w:r>
    </w:p>
    <w:p w14:paraId="48472FF8" w14:textId="77777777" w:rsidR="00F44278" w:rsidRPr="00F44278" w:rsidRDefault="00F44278" w:rsidP="00F44278">
      <w:pPr>
        <w:numPr>
          <w:ilvl w:val="0"/>
          <w:numId w:val="1"/>
        </w:numPr>
      </w:pPr>
      <w:r w:rsidRPr="00F44278">
        <w:rPr>
          <w:b/>
          <w:bCs/>
        </w:rPr>
        <w:t>Thông tư Bộ Y tế</w:t>
      </w:r>
      <w:r w:rsidRPr="00F44278">
        <w:t xml:space="preserve"> thuộc </w:t>
      </w:r>
      <w:r w:rsidRPr="00F44278">
        <w:rPr>
          <w:b/>
          <w:bCs/>
        </w:rPr>
        <w:t>Môi trường Bên ngoài</w:t>
      </w:r>
      <w:r w:rsidRPr="00F44278">
        <w:t>, không phải môi trường nội bộ.</w:t>
      </w:r>
    </w:p>
    <w:p w14:paraId="6E081D86" w14:textId="77777777" w:rsidR="00F44278" w:rsidRPr="00F44278" w:rsidRDefault="00F44278" w:rsidP="00F44278">
      <w:pPr>
        <w:numPr>
          <w:ilvl w:val="0"/>
          <w:numId w:val="1"/>
        </w:numPr>
      </w:pPr>
      <w:r w:rsidRPr="00F44278">
        <w:t xml:space="preserve">Quy trình AS-IS phải phản ánh </w:t>
      </w:r>
      <w:r w:rsidRPr="00F44278">
        <w:rPr>
          <w:b/>
          <w:bCs/>
        </w:rPr>
        <w:t>rủi ro thực tế</w:t>
      </w:r>
      <w:r w:rsidRPr="00F44278">
        <w:t>, không được giả định rằng con người luôn nhớ chính xác hạn sử dụng thuốc.</w:t>
      </w:r>
    </w:p>
    <w:p w14:paraId="4861951D" w14:textId="77777777" w:rsidR="00F44278" w:rsidRPr="00F44278" w:rsidRDefault="00F44278" w:rsidP="00F44278">
      <w:pPr>
        <w:numPr>
          <w:ilvl w:val="0"/>
          <w:numId w:val="1"/>
        </w:numPr>
      </w:pPr>
      <w:r w:rsidRPr="00F44278">
        <w:t xml:space="preserve">Chức năng </w:t>
      </w:r>
      <w:r w:rsidRPr="00F44278">
        <w:rPr>
          <w:b/>
          <w:bCs/>
        </w:rPr>
        <w:t>tự động khóa thuốc hết hạn</w:t>
      </w:r>
      <w:r w:rsidRPr="00F44278">
        <w:t xml:space="preserve"> là </w:t>
      </w:r>
      <w:r w:rsidRPr="00F44278">
        <w:rPr>
          <w:b/>
          <w:bCs/>
        </w:rPr>
        <w:t>FR</w:t>
      </w:r>
      <w:r w:rsidRPr="00F44278">
        <w:t>, vì đây là hành động cụ thể hệ thống phải thực hiện.</w:t>
      </w:r>
    </w:p>
    <w:p w14:paraId="62A2680D" w14:textId="77777777" w:rsidR="00F44278" w:rsidRPr="00F44278" w:rsidRDefault="00F44278" w:rsidP="00F44278">
      <w:pPr>
        <w:numPr>
          <w:ilvl w:val="0"/>
          <w:numId w:val="1"/>
        </w:numPr>
      </w:pPr>
      <w:r w:rsidRPr="00F44278">
        <w:t xml:space="preserve">Thuốc </w:t>
      </w:r>
      <w:r w:rsidRPr="00F44278">
        <w:rPr>
          <w:b/>
          <w:bCs/>
        </w:rPr>
        <w:t>RESTRICTED</w:t>
      </w:r>
      <w:r w:rsidRPr="00F44278">
        <w:t xml:space="preserve"> phải được xử lý bằng cơ chế </w:t>
      </w:r>
      <w:r w:rsidRPr="00F44278">
        <w:rPr>
          <w:b/>
          <w:bCs/>
        </w:rPr>
        <w:t>Dual-Authorization</w:t>
      </w:r>
      <w:r w:rsidRPr="00F44278">
        <w:t>, không cho phép một nhân viên tự ý xuất kho.</w:t>
      </w:r>
    </w:p>
    <w:p w14:paraId="0B7EB7DB" w14:textId="77777777" w:rsidR="00F44278" w:rsidRPr="00F44278" w:rsidRDefault="00F44278" w:rsidP="00F44278">
      <w:pPr>
        <w:numPr>
          <w:ilvl w:val="0"/>
          <w:numId w:val="1"/>
        </w:numPr>
      </w:pPr>
      <w:r w:rsidRPr="00F44278">
        <w:t xml:space="preserve">Các yêu cầu về bảo mật, truy vết và chất lượng hệ thống được thể hiện dưới dạng </w:t>
      </w:r>
      <w:r w:rsidRPr="00F44278">
        <w:rPr>
          <w:b/>
          <w:bCs/>
        </w:rPr>
        <w:t>NFR</w:t>
      </w:r>
      <w:r w:rsidRPr="00F44278">
        <w:t>.</w:t>
      </w:r>
    </w:p>
    <w:p w14:paraId="3E5C2228" w14:textId="77777777" w:rsidR="00CC3023" w:rsidRDefault="00CC3023"/>
    <w:sectPr w:rsidR="00CC3023" w:rsidSect="007C0DBC">
      <w:pgSz w:w="12240" w:h="15840"/>
      <w:pgMar w:top="1134" w:right="1440" w:bottom="119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546A49"/>
    <w:multiLevelType w:val="multilevel"/>
    <w:tmpl w:val="97C03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11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78"/>
    <w:rsid w:val="000C6FFA"/>
    <w:rsid w:val="00440F97"/>
    <w:rsid w:val="006C4A9D"/>
    <w:rsid w:val="007C0DBC"/>
    <w:rsid w:val="00C524C1"/>
    <w:rsid w:val="00CC3023"/>
    <w:rsid w:val="00F44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20A0"/>
  <w15:chartTrackingRefBased/>
  <w15:docId w15:val="{B34400C3-70A3-408A-928E-07CCB4165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278"/>
    <w:rPr>
      <w:rFonts w:eastAsiaTheme="majorEastAsia" w:cstheme="majorBidi"/>
      <w:color w:val="272727" w:themeColor="text1" w:themeTint="D8"/>
    </w:rPr>
  </w:style>
  <w:style w:type="paragraph" w:styleId="Title">
    <w:name w:val="Title"/>
    <w:basedOn w:val="Normal"/>
    <w:next w:val="Normal"/>
    <w:link w:val="TitleChar"/>
    <w:uiPriority w:val="10"/>
    <w:qFormat/>
    <w:rsid w:val="00F44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278"/>
    <w:pPr>
      <w:spacing w:before="160"/>
      <w:jc w:val="center"/>
    </w:pPr>
    <w:rPr>
      <w:i/>
      <w:iCs/>
      <w:color w:val="404040" w:themeColor="text1" w:themeTint="BF"/>
    </w:rPr>
  </w:style>
  <w:style w:type="character" w:customStyle="1" w:styleId="QuoteChar">
    <w:name w:val="Quote Char"/>
    <w:basedOn w:val="DefaultParagraphFont"/>
    <w:link w:val="Quote"/>
    <w:uiPriority w:val="29"/>
    <w:rsid w:val="00F44278"/>
    <w:rPr>
      <w:i/>
      <w:iCs/>
      <w:color w:val="404040" w:themeColor="text1" w:themeTint="BF"/>
    </w:rPr>
  </w:style>
  <w:style w:type="paragraph" w:styleId="ListParagraph">
    <w:name w:val="List Paragraph"/>
    <w:basedOn w:val="Normal"/>
    <w:uiPriority w:val="34"/>
    <w:qFormat/>
    <w:rsid w:val="00F44278"/>
    <w:pPr>
      <w:ind w:left="720"/>
      <w:contextualSpacing/>
    </w:pPr>
  </w:style>
  <w:style w:type="character" w:styleId="IntenseEmphasis">
    <w:name w:val="Intense Emphasis"/>
    <w:basedOn w:val="DefaultParagraphFont"/>
    <w:uiPriority w:val="21"/>
    <w:qFormat/>
    <w:rsid w:val="00F44278"/>
    <w:rPr>
      <w:i/>
      <w:iCs/>
      <w:color w:val="0F4761" w:themeColor="accent1" w:themeShade="BF"/>
    </w:rPr>
  </w:style>
  <w:style w:type="paragraph" w:styleId="IntenseQuote">
    <w:name w:val="Intense Quote"/>
    <w:basedOn w:val="Normal"/>
    <w:next w:val="Normal"/>
    <w:link w:val="IntenseQuoteChar"/>
    <w:uiPriority w:val="30"/>
    <w:qFormat/>
    <w:rsid w:val="00F44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278"/>
    <w:rPr>
      <w:i/>
      <w:iCs/>
      <w:color w:val="0F4761" w:themeColor="accent1" w:themeShade="BF"/>
    </w:rPr>
  </w:style>
  <w:style w:type="character" w:styleId="IntenseReference">
    <w:name w:val="Intense Reference"/>
    <w:basedOn w:val="DefaultParagraphFont"/>
    <w:uiPriority w:val="32"/>
    <w:qFormat/>
    <w:rsid w:val="00F44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dc:creator>
  <cp:keywords/>
  <dc:description/>
  <cp:lastModifiedBy>Nguyen Trong</cp:lastModifiedBy>
  <cp:revision>1</cp:revision>
  <dcterms:created xsi:type="dcterms:W3CDTF">2026-09-07T11:54:00Z</dcterms:created>
  <dcterms:modified xsi:type="dcterms:W3CDTF">2026-09-07T11:54:00Z</dcterms:modified>
</cp:coreProperties>
</file>