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DDE2F" w14:textId="77777777" w:rsidR="001F6F88" w:rsidRPr="001F6F88" w:rsidRDefault="001F6F88" w:rsidP="001F6F88">
      <w:pPr>
        <w:rPr>
          <w:b/>
          <w:bCs/>
        </w:rPr>
      </w:pPr>
      <w:r w:rsidRPr="001F6F88">
        <w:rPr>
          <w:b/>
          <w:bCs/>
        </w:rPr>
        <w:t>BƯỚC 1 — Phân loại 5 ghi chú</w:t>
      </w:r>
    </w:p>
    <w:tbl>
      <w:tblPr>
        <w:tblW w:w="980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4702"/>
        <w:gridCol w:w="3948"/>
      </w:tblGrid>
      <w:tr w:rsidR="001F6F88" w:rsidRPr="001F6F88" w14:paraId="16C67F18" w14:textId="77777777" w:rsidTr="001F6F88">
        <w:trPr>
          <w:trHeight w:val="51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17F9A" w14:textId="77777777" w:rsidR="001F6F88" w:rsidRPr="001F6F88" w:rsidRDefault="001F6F88" w:rsidP="001F6F88">
            <w:pPr>
              <w:rPr>
                <w:b/>
                <w:bCs/>
              </w:rPr>
            </w:pPr>
            <w:r w:rsidRPr="001F6F88">
              <w:rPr>
                <w:b/>
                <w:bCs/>
              </w:rPr>
              <w:t>Ghi chú</w:t>
            </w:r>
          </w:p>
        </w:tc>
        <w:tc>
          <w:tcPr>
            <w:tcW w:w="0" w:type="auto"/>
            <w:vAlign w:val="center"/>
            <w:hideMark/>
          </w:tcPr>
          <w:p w14:paraId="7A38F834" w14:textId="77777777" w:rsidR="001F6F88" w:rsidRPr="001F6F88" w:rsidRDefault="001F6F88" w:rsidP="001F6F88">
            <w:pPr>
              <w:rPr>
                <w:b/>
                <w:bCs/>
              </w:rPr>
            </w:pPr>
            <w:r w:rsidRPr="001F6F88">
              <w:rPr>
                <w:b/>
                <w:bCs/>
              </w:rPr>
              <w:t>Loại yêu cầu (Chức năng/Phi chức năng)</w:t>
            </w:r>
          </w:p>
        </w:tc>
        <w:tc>
          <w:tcPr>
            <w:tcW w:w="0" w:type="auto"/>
            <w:vAlign w:val="center"/>
            <w:hideMark/>
          </w:tcPr>
          <w:p w14:paraId="7696EB1C" w14:textId="77777777" w:rsidR="001F6F88" w:rsidRPr="001F6F88" w:rsidRDefault="001F6F88" w:rsidP="001F6F88">
            <w:pPr>
              <w:rPr>
                <w:b/>
                <w:bCs/>
              </w:rPr>
            </w:pPr>
            <w:r w:rsidRPr="001F6F88">
              <w:rPr>
                <w:b/>
                <w:bCs/>
              </w:rPr>
              <w:t>Vị trí IEEE 830 đề xuất</w:t>
            </w:r>
          </w:p>
        </w:tc>
      </w:tr>
      <w:tr w:rsidR="001F6F88" w:rsidRPr="001F6F88" w14:paraId="2AEDA83E" w14:textId="77777777" w:rsidTr="001F6F88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5806812D" w14:textId="77777777" w:rsidR="001F6F88" w:rsidRPr="001F6F88" w:rsidRDefault="001F6F88" w:rsidP="001F6F88">
            <w:r w:rsidRPr="001F6F88">
              <w:rPr>
                <w:b/>
                <w:bCs/>
              </w:rPr>
              <w:t>Ghi chú 1</w:t>
            </w:r>
          </w:p>
        </w:tc>
        <w:tc>
          <w:tcPr>
            <w:tcW w:w="0" w:type="auto"/>
            <w:vAlign w:val="center"/>
            <w:hideMark/>
          </w:tcPr>
          <w:p w14:paraId="0C9683CD" w14:textId="77777777" w:rsidR="001F6F88" w:rsidRPr="001F6F88" w:rsidRDefault="001F6F88" w:rsidP="001F6F88">
            <w:r w:rsidRPr="001F6F88">
              <w:t>Chức năng (Functional)</w:t>
            </w:r>
          </w:p>
        </w:tc>
        <w:tc>
          <w:tcPr>
            <w:tcW w:w="0" w:type="auto"/>
            <w:vAlign w:val="center"/>
            <w:hideMark/>
          </w:tcPr>
          <w:p w14:paraId="054B0AE5" w14:textId="77777777" w:rsidR="001F6F88" w:rsidRPr="001F6F88" w:rsidRDefault="001F6F88" w:rsidP="001F6F88">
            <w:r w:rsidRPr="001F6F88">
              <w:rPr>
                <w:b/>
                <w:bCs/>
              </w:rPr>
              <w:t>3.2 Functional Requirements</w:t>
            </w:r>
          </w:p>
        </w:tc>
      </w:tr>
      <w:tr w:rsidR="001F6F88" w:rsidRPr="001F6F88" w14:paraId="087F97CC" w14:textId="77777777" w:rsidTr="001F6F88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7A5C1D13" w14:textId="77777777" w:rsidR="001F6F88" w:rsidRPr="001F6F88" w:rsidRDefault="001F6F88" w:rsidP="001F6F88">
            <w:r w:rsidRPr="001F6F88">
              <w:rPr>
                <w:b/>
                <w:bCs/>
              </w:rPr>
              <w:t>Ghi chú 2</w:t>
            </w:r>
          </w:p>
        </w:tc>
        <w:tc>
          <w:tcPr>
            <w:tcW w:w="0" w:type="auto"/>
            <w:vAlign w:val="center"/>
            <w:hideMark/>
          </w:tcPr>
          <w:p w14:paraId="3AD457D7" w14:textId="77777777" w:rsidR="001F6F88" w:rsidRPr="001F6F88" w:rsidRDefault="001F6F88" w:rsidP="001F6F88">
            <w:r w:rsidRPr="001F6F88">
              <w:t>Phi chức năng (Non-functional)</w:t>
            </w:r>
          </w:p>
        </w:tc>
        <w:tc>
          <w:tcPr>
            <w:tcW w:w="0" w:type="auto"/>
            <w:vAlign w:val="center"/>
            <w:hideMark/>
          </w:tcPr>
          <w:p w14:paraId="7F3AA958" w14:textId="77777777" w:rsidR="001F6F88" w:rsidRPr="001F6F88" w:rsidRDefault="001F6F88" w:rsidP="001F6F88">
            <w:r w:rsidRPr="001F6F88">
              <w:rPr>
                <w:b/>
                <w:bCs/>
              </w:rPr>
              <w:t>3.3 Non-functional Requirements</w:t>
            </w:r>
          </w:p>
        </w:tc>
      </w:tr>
      <w:tr w:rsidR="001F6F88" w:rsidRPr="001F6F88" w14:paraId="2F97DE04" w14:textId="77777777" w:rsidTr="001F6F88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21EF2648" w14:textId="77777777" w:rsidR="001F6F88" w:rsidRPr="001F6F88" w:rsidRDefault="001F6F88" w:rsidP="001F6F88">
            <w:r w:rsidRPr="001F6F88">
              <w:rPr>
                <w:b/>
                <w:bCs/>
              </w:rPr>
              <w:t>Ghi chú 3</w:t>
            </w:r>
          </w:p>
        </w:tc>
        <w:tc>
          <w:tcPr>
            <w:tcW w:w="0" w:type="auto"/>
            <w:vAlign w:val="center"/>
            <w:hideMark/>
          </w:tcPr>
          <w:p w14:paraId="6E9C6255" w14:textId="77777777" w:rsidR="001F6F88" w:rsidRPr="001F6F88" w:rsidRDefault="001F6F88" w:rsidP="001F6F88">
            <w:r w:rsidRPr="001F6F88">
              <w:t>Chức năng (Functional)</w:t>
            </w:r>
          </w:p>
        </w:tc>
        <w:tc>
          <w:tcPr>
            <w:tcW w:w="0" w:type="auto"/>
            <w:vAlign w:val="center"/>
            <w:hideMark/>
          </w:tcPr>
          <w:p w14:paraId="00755058" w14:textId="77777777" w:rsidR="001F6F88" w:rsidRPr="001F6F88" w:rsidRDefault="001F6F88" w:rsidP="001F6F88">
            <w:r w:rsidRPr="001F6F88">
              <w:rPr>
                <w:b/>
                <w:bCs/>
              </w:rPr>
              <w:t>3.2 Functional Requirements</w:t>
            </w:r>
          </w:p>
        </w:tc>
      </w:tr>
      <w:tr w:rsidR="001F6F88" w:rsidRPr="001F6F88" w14:paraId="2D211F42" w14:textId="77777777" w:rsidTr="001F6F88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702D1312" w14:textId="77777777" w:rsidR="001F6F88" w:rsidRPr="001F6F88" w:rsidRDefault="001F6F88" w:rsidP="001F6F88">
            <w:r w:rsidRPr="001F6F88">
              <w:rPr>
                <w:b/>
                <w:bCs/>
              </w:rPr>
              <w:t>Ghi chú 4</w:t>
            </w:r>
          </w:p>
        </w:tc>
        <w:tc>
          <w:tcPr>
            <w:tcW w:w="0" w:type="auto"/>
            <w:vAlign w:val="center"/>
            <w:hideMark/>
          </w:tcPr>
          <w:p w14:paraId="0C419A28" w14:textId="77777777" w:rsidR="001F6F88" w:rsidRPr="001F6F88" w:rsidRDefault="001F6F88" w:rsidP="001F6F88">
            <w:r w:rsidRPr="001F6F88">
              <w:t>Phi chức năng (Non-functional)</w:t>
            </w:r>
          </w:p>
        </w:tc>
        <w:tc>
          <w:tcPr>
            <w:tcW w:w="0" w:type="auto"/>
            <w:vAlign w:val="center"/>
            <w:hideMark/>
          </w:tcPr>
          <w:p w14:paraId="4BC3AF19" w14:textId="77777777" w:rsidR="001F6F88" w:rsidRPr="001F6F88" w:rsidRDefault="001F6F88" w:rsidP="001F6F88">
            <w:r w:rsidRPr="001F6F88">
              <w:rPr>
                <w:b/>
                <w:bCs/>
              </w:rPr>
              <w:t>3.3 Non-functional Requirements</w:t>
            </w:r>
          </w:p>
        </w:tc>
      </w:tr>
      <w:tr w:rsidR="001F6F88" w:rsidRPr="001F6F88" w14:paraId="0466F103" w14:textId="77777777" w:rsidTr="001F6F88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6AB90443" w14:textId="77777777" w:rsidR="001F6F88" w:rsidRPr="001F6F88" w:rsidRDefault="001F6F88" w:rsidP="001F6F88">
            <w:r w:rsidRPr="001F6F88">
              <w:rPr>
                <w:b/>
                <w:bCs/>
              </w:rPr>
              <w:t>Ghi chú 5</w:t>
            </w:r>
          </w:p>
        </w:tc>
        <w:tc>
          <w:tcPr>
            <w:tcW w:w="0" w:type="auto"/>
            <w:vAlign w:val="center"/>
            <w:hideMark/>
          </w:tcPr>
          <w:p w14:paraId="56E55DA6" w14:textId="77777777" w:rsidR="001F6F88" w:rsidRPr="001F6F88" w:rsidRDefault="001F6F88" w:rsidP="001F6F88">
            <w:r w:rsidRPr="001F6F88">
              <w:t>Phi chức năng (Non-functional)</w:t>
            </w:r>
          </w:p>
        </w:tc>
        <w:tc>
          <w:tcPr>
            <w:tcW w:w="0" w:type="auto"/>
            <w:vAlign w:val="center"/>
            <w:hideMark/>
          </w:tcPr>
          <w:p w14:paraId="384684F1" w14:textId="77777777" w:rsidR="001F6F88" w:rsidRPr="001F6F88" w:rsidRDefault="001F6F88" w:rsidP="001F6F88">
            <w:r w:rsidRPr="001F6F88">
              <w:rPr>
                <w:b/>
                <w:bCs/>
              </w:rPr>
              <w:t>3.3 Non-functional Requirements</w:t>
            </w:r>
          </w:p>
        </w:tc>
      </w:tr>
      <w:tr w:rsidR="001F6F88" w:rsidRPr="001F6F88" w14:paraId="549443FE" w14:textId="77777777" w:rsidTr="001F6F88">
        <w:trPr>
          <w:trHeight w:val="514"/>
          <w:tblCellSpacing w:w="15" w:type="dxa"/>
        </w:trPr>
        <w:tc>
          <w:tcPr>
            <w:tcW w:w="0" w:type="auto"/>
            <w:vAlign w:val="center"/>
          </w:tcPr>
          <w:p w14:paraId="17652FDC" w14:textId="77777777" w:rsidR="001F6F88" w:rsidRPr="001F6F88" w:rsidRDefault="001F6F88" w:rsidP="001F6F8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FE9C48B" w14:textId="77777777" w:rsidR="001F6F88" w:rsidRPr="001F6F88" w:rsidRDefault="001F6F88" w:rsidP="001F6F88"/>
        </w:tc>
        <w:tc>
          <w:tcPr>
            <w:tcW w:w="0" w:type="auto"/>
            <w:vAlign w:val="center"/>
          </w:tcPr>
          <w:p w14:paraId="6625D61F" w14:textId="77777777" w:rsidR="001F6F88" w:rsidRPr="001F6F88" w:rsidRDefault="001F6F88" w:rsidP="001F6F88">
            <w:pPr>
              <w:rPr>
                <w:b/>
                <w:bCs/>
              </w:rPr>
            </w:pPr>
          </w:p>
        </w:tc>
      </w:tr>
    </w:tbl>
    <w:p w14:paraId="7C38C34C" w14:textId="77777777" w:rsidR="001F6F88" w:rsidRPr="001F6F88" w:rsidRDefault="001F6F88" w:rsidP="001F6F88">
      <w:pPr>
        <w:rPr>
          <w:b/>
          <w:bCs/>
        </w:rPr>
      </w:pPr>
      <w:r w:rsidRPr="001F6F88">
        <w:rPr>
          <w:b/>
          <w:bCs/>
        </w:rPr>
        <w:t>BƯỚC 2 — Xác định vị trí 2 sơ đồ</w:t>
      </w:r>
    </w:p>
    <w:tbl>
      <w:tblPr>
        <w:tblW w:w="105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2748"/>
        <w:gridCol w:w="5162"/>
      </w:tblGrid>
      <w:tr w:rsidR="001F6F88" w:rsidRPr="001F6F88" w14:paraId="1D6EEAB8" w14:textId="77777777" w:rsidTr="001F6F88">
        <w:trPr>
          <w:trHeight w:val="5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93831" w14:textId="77777777" w:rsidR="001F6F88" w:rsidRPr="001F6F88" w:rsidRDefault="001F6F88" w:rsidP="001F6F88">
            <w:pPr>
              <w:rPr>
                <w:b/>
                <w:bCs/>
              </w:rPr>
            </w:pPr>
            <w:r w:rsidRPr="001F6F88">
              <w:rPr>
                <w:b/>
                <w:bCs/>
              </w:rPr>
              <w:t>Sơ đồ</w:t>
            </w:r>
          </w:p>
        </w:tc>
        <w:tc>
          <w:tcPr>
            <w:tcW w:w="0" w:type="auto"/>
            <w:vAlign w:val="center"/>
            <w:hideMark/>
          </w:tcPr>
          <w:p w14:paraId="7EDD73C2" w14:textId="77777777" w:rsidR="001F6F88" w:rsidRPr="001F6F88" w:rsidRDefault="001F6F88" w:rsidP="001F6F88">
            <w:pPr>
              <w:rPr>
                <w:b/>
                <w:bCs/>
              </w:rPr>
            </w:pPr>
            <w:r w:rsidRPr="001F6F88">
              <w:rPr>
                <w:b/>
                <w:bCs/>
              </w:rPr>
              <w:t>Vị trí IEEE 830 đề xuất</w:t>
            </w:r>
          </w:p>
        </w:tc>
        <w:tc>
          <w:tcPr>
            <w:tcW w:w="0" w:type="auto"/>
            <w:vAlign w:val="center"/>
            <w:hideMark/>
          </w:tcPr>
          <w:p w14:paraId="10AED004" w14:textId="77777777" w:rsidR="001F6F88" w:rsidRPr="001F6F88" w:rsidRDefault="001F6F88" w:rsidP="001F6F88">
            <w:pPr>
              <w:rPr>
                <w:b/>
                <w:bCs/>
              </w:rPr>
            </w:pPr>
            <w:r w:rsidRPr="001F6F88">
              <w:rPr>
                <w:b/>
                <w:bCs/>
              </w:rPr>
              <w:t>Lý do</w:t>
            </w:r>
          </w:p>
        </w:tc>
      </w:tr>
      <w:tr w:rsidR="001F6F88" w:rsidRPr="001F6F88" w14:paraId="6B153AE5" w14:textId="77777777" w:rsidTr="001F6F88">
        <w:trPr>
          <w:trHeight w:val="987"/>
          <w:tblCellSpacing w:w="15" w:type="dxa"/>
        </w:trPr>
        <w:tc>
          <w:tcPr>
            <w:tcW w:w="0" w:type="auto"/>
            <w:vAlign w:val="center"/>
            <w:hideMark/>
          </w:tcPr>
          <w:p w14:paraId="432F5056" w14:textId="77777777" w:rsidR="001F6F88" w:rsidRPr="001F6F88" w:rsidRDefault="001F6F88" w:rsidP="001F6F88">
            <w:r w:rsidRPr="001F6F88">
              <w:rPr>
                <w:b/>
                <w:bCs/>
              </w:rPr>
              <w:t>Use Case Diagram tổng thể</w:t>
            </w:r>
          </w:p>
        </w:tc>
        <w:tc>
          <w:tcPr>
            <w:tcW w:w="0" w:type="auto"/>
            <w:vAlign w:val="center"/>
            <w:hideMark/>
          </w:tcPr>
          <w:p w14:paraId="0929D5A0" w14:textId="77777777" w:rsidR="001F6F88" w:rsidRPr="001F6F88" w:rsidRDefault="001F6F88" w:rsidP="001F6F88">
            <w:r w:rsidRPr="001F6F88">
              <w:t>2.2 Product Functions</w:t>
            </w:r>
          </w:p>
        </w:tc>
        <w:tc>
          <w:tcPr>
            <w:tcW w:w="0" w:type="auto"/>
            <w:vAlign w:val="center"/>
            <w:hideMark/>
          </w:tcPr>
          <w:p w14:paraId="24F5218F" w14:textId="77777777" w:rsidR="001F6F88" w:rsidRPr="001F6F88" w:rsidRDefault="001F6F88" w:rsidP="001F6F88">
            <w:r w:rsidRPr="001F6F88">
              <w:t>Mô tả các chức năng chính và Actor của hệ thống.</w:t>
            </w:r>
          </w:p>
        </w:tc>
      </w:tr>
      <w:tr w:rsidR="001F6F88" w:rsidRPr="001F6F88" w14:paraId="7B3C84AF" w14:textId="77777777" w:rsidTr="001F6F88">
        <w:trPr>
          <w:trHeight w:val="987"/>
          <w:tblCellSpacing w:w="15" w:type="dxa"/>
        </w:trPr>
        <w:tc>
          <w:tcPr>
            <w:tcW w:w="0" w:type="auto"/>
            <w:vAlign w:val="center"/>
            <w:hideMark/>
          </w:tcPr>
          <w:p w14:paraId="28815C21" w14:textId="77777777" w:rsidR="001F6F88" w:rsidRPr="001F6F88" w:rsidRDefault="001F6F88" w:rsidP="001F6F88">
            <w:r w:rsidRPr="001F6F88">
              <w:rPr>
                <w:b/>
                <w:bCs/>
              </w:rPr>
              <w:t>ERD Đơn hàng - Món ăn</w:t>
            </w:r>
          </w:p>
        </w:tc>
        <w:tc>
          <w:tcPr>
            <w:tcW w:w="0" w:type="auto"/>
            <w:vAlign w:val="center"/>
            <w:hideMark/>
          </w:tcPr>
          <w:p w14:paraId="05B81810" w14:textId="77777777" w:rsidR="001F6F88" w:rsidRPr="001F6F88" w:rsidRDefault="001F6F88" w:rsidP="001F6F88">
            <w:r w:rsidRPr="001F6F88">
              <w:t>3.2 Functional Requirements</w:t>
            </w:r>
          </w:p>
        </w:tc>
        <w:tc>
          <w:tcPr>
            <w:tcW w:w="0" w:type="auto"/>
            <w:vAlign w:val="center"/>
            <w:hideMark/>
          </w:tcPr>
          <w:p w14:paraId="027FC887" w14:textId="10A98FC4" w:rsidR="001F6F88" w:rsidRPr="001F6F88" w:rsidRDefault="001F6F88" w:rsidP="001F6F88">
            <w:pPr>
              <w:rPr>
                <w:lang w:val="vi-VN"/>
              </w:rPr>
            </w:pPr>
            <w:r w:rsidRPr="001F6F88">
              <w:t>Minh họa dữ liệu liên quan đến các chức năng của hệ thống.</w:t>
            </w:r>
          </w:p>
        </w:tc>
      </w:tr>
    </w:tbl>
    <w:p w14:paraId="583FB72D" w14:textId="77777777" w:rsidR="001F6F88" w:rsidRDefault="001F6F88" w:rsidP="001F6F88">
      <w:pPr>
        <w:rPr>
          <w:b/>
          <w:bCs/>
          <w:lang w:val="vi-VN"/>
        </w:rPr>
      </w:pPr>
    </w:p>
    <w:p w14:paraId="2DE3A978" w14:textId="39965B77" w:rsidR="001F6F88" w:rsidRPr="001F6F88" w:rsidRDefault="001F6F88" w:rsidP="001F6F88">
      <w:pPr>
        <w:rPr>
          <w:b/>
          <w:bCs/>
          <w:lang w:val="vi-VN"/>
        </w:rPr>
      </w:pPr>
      <w:r w:rsidRPr="001F6F88">
        <w:rPr>
          <w:b/>
          <w:bCs/>
        </w:rPr>
        <w:t>BƯỚC 3 — Viết lại ghi chú vi phạm đặc tính vàng</w:t>
      </w:r>
    </w:p>
    <w:tbl>
      <w:tblPr>
        <w:tblW w:w="1023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1962"/>
        <w:gridCol w:w="7540"/>
      </w:tblGrid>
      <w:tr w:rsidR="001F6F88" w:rsidRPr="001F6F88" w14:paraId="2F2144DB" w14:textId="77777777" w:rsidTr="001F6F88">
        <w:trPr>
          <w:trHeight w:val="8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B9167" w14:textId="77777777" w:rsidR="001F6F88" w:rsidRPr="001F6F88" w:rsidRDefault="001F6F88" w:rsidP="001F6F88">
            <w:pPr>
              <w:rPr>
                <w:b/>
                <w:bCs/>
              </w:rPr>
            </w:pPr>
            <w:r w:rsidRPr="001F6F88">
              <w:rPr>
                <w:b/>
                <w:bCs/>
              </w:rPr>
              <w:t>Ghi chú</w:t>
            </w:r>
          </w:p>
        </w:tc>
        <w:tc>
          <w:tcPr>
            <w:tcW w:w="0" w:type="auto"/>
            <w:vAlign w:val="center"/>
            <w:hideMark/>
          </w:tcPr>
          <w:p w14:paraId="5215DC1B" w14:textId="77777777" w:rsidR="001F6F88" w:rsidRPr="001F6F88" w:rsidRDefault="001F6F88" w:rsidP="001F6F88">
            <w:pPr>
              <w:rPr>
                <w:b/>
                <w:bCs/>
              </w:rPr>
            </w:pPr>
            <w:r w:rsidRPr="001F6F88">
              <w:rPr>
                <w:b/>
                <w:bCs/>
              </w:rPr>
              <w:t>Đặc tính vàng bị vi phạm</w:t>
            </w:r>
          </w:p>
        </w:tc>
        <w:tc>
          <w:tcPr>
            <w:tcW w:w="0" w:type="auto"/>
            <w:vAlign w:val="center"/>
            <w:hideMark/>
          </w:tcPr>
          <w:p w14:paraId="2BA9E0C9" w14:textId="77777777" w:rsidR="001F6F88" w:rsidRPr="001F6F88" w:rsidRDefault="001F6F88" w:rsidP="001F6F88">
            <w:pPr>
              <w:rPr>
                <w:b/>
                <w:bCs/>
              </w:rPr>
            </w:pPr>
            <w:r w:rsidRPr="001F6F88">
              <w:rPr>
                <w:b/>
                <w:bCs/>
              </w:rPr>
              <w:t>Viết lại đạt chuẩn (có chỉ số/điều kiện cụ thể)</w:t>
            </w:r>
          </w:p>
        </w:tc>
      </w:tr>
      <w:tr w:rsidR="001F6F88" w:rsidRPr="001F6F88" w14:paraId="450DBEC9" w14:textId="77777777" w:rsidTr="001F6F88">
        <w:trPr>
          <w:trHeight w:val="873"/>
          <w:tblCellSpacing w:w="15" w:type="dxa"/>
        </w:trPr>
        <w:tc>
          <w:tcPr>
            <w:tcW w:w="0" w:type="auto"/>
            <w:vAlign w:val="center"/>
            <w:hideMark/>
          </w:tcPr>
          <w:p w14:paraId="2A5B4420" w14:textId="77777777" w:rsidR="001F6F88" w:rsidRPr="001F6F88" w:rsidRDefault="001F6F88" w:rsidP="001F6F88">
            <w:r w:rsidRPr="001F6F88">
              <w:t>Ghi chú 2</w:t>
            </w:r>
          </w:p>
        </w:tc>
        <w:tc>
          <w:tcPr>
            <w:tcW w:w="0" w:type="auto"/>
            <w:vAlign w:val="center"/>
            <w:hideMark/>
          </w:tcPr>
          <w:p w14:paraId="0A514CCE" w14:textId="77777777" w:rsidR="001F6F88" w:rsidRPr="001F6F88" w:rsidRDefault="001F6F88" w:rsidP="001F6F88">
            <w:r w:rsidRPr="001F6F88">
              <w:t>Verifiable (Có thể kiểm chứng)</w:t>
            </w:r>
          </w:p>
        </w:tc>
        <w:tc>
          <w:tcPr>
            <w:tcW w:w="0" w:type="auto"/>
            <w:vAlign w:val="center"/>
            <w:hideMark/>
          </w:tcPr>
          <w:p w14:paraId="6BFC31C2" w14:textId="77777777" w:rsidR="001F6F88" w:rsidRPr="001F6F88" w:rsidRDefault="001F6F88" w:rsidP="001F6F88">
            <w:r w:rsidRPr="001F6F88">
              <w:t>Hệ thống phải hiển thị thực đơn trong thời gian không quá 2 giây sau khi khách hàng quét mã QR thành công.</w:t>
            </w:r>
          </w:p>
        </w:tc>
      </w:tr>
      <w:tr w:rsidR="001F6F88" w:rsidRPr="001F6F88" w14:paraId="54959AD6" w14:textId="77777777" w:rsidTr="001F6F88">
        <w:trPr>
          <w:trHeight w:val="1228"/>
          <w:tblCellSpacing w:w="15" w:type="dxa"/>
        </w:trPr>
        <w:tc>
          <w:tcPr>
            <w:tcW w:w="0" w:type="auto"/>
            <w:vAlign w:val="center"/>
            <w:hideMark/>
          </w:tcPr>
          <w:p w14:paraId="3B5D00A8" w14:textId="77777777" w:rsidR="001F6F88" w:rsidRPr="001F6F88" w:rsidRDefault="001F6F88" w:rsidP="001F6F88">
            <w:r w:rsidRPr="001F6F88">
              <w:t>Ghi chú 4</w:t>
            </w:r>
          </w:p>
        </w:tc>
        <w:tc>
          <w:tcPr>
            <w:tcW w:w="0" w:type="auto"/>
            <w:vAlign w:val="center"/>
            <w:hideMark/>
          </w:tcPr>
          <w:p w14:paraId="79EF0C7D" w14:textId="77777777" w:rsidR="001F6F88" w:rsidRPr="001F6F88" w:rsidRDefault="001F6F88" w:rsidP="001F6F88">
            <w:r w:rsidRPr="001F6F88">
              <w:t>Verifiable (Có thể kiểm chứng)</w:t>
            </w:r>
          </w:p>
        </w:tc>
        <w:tc>
          <w:tcPr>
            <w:tcW w:w="0" w:type="auto"/>
            <w:vAlign w:val="center"/>
            <w:hideMark/>
          </w:tcPr>
          <w:p w14:paraId="62BF00FB" w14:textId="77777777" w:rsidR="001F6F88" w:rsidRPr="001F6F88" w:rsidRDefault="001F6F88" w:rsidP="001F6F88">
            <w:r w:rsidRPr="001F6F88">
              <w:t>Hệ thống phải hỗ trợ Chrome, Safari và Firefox trên thiết bị di động; các phiên bản trình duyệt cũ hơn 2 phiên bản so với phiên bản hiện tại không được hỗ trợ.</w:t>
            </w:r>
          </w:p>
        </w:tc>
      </w:tr>
    </w:tbl>
    <w:p w14:paraId="7C750F09" w14:textId="77777777" w:rsidR="00CC3023" w:rsidRDefault="00CC3023"/>
    <w:sectPr w:rsidR="00CC3023" w:rsidSect="007C0DBC">
      <w:pgSz w:w="12240" w:h="15840"/>
      <w:pgMar w:top="1134" w:right="1440" w:bottom="119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F88"/>
    <w:rsid w:val="000C6FFA"/>
    <w:rsid w:val="001F6F88"/>
    <w:rsid w:val="006C4A9D"/>
    <w:rsid w:val="007C0DBC"/>
    <w:rsid w:val="00C524C1"/>
    <w:rsid w:val="00CC3023"/>
    <w:rsid w:val="00E91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85754"/>
  <w15:chartTrackingRefBased/>
  <w15:docId w15:val="{D0588D33-32D2-4DDF-A906-6E179DB12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Trong</dc:creator>
  <cp:keywords/>
  <dc:description/>
  <cp:lastModifiedBy>Nguyen Trong</cp:lastModifiedBy>
  <cp:revision>1</cp:revision>
  <dcterms:created xsi:type="dcterms:W3CDTF">2026-09-25T03:31:00Z</dcterms:created>
  <dcterms:modified xsi:type="dcterms:W3CDTF">2026-09-25T03:34:00Z</dcterms:modified>
</cp:coreProperties>
</file>