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USER STORY, ACCEPTANCE CRITERIA VÀ THEO DÕI TRÊN TRELLO – RIKKEICARE</w:t>
      </w:r>
    </w:p>
    <w:p>
      <w:pPr>
        <w:pStyle w:val="Heading2"/>
        <w:spacing w:after="120" w:before="240"/>
      </w:pPr>
      <w:r>
        <w:rPr>
          <w:rFonts w:ascii="Times New Roman" w:cs="Times New Roman" w:eastAsia="Times New Roman" w:hAnsi="Times New Roman"/>
          <w:b/>
          <w:bCs/>
          <w:sz w:val="28"/>
          <w:szCs w:val="28"/>
        </w:rPr>
        <w:t xml:space="preserve">Bước 1. Viết User Story cho R5</w:t>
      </w:r>
    </w:p>
    <w:p>
      <w:pPr>
        <w:spacing w:after="100"/>
      </w:pPr>
      <w:r>
        <w:rPr>
          <w:rFonts w:ascii="Times New Roman" w:cs="Times New Roman" w:eastAsia="Times New Roman" w:hAnsi="Times New Roman"/>
          <w:sz w:val="26"/>
          <w:szCs w:val="26"/>
        </w:rPr>
        <w:t xml:space="preserve">User Story: Là một quản lý phòng khám, tôi muốn tự cập nhật giá các gói khám, để giá luôn đúng mà không phải nhờ admin cập nhật hộ qua email.</w:t>
      </w:r>
    </w:p>
    <w:p>
      <w:pPr>
        <w:spacing w:after="100"/>
      </w:pPr>
      <w:r>
        <w:rPr>
          <w:rFonts w:ascii="Times New Roman" w:cs="Times New Roman" w:eastAsia="Times New Roman" w:hAnsi="Times New Roman"/>
          <w:sz w:val="26"/>
          <w:szCs w:val="26"/>
        </w:rPr>
        <w:t xml:space="preserve">Lý do chọn vai trò: quản lý phòng khám là người trực tiếp dùng chức năng này và là người được lợi (tự cập nhật nhanh, không phải chờ). Admin RikkeiCare chỉ đang làm hộ qua email, không phải người cần chức năng, nên không chọn vai trò admin.</w:t>
      </w:r>
    </w:p>
    <w:p>
      <w:pPr>
        <w:pStyle w:val="Heading2"/>
        <w:spacing w:after="120" w:before="240"/>
      </w:pPr>
      <w:r>
        <w:rPr>
          <w:rFonts w:ascii="Times New Roman" w:cs="Times New Roman" w:eastAsia="Times New Roman" w:hAnsi="Times New Roman"/>
          <w:b/>
          <w:bCs/>
          <w:sz w:val="28"/>
          <w:szCs w:val="28"/>
        </w:rPr>
        <w:t xml:space="preserve">Bước 2. Viết phần Then cho 2 AC của R5</w:t>
      </w:r>
    </w:p>
    <w:p>
      <w:pPr>
        <w:spacing w:after="100"/>
      </w:pPr>
      <w:r>
        <w:rPr>
          <w:rFonts w:ascii="Times New Roman" w:cs="Times New Roman" w:eastAsia="Times New Roman" w:hAnsi="Times New Roman"/>
          <w:sz w:val="26"/>
          <w:szCs w:val="26"/>
        </w:rPr>
        <w:t xml:space="preserve">AC 1 (thành công): Given quản lý phòng khám đã đăng nhập, When nhập giá mới cho một gói khám rồi nhấn "Lưu", Then ứng dụng lưu giá mới, hiện thông báo "Cập nhật thành công" và bệnh nhân thấy giá mới ở gói khám đó.</w:t>
      </w:r>
    </w:p>
    <w:p>
      <w:pPr>
        <w:spacing w:after="100"/>
      </w:pPr>
      <w:r>
        <w:rPr>
          <w:rFonts w:ascii="Times New Roman" w:cs="Times New Roman" w:eastAsia="Times New Roman" w:hAnsi="Times New Roman"/>
          <w:sz w:val="26"/>
          <w:szCs w:val="26"/>
        </w:rPr>
        <w:t xml:space="preserve">AC 2 (thất bại): Given quản lý để trống ô giá, When nhấn "Lưu", Then ứng dụng không lưu, hiện thông báo lỗi "Vui lòng nhập giá" và giá cũ vẫn giữ nguyên.</w:t>
      </w:r>
    </w:p>
    <w:p>
      <w:pPr>
        <w:pStyle w:val="Heading2"/>
        <w:spacing w:after="120" w:before="240"/>
      </w:pPr>
      <w:r>
        <w:rPr>
          <w:rFonts w:ascii="Times New Roman" w:cs="Times New Roman" w:eastAsia="Times New Roman" w:hAnsi="Times New Roman"/>
          <w:b/>
          <w:bCs/>
          <w:sz w:val="28"/>
          <w:szCs w:val="28"/>
        </w:rPr>
        <w:t xml:space="preserve">Bước 3. Thẻ R5 đã sẵn sàng chưa?</w:t>
      </w:r>
    </w:p>
    <w:p>
      <w:pPr>
        <w:spacing w:after="100"/>
      </w:pPr>
      <w:r>
        <w:rPr>
          <w:rFonts w:ascii="Times New Roman" w:cs="Times New Roman" w:eastAsia="Times New Roman" w:hAnsi="Times New Roman"/>
          <w:sz w:val="26"/>
          <w:szCs w:val="26"/>
        </w:rPr>
        <w:t xml:space="preserve">Chưa kéo sang được. Đối chiếu Definition of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Điều kiện</w:t>
            </w:r>
          </w:p>
        </w:tc>
        <w:tc>
          <w:tcPr>
            <w:tcW w:type="dxa" w:w="43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Thẻ R5</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Có User Story đủ 3 vế</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Đạt</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Có tiêu chí nghiệm thu</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Đạt (đã có 2 AC)</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Đã được ước lượng</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Chưa đạt: nhóm chưa ước lượng</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Đủ nhỏ để làm xong trong 1 Sprint</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Chưa kiểm tra được vì chưa ước lượng</w:t>
            </w:r>
          </w:p>
        </w:tc>
      </w:tr>
    </w:tbl>
    <w:p>
      <w:pPr>
        <w:spacing w:after="100"/>
      </w:pPr>
      <w:r>
        <w:rPr>
          <w:rFonts w:ascii="Times New Roman" w:cs="Times New Roman" w:eastAsia="Times New Roman" w:hAnsi="Times New Roman"/>
          <w:sz w:val="26"/>
          <w:szCs w:val="26"/>
        </w:rPr>
        <w:t xml:space="preserve"/>
      </w:r>
    </w:p>
    <w:p>
      <w:pPr>
        <w:spacing w:after="100"/>
      </w:pPr>
      <w:r>
        <w:rPr>
          <w:rFonts w:ascii="Times New Roman" w:cs="Times New Roman" w:eastAsia="Times New Roman" w:hAnsi="Times New Roman"/>
          <w:sz w:val="26"/>
          <w:szCs w:val="26"/>
        </w:rPr>
        <w:t xml:space="preserve">Vì vậy R5 còn thiếu 2 điều kiện, phải ước lượng xong và xác nhận đủ nhỏ thì mới kéo sang "Ready for Sprint".</w:t>
      </w:r>
    </w:p>
    <w:p>
      <w:pPr>
        <w:pStyle w:val="Heading2"/>
        <w:spacing w:after="120" w:before="240"/>
      </w:pPr>
      <w:r>
        <w:rPr>
          <w:rFonts w:ascii="Times New Roman" w:cs="Times New Roman" w:eastAsia="Times New Roman" w:hAnsi="Times New Roman"/>
          <w:b/>
          <w:bCs/>
          <w:sz w:val="28"/>
          <w:szCs w:val="28"/>
        </w:rPr>
        <w:t xml:space="preserve">Bước 4. Hoàn thiện thẻ R5 trên Trello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Thông tin</w:t>
            </w:r>
          </w:p>
        </w:tc>
        <w:tc>
          <w:tcPr>
            <w:tcW w:type="dxa" w:w="63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Nội dung</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Nhãn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Xanh dương (Feature) vì đây là chức năng mới</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Người phụ trách</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Nguyễn Văn A (thành viên nhóm phát triển)</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Hạn hoàn thành</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Ngày 8 của Sprint (chừa 2 ngày cho review/QA)</w:t>
            </w:r>
          </w:p>
        </w:tc>
      </w:tr>
    </w:tbl>
    <w:p>
      <w:pPr>
        <w:spacing w:after="100"/>
      </w:pPr>
      <w:r>
        <w:rPr>
          <w:rFonts w:ascii="Times New Roman" w:cs="Times New Roman" w:eastAsia="Times New Roman" w:hAnsi="Times New Roman"/>
          <w:sz w:val="26"/>
          <w:szCs w:val="26"/>
        </w:rPr>
        <w:t xml:space="preserve"/>
      </w:r>
    </w:p>
    <w:p>
      <w:pPr>
        <w:spacing w:after="100"/>
      </w:pPr>
      <w:r>
        <w:rPr>
          <w:rFonts w:ascii="Times New Roman" w:cs="Times New Roman" w:eastAsia="Times New Roman" w:hAnsi="Times New Roman"/>
          <w:sz w:val="26"/>
          <w:szCs w:val="26"/>
        </w:rPr>
        <w:t xml:space="preserve">Checklist:</w:t>
      </w:r>
    </w:p>
    <w:p>
      <w:pPr>
        <w:pStyle w:val="ListParagraph"/>
        <w:numPr>
          <w:ilvl w:val="0"/>
          <w:numId w:val="2"/>
        </w:numPr>
        <w:spacing w:after="60"/>
      </w:pPr>
      <w:r>
        <w:rPr>
          <w:rFonts w:ascii="Times New Roman" w:cs="Times New Roman" w:eastAsia="Times New Roman" w:hAnsi="Times New Roman"/>
          <w:sz w:val="26"/>
          <w:szCs w:val="26"/>
        </w:rPr>
        <w:t xml:space="preserve">Làm màn hình nhập giá và nút "Lưu" cho quản lý phòng khám.</w:t>
      </w:r>
    </w:p>
    <w:p>
      <w:pPr>
        <w:pStyle w:val="ListParagraph"/>
        <w:numPr>
          <w:ilvl w:val="0"/>
          <w:numId w:val="2"/>
        </w:numPr>
        <w:spacing w:after="60"/>
      </w:pPr>
      <w:r>
        <w:rPr>
          <w:rFonts w:ascii="Times New Roman" w:cs="Times New Roman" w:eastAsia="Times New Roman" w:hAnsi="Times New Roman"/>
          <w:sz w:val="26"/>
          <w:szCs w:val="26"/>
        </w:rPr>
        <w:t xml:space="preserve">Lưu giá mới vào hệ thống và hiện thông báo thành công (AC 1).</w:t>
      </w:r>
    </w:p>
    <w:p>
      <w:pPr>
        <w:pStyle w:val="ListParagraph"/>
        <w:numPr>
          <w:ilvl w:val="0"/>
          <w:numId w:val="2"/>
        </w:numPr>
        <w:spacing w:after="60"/>
      </w:pPr>
      <w:r>
        <w:rPr>
          <w:rFonts w:ascii="Times New Roman" w:cs="Times New Roman" w:eastAsia="Times New Roman" w:hAnsi="Times New Roman"/>
          <w:sz w:val="26"/>
          <w:szCs w:val="26"/>
        </w:rPr>
        <w:t xml:space="preserve">Kiểm tra ô trống, báo lỗi và giữ giá cũ (AC 2); Tester thử cả 2 AC.</w:t>
      </w:r>
    </w:p>
    <w:p>
      <w:pPr>
        <w:spacing w:after="100"/>
      </w:pPr>
      <w:r>
        <w:rPr>
          <w:rFonts w:ascii="Times New Roman" w:cs="Times New Roman" w:eastAsia="Times New Roman" w:hAnsi="Times New Roman"/>
          <w:sz w:val="26"/>
          <w:szCs w:val="26"/>
        </w:rPr>
        <w:t xml:space="preserve">Nếu R5 là việc ưu tiên cao nhất thì đặt thẻ ở trên cùng của cột.</w:t>
      </w:r>
    </w:p>
    <w:p>
      <w:pPr>
        <w:pStyle w:val="Heading2"/>
        <w:spacing w:after="120" w:before="240"/>
      </w:pPr>
      <w:r>
        <w:rPr>
          <w:rFonts w:ascii="Times New Roman" w:cs="Times New Roman" w:eastAsia="Times New Roman" w:hAnsi="Times New Roman"/>
          <w:b/>
          <w:bCs/>
          <w:sz w:val="28"/>
          <w:szCs w:val="28"/>
        </w:rPr>
        <w:t xml:space="preserve">Bước 5. Đọc Burndown Chart</w:t>
      </w:r>
    </w:p>
    <w:p>
      <w:pPr>
        <w:spacing w:after="100"/>
      </w:pPr>
      <w:r>
        <w:rPr>
          <w:rFonts w:ascii="Times New Roman" w:cs="Times New Roman" w:eastAsia="Times New Roman" w:hAnsi="Times New Roman"/>
          <w:sz w:val="26"/>
          <w:szCs w:val="26"/>
        </w:rPr>
        <w:t xml:space="preserve">a) Đường lý tưởng giảm 3 point mỗi ngày nên ngày 6 còn 30 − 6 × 3 = 12 point. Thực tế còn 20 point. Vậy nhóm đang chậm, lệch 20 − 12 = 8 point.</w:t>
      </w:r>
    </w:p>
    <w:p>
      <w:pPr>
        <w:spacing w:after="100"/>
      </w:pPr>
      <w:r>
        <w:rPr>
          <w:rFonts w:ascii="Times New Roman" w:cs="Times New Roman" w:eastAsia="Times New Roman" w:hAnsi="Times New Roman"/>
          <w:sz w:val="26"/>
          <w:szCs w:val="26"/>
        </w:rPr>
        <w:t xml:space="preserve">b) Không nên trừ. Thẻ "xong 80%" nghĩa là chưa xong, chỉ khi thẻ xong hoàn toàn (đạt hết AC, qua QA, sang Done) mới trừ point. Nếu trừ 3 point thì biểu đồ sẽ báo nhóm tốt hơn thực tế, dễ làm cả nhóm hiểu sai tiến độ Sprint.</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2026-10-08T04:04:25.827Z</dcterms:created>
  <dcterms:modified xsi:type="dcterms:W3CDTF">2026-10-08T04:04:25.827Z</dcterms:modified>
</cp:coreProperties>
</file>

<file path=docProps/custom.xml><?xml version="1.0" encoding="utf-8"?>
<Properties xmlns="http://schemas.openxmlformats.org/officeDocument/2006/custom-properties" xmlns:vt="http://schemas.openxmlformats.org/officeDocument/2006/docPropsVTypes"/>
</file>