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B3DF8" w14:textId="59AAD60A" w:rsidR="004B73B6" w:rsidRDefault="006F36F7" w:rsidP="006F36F7">
      <w:pPr>
        <w:pStyle w:val="Heading1"/>
      </w:pPr>
      <w:r>
        <w:t>320. Module Introduction</w:t>
      </w:r>
    </w:p>
    <w:p w14:paraId="09E22676" w14:textId="5FBD106A" w:rsidR="006F36F7" w:rsidRPr="006F36F7" w:rsidRDefault="006F36F7" w:rsidP="00DD44BF">
      <w:pPr>
        <w:ind w:firstLine="720"/>
        <w:rPr>
          <w:rFonts w:asciiTheme="majorHAnsi" w:hAnsiTheme="majorHAnsi" w:cstheme="majorHAnsi"/>
          <w:sz w:val="26"/>
          <w:szCs w:val="26"/>
          <w:lang w:val="vi-VN"/>
        </w:rPr>
      </w:pPr>
      <w:r w:rsidRPr="006F36F7">
        <w:rPr>
          <w:rFonts w:asciiTheme="majorHAnsi" w:hAnsiTheme="majorHAnsi" w:cstheme="majorHAnsi"/>
          <w:sz w:val="26"/>
          <w:szCs w:val="26"/>
        </w:rPr>
        <w:t>Tìm</w:t>
      </w:r>
      <w:r w:rsidRPr="006F36F7">
        <w:rPr>
          <w:rFonts w:asciiTheme="majorHAnsi" w:hAnsiTheme="majorHAnsi" w:cstheme="majorHAnsi"/>
          <w:sz w:val="26"/>
          <w:szCs w:val="26"/>
          <w:lang w:val="vi-VN"/>
        </w:rPr>
        <w:t xml:space="preserve"> hiểu về Angular module. Chúng ta có thể làm việc với multiple modules trong Angular app. Tìm hiểu về cách tối ưu để khiến ứng dụng chạy nhanh hơn.</w:t>
      </w:r>
    </w:p>
    <w:p w14:paraId="732BACF0" w14:textId="23B047C2" w:rsidR="006F36F7" w:rsidRDefault="006F36F7" w:rsidP="006F36F7">
      <w:pPr>
        <w:pStyle w:val="Heading1"/>
        <w:rPr>
          <w:lang w:val="vi-VN"/>
        </w:rPr>
      </w:pPr>
      <w:r>
        <w:rPr>
          <w:lang w:val="vi-VN"/>
        </w:rPr>
        <w:t>321. What are Modules?</w:t>
      </w:r>
    </w:p>
    <w:p w14:paraId="3CBD8FFB" w14:textId="5B523432" w:rsidR="006F36F7" w:rsidRPr="006F36F7" w:rsidRDefault="006F36F7" w:rsidP="00DD44BF">
      <w:pPr>
        <w:ind w:firstLine="720"/>
        <w:rPr>
          <w:rFonts w:asciiTheme="majorHAnsi" w:hAnsiTheme="majorHAnsi" w:cstheme="majorHAnsi"/>
          <w:sz w:val="26"/>
          <w:szCs w:val="26"/>
          <w:lang w:val="vi-VN"/>
        </w:rPr>
      </w:pPr>
      <w:r w:rsidRPr="006F36F7">
        <w:rPr>
          <w:rFonts w:asciiTheme="majorHAnsi" w:hAnsiTheme="majorHAnsi" w:cstheme="majorHAnsi"/>
          <w:sz w:val="26"/>
          <w:szCs w:val="26"/>
          <w:lang w:val="vi-VN"/>
        </w:rPr>
        <w:t>Modules là một cách để “bó” các Angular building block (component, directive, service, pipes) lại với nhau thành một nhóm. Nhờ đó Angular có thể nhận biết được các thành phần này.</w:t>
      </w:r>
    </w:p>
    <w:p w14:paraId="7BA94D88" w14:textId="16FD15E3" w:rsidR="006F36F7" w:rsidRDefault="006F36F7" w:rsidP="00DD44BF">
      <w:pPr>
        <w:ind w:firstLine="720"/>
        <w:rPr>
          <w:rFonts w:asciiTheme="majorHAnsi" w:hAnsiTheme="majorHAnsi" w:cstheme="majorHAnsi"/>
          <w:sz w:val="26"/>
          <w:szCs w:val="26"/>
          <w:lang w:val="vi-VN"/>
        </w:rPr>
      </w:pPr>
      <w:r w:rsidRPr="006F36F7">
        <w:rPr>
          <w:rFonts w:asciiTheme="majorHAnsi" w:hAnsiTheme="majorHAnsi" w:cstheme="majorHAnsi"/>
          <w:sz w:val="26"/>
          <w:szCs w:val="26"/>
          <w:lang w:val="vi-VN"/>
        </w:rPr>
        <w:t>Angular không tự động scan các file code của chúng ta để nhận biết chúng vì vậy chúng ta cần khai báo cho Angular biết đâu là component, những component nào sẽ được “bó” lại với nhau</w:t>
      </w:r>
      <w:r>
        <w:rPr>
          <w:rFonts w:asciiTheme="majorHAnsi" w:hAnsiTheme="majorHAnsi" w:cstheme="majorHAnsi"/>
          <w:sz w:val="26"/>
          <w:szCs w:val="26"/>
          <w:lang w:val="vi-VN"/>
        </w:rPr>
        <w:t xml:space="preserve"> vào cùng một Modules.</w:t>
      </w:r>
    </w:p>
    <w:p w14:paraId="063D636F" w14:textId="24F26880" w:rsidR="006F36F7" w:rsidRDefault="006F36F7" w:rsidP="00DD44BF">
      <w:pPr>
        <w:ind w:firstLine="720"/>
        <w:rPr>
          <w:rFonts w:asciiTheme="majorHAnsi" w:hAnsiTheme="majorHAnsi" w:cstheme="majorHAnsi"/>
          <w:sz w:val="26"/>
          <w:szCs w:val="26"/>
          <w:lang w:val="vi-VN"/>
        </w:rPr>
      </w:pPr>
      <w:r>
        <w:rPr>
          <w:rFonts w:asciiTheme="majorHAnsi" w:hAnsiTheme="majorHAnsi" w:cstheme="majorHAnsi"/>
          <w:sz w:val="26"/>
          <w:szCs w:val="26"/>
          <w:lang w:val="vi-VN"/>
        </w:rPr>
        <w:t>Mỗi Angular app đều cần ít nhất một module: App Module.</w:t>
      </w:r>
    </w:p>
    <w:p w14:paraId="029FBF7C" w14:textId="1B600556" w:rsidR="006F36F7" w:rsidRDefault="006F36F7" w:rsidP="00DD44BF">
      <w:pPr>
        <w:ind w:firstLine="720"/>
        <w:rPr>
          <w:rFonts w:asciiTheme="majorHAnsi" w:hAnsiTheme="majorHAnsi" w:cstheme="majorHAnsi"/>
          <w:sz w:val="26"/>
          <w:szCs w:val="26"/>
          <w:lang w:val="vi-VN"/>
        </w:rPr>
      </w:pPr>
      <w:r>
        <w:rPr>
          <w:rFonts w:asciiTheme="majorHAnsi" w:hAnsiTheme="majorHAnsi" w:cstheme="majorHAnsi"/>
          <w:sz w:val="26"/>
          <w:szCs w:val="26"/>
          <w:lang w:val="vi-VN"/>
        </w:rPr>
        <w:t>Angular phân tích các NgModules để hiểu ứng dụng của bạn và chức năng của nó.</w:t>
      </w:r>
    </w:p>
    <w:p w14:paraId="4DB97248" w14:textId="0ED83665" w:rsidR="006F36F7" w:rsidRDefault="006F36F7" w:rsidP="00DD44BF">
      <w:pPr>
        <w:ind w:firstLine="720"/>
        <w:rPr>
          <w:rFonts w:asciiTheme="majorHAnsi" w:hAnsiTheme="majorHAnsi" w:cstheme="majorHAnsi"/>
          <w:sz w:val="26"/>
          <w:szCs w:val="26"/>
          <w:lang w:val="vi-VN"/>
        </w:rPr>
      </w:pPr>
      <w:r>
        <w:rPr>
          <w:rFonts w:asciiTheme="majorHAnsi" w:hAnsiTheme="majorHAnsi" w:cstheme="majorHAnsi"/>
          <w:sz w:val="26"/>
          <w:szCs w:val="26"/>
          <w:lang w:val="vi-VN"/>
        </w:rPr>
        <w:t>Chúng ta chia module để định nghĩa các core building block trong ứng dụng.</w:t>
      </w:r>
    </w:p>
    <w:p w14:paraId="17AB6961" w14:textId="1D70C509" w:rsidR="006F36F7" w:rsidRDefault="006F36F7" w:rsidP="00DD44BF">
      <w:pPr>
        <w:ind w:firstLine="720"/>
        <w:rPr>
          <w:rFonts w:asciiTheme="majorHAnsi" w:hAnsiTheme="majorHAnsi" w:cstheme="majorHAnsi"/>
          <w:sz w:val="26"/>
          <w:szCs w:val="26"/>
          <w:lang w:val="vi-VN"/>
        </w:rPr>
      </w:pPr>
      <w:r>
        <w:rPr>
          <w:rFonts w:asciiTheme="majorHAnsi" w:hAnsiTheme="majorHAnsi" w:cstheme="majorHAnsi"/>
          <w:sz w:val="26"/>
          <w:szCs w:val="26"/>
          <w:lang w:val="vi-VN"/>
        </w:rPr>
        <w:t>Một Angular app cần ít nhất một Module (AppModule) nhưng chúng ta có thể chia nhỏ nó thành nhiều module.</w:t>
      </w:r>
    </w:p>
    <w:p w14:paraId="0A43BAAC" w14:textId="0332CCFE" w:rsidR="006F36F7" w:rsidRPr="006F36F7" w:rsidRDefault="006F36F7" w:rsidP="00DD44BF">
      <w:pPr>
        <w:ind w:firstLine="720"/>
        <w:rPr>
          <w:rFonts w:asciiTheme="majorHAnsi" w:hAnsiTheme="majorHAnsi" w:cstheme="majorHAnsi"/>
          <w:sz w:val="26"/>
          <w:szCs w:val="26"/>
          <w:lang w:val="vi-VN"/>
        </w:rPr>
      </w:pPr>
      <w:r>
        <w:rPr>
          <w:rFonts w:asciiTheme="majorHAnsi" w:hAnsiTheme="majorHAnsi" w:cstheme="majorHAnsi"/>
          <w:sz w:val="26"/>
          <w:szCs w:val="26"/>
          <w:lang w:val="vi-VN"/>
        </w:rPr>
        <w:t>322. Analyzing the AppModule</w:t>
      </w:r>
    </w:p>
    <w:sectPr w:rsidR="006F36F7" w:rsidRPr="006F3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B1F"/>
    <w:rsid w:val="004B73B6"/>
    <w:rsid w:val="006F36F7"/>
    <w:rsid w:val="00DD44BF"/>
    <w:rsid w:val="00E46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C9B31"/>
  <w15:chartTrackingRefBased/>
  <w15:docId w15:val="{2C74C485-B08F-4915-907F-0C53CC06C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6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6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Trong Nhat (SX/BSV2-EA)</dc:creator>
  <cp:keywords/>
  <dc:description/>
  <cp:lastModifiedBy>Nguyen Trong Nhat (SX/BSV2-EA)</cp:lastModifiedBy>
  <cp:revision>4</cp:revision>
  <dcterms:created xsi:type="dcterms:W3CDTF">2022-07-06T03:39:00Z</dcterms:created>
  <dcterms:modified xsi:type="dcterms:W3CDTF">2022-07-11T02:55:00Z</dcterms:modified>
</cp:coreProperties>
</file>