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587D" w14:textId="22D84B7A" w:rsidR="00066F17" w:rsidRDefault="006429A4" w:rsidP="006429A4">
      <w:pPr>
        <w:pStyle w:val="Heading1"/>
      </w:pPr>
      <w:r>
        <w:t>413. Making Animations Work with Angular 4+</w:t>
      </w:r>
    </w:p>
    <w:p w14:paraId="5ED444FC" w14:textId="3965F33A" w:rsidR="006429A4" w:rsidRPr="006429A4" w:rsidRDefault="006429A4" w:rsidP="006429A4">
      <w:r w:rsidRPr="006429A4">
        <w:drawing>
          <wp:inline distT="0" distB="0" distL="0" distR="0" wp14:anchorId="1730CAF2" wp14:editId="45E65558">
            <wp:extent cx="5763660" cy="53748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660" cy="53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A4" w:rsidRPr="0064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9D"/>
    <w:rsid w:val="00066F17"/>
    <w:rsid w:val="000A569D"/>
    <w:rsid w:val="0064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AA9D"/>
  <w15:chartTrackingRefBased/>
  <w15:docId w15:val="{D9EF5D52-09EA-474E-A7B3-D47E99BD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(SX/BSV2-EA)</dc:creator>
  <cp:keywords/>
  <dc:description/>
  <cp:lastModifiedBy>Nguyen Trong Nhat (SX/BSV2-EA)</cp:lastModifiedBy>
  <cp:revision>3</cp:revision>
  <dcterms:created xsi:type="dcterms:W3CDTF">2022-07-22T07:15:00Z</dcterms:created>
  <dcterms:modified xsi:type="dcterms:W3CDTF">2022-07-22T11:57:00Z</dcterms:modified>
</cp:coreProperties>
</file>