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8BB8F" w14:textId="3DED871E" w:rsidR="00221209" w:rsidRDefault="00886081">
      <w:pPr>
        <w:rPr>
          <w:color w:val="FF0000"/>
          <w:sz w:val="40"/>
          <w:szCs w:val="40"/>
          <w:lang w:val="en-GB"/>
        </w:rPr>
      </w:pPr>
      <w:proofErr w:type="spellStart"/>
      <w:r w:rsidRPr="00D90424">
        <w:rPr>
          <w:color w:val="FF0000"/>
          <w:sz w:val="40"/>
          <w:szCs w:val="40"/>
          <w:lang w:val="en-GB"/>
        </w:rPr>
        <w:t>Nếu</w:t>
      </w:r>
      <w:proofErr w:type="spellEnd"/>
      <w:r w:rsidRPr="00D90424">
        <w:rPr>
          <w:color w:val="FF0000"/>
          <w:sz w:val="40"/>
          <w:szCs w:val="40"/>
          <w:lang w:val="en-GB"/>
        </w:rPr>
        <w:t xml:space="preserve"> </w:t>
      </w:r>
      <w:proofErr w:type="spellStart"/>
      <w:r w:rsidRPr="00D90424">
        <w:rPr>
          <w:color w:val="FF0000"/>
          <w:sz w:val="40"/>
          <w:szCs w:val="40"/>
          <w:lang w:val="en-GB"/>
        </w:rPr>
        <w:t>rèn</w:t>
      </w:r>
      <w:proofErr w:type="spellEnd"/>
      <w:r w:rsidRPr="00D90424">
        <w:rPr>
          <w:color w:val="FF0000"/>
          <w:sz w:val="40"/>
          <w:szCs w:val="40"/>
          <w:lang w:val="en-GB"/>
        </w:rPr>
        <w:t xml:space="preserve"> </w:t>
      </w:r>
      <w:proofErr w:type="spellStart"/>
      <w:r w:rsidRPr="00D90424">
        <w:rPr>
          <w:color w:val="FF0000"/>
          <w:sz w:val="40"/>
          <w:szCs w:val="40"/>
          <w:lang w:val="en-GB"/>
        </w:rPr>
        <w:t>luyện</w:t>
      </w:r>
      <w:proofErr w:type="spellEnd"/>
      <w:r w:rsidRPr="00D90424">
        <w:rPr>
          <w:color w:val="FF0000"/>
          <w:sz w:val="40"/>
          <w:szCs w:val="40"/>
          <w:lang w:val="en-GB"/>
        </w:rPr>
        <w:t xml:space="preserve"> </w:t>
      </w:r>
      <w:proofErr w:type="spellStart"/>
      <w:r w:rsidRPr="00D90424">
        <w:rPr>
          <w:color w:val="FF0000"/>
          <w:sz w:val="40"/>
          <w:szCs w:val="40"/>
          <w:lang w:val="en-GB"/>
        </w:rPr>
        <w:t>thể</w:t>
      </w:r>
      <w:proofErr w:type="spellEnd"/>
      <w:r w:rsidRPr="00D90424">
        <w:rPr>
          <w:color w:val="FF0000"/>
          <w:sz w:val="40"/>
          <w:szCs w:val="40"/>
          <w:lang w:val="en-GB"/>
        </w:rPr>
        <w:t xml:space="preserve"> </w:t>
      </w:r>
      <w:proofErr w:type="spellStart"/>
      <w:r w:rsidRPr="00D90424">
        <w:rPr>
          <w:color w:val="FF0000"/>
          <w:sz w:val="40"/>
          <w:szCs w:val="40"/>
          <w:lang w:val="en-GB"/>
        </w:rPr>
        <w:t>thao</w:t>
      </w:r>
      <w:proofErr w:type="spellEnd"/>
      <w:r w:rsidRPr="00D90424">
        <w:rPr>
          <w:color w:val="FF0000"/>
          <w:sz w:val="40"/>
          <w:szCs w:val="40"/>
          <w:lang w:val="en-GB"/>
        </w:rPr>
        <w:t xml:space="preserve"> </w:t>
      </w:r>
      <w:proofErr w:type="spellStart"/>
      <w:r w:rsidRPr="00D90424">
        <w:rPr>
          <w:color w:val="FF0000"/>
          <w:sz w:val="40"/>
          <w:szCs w:val="40"/>
          <w:lang w:val="en-GB"/>
        </w:rPr>
        <w:t>thì</w:t>
      </w:r>
      <w:proofErr w:type="spellEnd"/>
      <w:r w:rsidRPr="00D90424">
        <w:rPr>
          <w:color w:val="FF0000"/>
          <w:sz w:val="40"/>
          <w:szCs w:val="40"/>
          <w:lang w:val="en-GB"/>
        </w:rPr>
        <w:t xml:space="preserve"> </w:t>
      </w:r>
      <w:proofErr w:type="spellStart"/>
      <w:r w:rsidRPr="00D90424">
        <w:rPr>
          <w:color w:val="FF0000"/>
          <w:sz w:val="40"/>
          <w:szCs w:val="40"/>
          <w:lang w:val="en-GB"/>
        </w:rPr>
        <w:t>sẽ</w:t>
      </w:r>
      <w:proofErr w:type="spellEnd"/>
      <w:r w:rsidRPr="00D90424">
        <w:rPr>
          <w:color w:val="FF0000"/>
          <w:sz w:val="40"/>
          <w:szCs w:val="40"/>
          <w:lang w:val="en-GB"/>
        </w:rPr>
        <w:t xml:space="preserve"> </w:t>
      </w:r>
      <w:proofErr w:type="spellStart"/>
      <w:r w:rsidRPr="00D90424">
        <w:rPr>
          <w:color w:val="FF0000"/>
          <w:sz w:val="40"/>
          <w:szCs w:val="40"/>
          <w:lang w:val="en-GB"/>
        </w:rPr>
        <w:t>được</w:t>
      </w:r>
      <w:proofErr w:type="spellEnd"/>
      <w:r w:rsidRPr="00D90424">
        <w:rPr>
          <w:color w:val="FF0000"/>
          <w:sz w:val="40"/>
          <w:szCs w:val="40"/>
          <w:lang w:val="en-GB"/>
        </w:rPr>
        <w:t xml:space="preserve"> </w:t>
      </w:r>
      <w:proofErr w:type="spellStart"/>
      <w:r w:rsidRPr="00D90424">
        <w:rPr>
          <w:color w:val="FF0000"/>
          <w:sz w:val="40"/>
          <w:szCs w:val="40"/>
          <w:lang w:val="en-GB"/>
        </w:rPr>
        <w:t>gì</w:t>
      </w:r>
      <w:proofErr w:type="spellEnd"/>
      <w:r w:rsidRPr="00D90424">
        <w:rPr>
          <w:color w:val="FF0000"/>
          <w:sz w:val="40"/>
          <w:szCs w:val="40"/>
          <w:lang w:val="en-GB"/>
        </w:rPr>
        <w:t>?</w:t>
      </w:r>
    </w:p>
    <w:p w14:paraId="351AB5C2" w14:textId="77777777" w:rsidR="003A221A" w:rsidRPr="00872143" w:rsidRDefault="003A221A" w:rsidP="003A221A">
      <w:pPr>
        <w:rPr>
          <w:rFonts w:ascii="Verdana" w:hAnsi="Verdana" w:cs="Times New Roman"/>
          <w:color w:val="FF0000"/>
          <w:sz w:val="32"/>
          <w:szCs w:val="32"/>
          <w:lang w:val="en-GB"/>
        </w:rPr>
      </w:pPr>
      <w:r w:rsidRPr="00872143">
        <w:rPr>
          <w:rFonts w:ascii="Verdana" w:hAnsi="Verdana" w:cs="Times New Roman"/>
          <w:color w:val="FF0000"/>
          <w:sz w:val="32"/>
          <w:szCs w:val="32"/>
          <w:lang w:val="en-GB"/>
        </w:rPr>
        <w:t>1. Optimize Brain Function and Learning</w:t>
      </w:r>
    </w:p>
    <w:p w14:paraId="5CBB96C3" w14:textId="77777777" w:rsidR="003A221A" w:rsidRPr="003A221A" w:rsidRDefault="003A221A" w:rsidP="003A221A">
      <w:pPr>
        <w:rPr>
          <w:rFonts w:ascii="Times New Roman" w:hAnsi="Times New Roman" w:cs="Times New Roman"/>
          <w:color w:val="000000" w:themeColor="text1"/>
          <w:sz w:val="28"/>
          <w:szCs w:val="28"/>
          <w:lang w:val="en-GB"/>
        </w:rPr>
      </w:pPr>
      <w:r w:rsidRPr="003A221A">
        <w:rPr>
          <w:rFonts w:ascii="Times New Roman" w:hAnsi="Times New Roman" w:cs="Times New Roman"/>
          <w:color w:val="000000" w:themeColor="text1"/>
          <w:sz w:val="28"/>
          <w:szCs w:val="28"/>
          <w:lang w:val="en-GB"/>
        </w:rPr>
        <w:t>• Increase Focus: Exercise increases blood flow and oxygen to the brain, promoting the production of neurochemicals that improve focus, alertness, and sustain attention during long study hours.</w:t>
      </w:r>
    </w:p>
    <w:p w14:paraId="2393A087" w14:textId="77777777" w:rsidR="003A221A" w:rsidRPr="003A221A" w:rsidRDefault="003A221A" w:rsidP="003A221A">
      <w:pPr>
        <w:rPr>
          <w:rFonts w:ascii="Times New Roman" w:hAnsi="Times New Roman" w:cs="Times New Roman"/>
          <w:color w:val="000000" w:themeColor="text1"/>
          <w:sz w:val="28"/>
          <w:szCs w:val="28"/>
          <w:lang w:val="en-GB"/>
        </w:rPr>
      </w:pPr>
      <w:r w:rsidRPr="003A221A">
        <w:rPr>
          <w:rFonts w:ascii="Times New Roman" w:hAnsi="Times New Roman" w:cs="Times New Roman"/>
          <w:color w:val="000000" w:themeColor="text1"/>
          <w:sz w:val="28"/>
          <w:szCs w:val="28"/>
          <w:lang w:val="en-GB"/>
        </w:rPr>
        <w:t>• Improve Memory: Regular exercise, especially aerobic exercise, has been shown to support the hippocampus region of the brain, the area responsible for memory and learning. This helps you retain information better when studying for exams.</w:t>
      </w:r>
    </w:p>
    <w:p w14:paraId="71822991" w14:textId="77777777" w:rsidR="003A221A" w:rsidRPr="003A221A" w:rsidRDefault="003A221A" w:rsidP="003A221A">
      <w:pPr>
        <w:rPr>
          <w:rFonts w:ascii="Times New Roman" w:hAnsi="Times New Roman" w:cs="Times New Roman"/>
          <w:color w:val="000000" w:themeColor="text1"/>
          <w:sz w:val="28"/>
          <w:szCs w:val="28"/>
          <w:lang w:val="en-GB"/>
        </w:rPr>
      </w:pPr>
      <w:r w:rsidRPr="003A221A">
        <w:rPr>
          <w:rFonts w:ascii="Times New Roman" w:hAnsi="Times New Roman" w:cs="Times New Roman"/>
          <w:color w:val="000000" w:themeColor="text1"/>
          <w:sz w:val="28"/>
          <w:szCs w:val="28"/>
          <w:lang w:val="en-GB"/>
        </w:rPr>
        <w:t>• Increase Productivity: Just 20-30 minutes of exercise before studying or working can significantly increase your productivity and learning efficiency.</w:t>
      </w:r>
    </w:p>
    <w:p w14:paraId="2981874E" w14:textId="77777777" w:rsidR="003A221A" w:rsidRPr="00872143" w:rsidRDefault="003A221A" w:rsidP="003A221A">
      <w:pPr>
        <w:rPr>
          <w:rFonts w:ascii="Verdana" w:hAnsi="Verdana" w:cs="Times New Roman"/>
          <w:color w:val="FF0000"/>
          <w:sz w:val="32"/>
          <w:szCs w:val="32"/>
          <w:lang w:val="en-GB"/>
        </w:rPr>
      </w:pPr>
      <w:r w:rsidRPr="00872143">
        <w:rPr>
          <w:rFonts w:ascii="Verdana" w:hAnsi="Verdana" w:cs="Times New Roman"/>
          <w:color w:val="FF0000"/>
          <w:sz w:val="32"/>
          <w:szCs w:val="32"/>
          <w:lang w:val="en-GB"/>
        </w:rPr>
        <w:t>2. Manage Stress and Improve Mood</w:t>
      </w:r>
    </w:p>
    <w:p w14:paraId="693076E7" w14:textId="77777777" w:rsidR="003A221A" w:rsidRPr="003A221A" w:rsidRDefault="003A221A" w:rsidP="003A221A">
      <w:pPr>
        <w:rPr>
          <w:rFonts w:ascii="Times New Roman" w:hAnsi="Times New Roman" w:cs="Times New Roman"/>
          <w:color w:val="000000" w:themeColor="text1"/>
          <w:sz w:val="28"/>
          <w:szCs w:val="28"/>
          <w:lang w:val="en-GB"/>
        </w:rPr>
      </w:pPr>
      <w:r w:rsidRPr="003A221A">
        <w:rPr>
          <w:rFonts w:ascii="Times New Roman" w:hAnsi="Times New Roman" w:cs="Times New Roman"/>
          <w:color w:val="000000" w:themeColor="text1"/>
          <w:sz w:val="28"/>
          <w:szCs w:val="28"/>
          <w:lang w:val="en-GB"/>
        </w:rPr>
        <w:t>• Release Happy Hormones: Exercise helps the body produce endorphins (natural pain-relieving hormones that create feelings of excitement and pleasure), which help reduce anxiety, stress, and prevent depression, which are common problems among students.</w:t>
      </w:r>
    </w:p>
    <w:p w14:paraId="034E6545" w14:textId="77777777" w:rsidR="003A221A" w:rsidRPr="003A221A" w:rsidRDefault="003A221A" w:rsidP="003A221A">
      <w:pPr>
        <w:rPr>
          <w:rFonts w:ascii="Times New Roman" w:hAnsi="Times New Roman" w:cs="Times New Roman"/>
          <w:color w:val="000000" w:themeColor="text1"/>
          <w:sz w:val="28"/>
          <w:szCs w:val="28"/>
          <w:lang w:val="en-GB"/>
        </w:rPr>
      </w:pPr>
      <w:r w:rsidRPr="003A221A">
        <w:rPr>
          <w:rFonts w:ascii="Times New Roman" w:hAnsi="Times New Roman" w:cs="Times New Roman"/>
          <w:color w:val="000000" w:themeColor="text1"/>
          <w:sz w:val="28"/>
          <w:szCs w:val="28"/>
          <w:lang w:val="en-GB"/>
        </w:rPr>
        <w:t>• Reduce Cortisol Hormone: Exercise helps regulate and reduce cortisol levels (stress hormones), thereby helping you stay calm and make better decisions, especially before important exams.</w:t>
      </w:r>
    </w:p>
    <w:p w14:paraId="718FCA60" w14:textId="77777777" w:rsidR="003A221A" w:rsidRPr="00872143" w:rsidRDefault="003A221A" w:rsidP="003A221A">
      <w:pPr>
        <w:rPr>
          <w:rFonts w:ascii="Verdana" w:hAnsi="Verdana" w:cs="Times New Roman"/>
          <w:color w:val="FF0000"/>
          <w:sz w:val="32"/>
          <w:szCs w:val="32"/>
          <w:lang w:val="en-GB"/>
        </w:rPr>
      </w:pPr>
      <w:r w:rsidRPr="00872143">
        <w:rPr>
          <w:rFonts w:ascii="Verdana" w:hAnsi="Verdana" w:cs="Times New Roman"/>
          <w:color w:val="FF0000"/>
          <w:sz w:val="32"/>
          <w:szCs w:val="32"/>
          <w:lang w:val="en-GB"/>
        </w:rPr>
        <w:t>3. Strengthen Soft and Social Skills</w:t>
      </w:r>
    </w:p>
    <w:p w14:paraId="3453BB91" w14:textId="77777777" w:rsidR="003A221A" w:rsidRPr="003A221A" w:rsidRDefault="003A221A" w:rsidP="003A221A">
      <w:pPr>
        <w:rPr>
          <w:rFonts w:ascii="Times New Roman" w:hAnsi="Times New Roman" w:cs="Times New Roman"/>
          <w:color w:val="000000" w:themeColor="text1"/>
          <w:sz w:val="28"/>
          <w:szCs w:val="28"/>
          <w:lang w:val="en-GB"/>
        </w:rPr>
      </w:pPr>
      <w:r w:rsidRPr="003A221A">
        <w:rPr>
          <w:rFonts w:ascii="Times New Roman" w:hAnsi="Times New Roman" w:cs="Times New Roman"/>
          <w:color w:val="000000" w:themeColor="text1"/>
          <w:sz w:val="28"/>
          <w:szCs w:val="28"/>
          <w:lang w:val="en-GB"/>
        </w:rPr>
        <w:t>• Build Discipline and Willpower: Maintaining a regular exercise schedule helps you practice discipline, perseverance, and the ability to set goals — important skills for completing a university program.</w:t>
      </w:r>
    </w:p>
    <w:p w14:paraId="0B4F6971" w14:textId="77777777" w:rsidR="003A221A" w:rsidRPr="003A221A" w:rsidRDefault="003A221A" w:rsidP="003A221A">
      <w:pPr>
        <w:rPr>
          <w:rFonts w:ascii="Times New Roman" w:hAnsi="Times New Roman" w:cs="Times New Roman"/>
          <w:color w:val="000000" w:themeColor="text1"/>
          <w:sz w:val="28"/>
          <w:szCs w:val="28"/>
          <w:lang w:val="en-GB"/>
        </w:rPr>
      </w:pPr>
      <w:r w:rsidRPr="003A221A">
        <w:rPr>
          <w:rFonts w:ascii="Times New Roman" w:hAnsi="Times New Roman" w:cs="Times New Roman"/>
          <w:color w:val="000000" w:themeColor="text1"/>
          <w:sz w:val="28"/>
          <w:szCs w:val="28"/>
          <w:lang w:val="en-GB"/>
        </w:rPr>
        <w:t>• Increase Confidence: Achieving physical goals and having a healthy body helps you increase self-esteem and confidence in communication and presentations.</w:t>
      </w:r>
    </w:p>
    <w:p w14:paraId="5C654D2F" w14:textId="008CDDA2" w:rsidR="003A221A" w:rsidRPr="003A221A" w:rsidRDefault="003A221A" w:rsidP="003A221A">
      <w:pPr>
        <w:rPr>
          <w:rFonts w:ascii="Times New Roman" w:hAnsi="Times New Roman" w:cs="Times New Roman"/>
          <w:color w:val="000000" w:themeColor="text1"/>
          <w:sz w:val="28"/>
          <w:szCs w:val="28"/>
          <w:lang w:val="en-GB"/>
        </w:rPr>
      </w:pPr>
      <w:r w:rsidRPr="003A221A">
        <w:rPr>
          <w:rFonts w:ascii="Times New Roman" w:hAnsi="Times New Roman" w:cs="Times New Roman"/>
          <w:color w:val="000000" w:themeColor="text1"/>
          <w:sz w:val="28"/>
          <w:szCs w:val="28"/>
          <w:lang w:val="en-GB"/>
        </w:rPr>
        <w:t>• Expand Your Network: Joining sports clubs or group activities is a great way to connect with friends, build team spirit and expand your social network on campus.</w:t>
      </w:r>
    </w:p>
    <w:p w14:paraId="36FAC356" w14:textId="00D1063A" w:rsidR="00D90424" w:rsidRDefault="00587988" w:rsidP="00587988">
      <w:pPr>
        <w:spacing w:before="100" w:beforeAutospacing="1" w:after="100" w:afterAutospacing="1" w:line="240" w:lineRule="auto"/>
        <w:ind w:left="360"/>
        <w:rPr>
          <w:rFonts w:ascii="Segoe UI" w:hAnsi="Segoe UI" w:cs="Segoe UI"/>
          <w:color w:val="081B3A"/>
          <w:spacing w:val="3"/>
          <w:sz w:val="48"/>
          <w:szCs w:val="48"/>
          <w:shd w:val="clear" w:color="auto" w:fill="FFFFFF"/>
        </w:rPr>
      </w:pPr>
      <w:proofErr w:type="spellStart"/>
      <w:r>
        <w:rPr>
          <w:rFonts w:ascii="Segoe UI" w:hAnsi="Segoe UI" w:cs="Segoe UI"/>
          <w:color w:val="081B3A"/>
          <w:spacing w:val="3"/>
          <w:sz w:val="48"/>
          <w:szCs w:val="48"/>
          <w:shd w:val="clear" w:color="auto" w:fill="FFFFFF"/>
        </w:rPr>
        <w:t>Nếu</w:t>
      </w:r>
      <w:proofErr w:type="spellEnd"/>
      <w:r>
        <w:rPr>
          <w:rFonts w:ascii="Segoe UI" w:hAnsi="Segoe UI" w:cs="Segoe UI"/>
          <w:color w:val="081B3A"/>
          <w:spacing w:val="3"/>
          <w:sz w:val="48"/>
          <w:szCs w:val="48"/>
          <w:shd w:val="clear" w:color="auto" w:fill="FFFFFF"/>
        </w:rPr>
        <w:t xml:space="preserve"> </w:t>
      </w:r>
      <w:proofErr w:type="spellStart"/>
      <w:r>
        <w:rPr>
          <w:rFonts w:ascii="Segoe UI" w:hAnsi="Segoe UI" w:cs="Segoe UI"/>
          <w:color w:val="081B3A"/>
          <w:spacing w:val="3"/>
          <w:sz w:val="48"/>
          <w:szCs w:val="48"/>
          <w:shd w:val="clear" w:color="auto" w:fill="FFFFFF"/>
        </w:rPr>
        <w:t>giảm</w:t>
      </w:r>
      <w:proofErr w:type="spellEnd"/>
      <w:r>
        <w:rPr>
          <w:rFonts w:ascii="Segoe UI" w:hAnsi="Segoe UI" w:cs="Segoe UI"/>
          <w:color w:val="081B3A"/>
          <w:spacing w:val="3"/>
          <w:sz w:val="48"/>
          <w:szCs w:val="48"/>
          <w:shd w:val="clear" w:color="auto" w:fill="FFFFFF"/>
        </w:rPr>
        <w:t xml:space="preserve"> </w:t>
      </w:r>
      <w:proofErr w:type="spellStart"/>
      <w:r>
        <w:rPr>
          <w:rFonts w:ascii="Segoe UI" w:hAnsi="Segoe UI" w:cs="Segoe UI"/>
          <w:color w:val="081B3A"/>
          <w:spacing w:val="3"/>
          <w:sz w:val="48"/>
          <w:szCs w:val="48"/>
          <w:shd w:val="clear" w:color="auto" w:fill="FFFFFF"/>
        </w:rPr>
        <w:t>đường</w:t>
      </w:r>
      <w:proofErr w:type="spellEnd"/>
      <w:r>
        <w:rPr>
          <w:rFonts w:ascii="Segoe UI" w:hAnsi="Segoe UI" w:cs="Segoe UI"/>
          <w:color w:val="081B3A"/>
          <w:spacing w:val="3"/>
          <w:sz w:val="48"/>
          <w:szCs w:val="48"/>
          <w:shd w:val="clear" w:color="auto" w:fill="FFFFFF"/>
        </w:rPr>
        <w:t xml:space="preserve">, </w:t>
      </w:r>
      <w:proofErr w:type="spellStart"/>
      <w:r>
        <w:rPr>
          <w:rFonts w:ascii="Segoe UI" w:hAnsi="Segoe UI" w:cs="Segoe UI"/>
          <w:color w:val="081B3A"/>
          <w:spacing w:val="3"/>
          <w:sz w:val="48"/>
          <w:szCs w:val="48"/>
          <w:shd w:val="clear" w:color="auto" w:fill="FFFFFF"/>
        </w:rPr>
        <w:t>ăn</w:t>
      </w:r>
      <w:proofErr w:type="spellEnd"/>
      <w:r>
        <w:rPr>
          <w:rFonts w:ascii="Segoe UI" w:hAnsi="Segoe UI" w:cs="Segoe UI"/>
          <w:color w:val="081B3A"/>
          <w:spacing w:val="3"/>
          <w:sz w:val="48"/>
          <w:szCs w:val="48"/>
          <w:shd w:val="clear" w:color="auto" w:fill="FFFFFF"/>
        </w:rPr>
        <w:t xml:space="preserve"> </w:t>
      </w:r>
      <w:proofErr w:type="spellStart"/>
      <w:r>
        <w:rPr>
          <w:rFonts w:ascii="Segoe UI" w:hAnsi="Segoe UI" w:cs="Segoe UI"/>
          <w:color w:val="081B3A"/>
          <w:spacing w:val="3"/>
          <w:sz w:val="48"/>
          <w:szCs w:val="48"/>
          <w:shd w:val="clear" w:color="auto" w:fill="FFFFFF"/>
        </w:rPr>
        <w:t>đúng</w:t>
      </w:r>
      <w:proofErr w:type="spellEnd"/>
      <w:r>
        <w:rPr>
          <w:rFonts w:ascii="Segoe UI" w:hAnsi="Segoe UI" w:cs="Segoe UI"/>
          <w:color w:val="081B3A"/>
          <w:spacing w:val="3"/>
          <w:sz w:val="48"/>
          <w:szCs w:val="48"/>
          <w:shd w:val="clear" w:color="auto" w:fill="FFFFFF"/>
        </w:rPr>
        <w:t xml:space="preserve"> </w:t>
      </w:r>
      <w:proofErr w:type="spellStart"/>
      <w:r>
        <w:rPr>
          <w:rFonts w:ascii="Segoe UI" w:hAnsi="Segoe UI" w:cs="Segoe UI"/>
          <w:color w:val="081B3A"/>
          <w:spacing w:val="3"/>
          <w:sz w:val="48"/>
          <w:szCs w:val="48"/>
          <w:shd w:val="clear" w:color="auto" w:fill="FFFFFF"/>
        </w:rPr>
        <w:t>thì</w:t>
      </w:r>
      <w:proofErr w:type="spellEnd"/>
      <w:r>
        <w:rPr>
          <w:rFonts w:ascii="Segoe UI" w:hAnsi="Segoe UI" w:cs="Segoe UI"/>
          <w:color w:val="081B3A"/>
          <w:spacing w:val="3"/>
          <w:sz w:val="48"/>
          <w:szCs w:val="48"/>
          <w:shd w:val="clear" w:color="auto" w:fill="FFFFFF"/>
        </w:rPr>
        <w:t xml:space="preserve"> </w:t>
      </w:r>
      <w:proofErr w:type="spellStart"/>
      <w:r>
        <w:rPr>
          <w:rFonts w:ascii="Segoe UI" w:hAnsi="Segoe UI" w:cs="Segoe UI"/>
          <w:color w:val="081B3A"/>
          <w:spacing w:val="3"/>
          <w:sz w:val="48"/>
          <w:szCs w:val="48"/>
          <w:shd w:val="clear" w:color="auto" w:fill="FFFFFF"/>
        </w:rPr>
        <w:t>sẽ</w:t>
      </w:r>
      <w:proofErr w:type="spellEnd"/>
      <w:r>
        <w:rPr>
          <w:rFonts w:ascii="Segoe UI" w:hAnsi="Segoe UI" w:cs="Segoe UI"/>
          <w:color w:val="081B3A"/>
          <w:spacing w:val="3"/>
          <w:sz w:val="48"/>
          <w:szCs w:val="48"/>
          <w:shd w:val="clear" w:color="auto" w:fill="FFFFFF"/>
        </w:rPr>
        <w:t xml:space="preserve"> </w:t>
      </w:r>
      <w:proofErr w:type="spellStart"/>
      <w:r>
        <w:rPr>
          <w:rFonts w:ascii="Segoe UI" w:hAnsi="Segoe UI" w:cs="Segoe UI"/>
          <w:color w:val="081B3A"/>
          <w:spacing w:val="3"/>
          <w:sz w:val="48"/>
          <w:szCs w:val="48"/>
          <w:shd w:val="clear" w:color="auto" w:fill="FFFFFF"/>
        </w:rPr>
        <w:t>được</w:t>
      </w:r>
      <w:proofErr w:type="spellEnd"/>
      <w:r>
        <w:rPr>
          <w:rFonts w:ascii="Segoe UI" w:hAnsi="Segoe UI" w:cs="Segoe UI"/>
          <w:color w:val="081B3A"/>
          <w:spacing w:val="3"/>
          <w:sz w:val="48"/>
          <w:szCs w:val="48"/>
          <w:shd w:val="clear" w:color="auto" w:fill="FFFFFF"/>
        </w:rPr>
        <w:t xml:space="preserve"> </w:t>
      </w:r>
      <w:proofErr w:type="spellStart"/>
      <w:r>
        <w:rPr>
          <w:rFonts w:ascii="Segoe UI" w:hAnsi="Segoe UI" w:cs="Segoe UI"/>
          <w:color w:val="081B3A"/>
          <w:spacing w:val="3"/>
          <w:sz w:val="48"/>
          <w:szCs w:val="48"/>
          <w:shd w:val="clear" w:color="auto" w:fill="FFFFFF"/>
        </w:rPr>
        <w:t>gì</w:t>
      </w:r>
      <w:proofErr w:type="spellEnd"/>
      <w:r>
        <w:rPr>
          <w:rFonts w:ascii="Segoe UI" w:hAnsi="Segoe UI" w:cs="Segoe UI"/>
          <w:color w:val="081B3A"/>
          <w:spacing w:val="3"/>
          <w:sz w:val="48"/>
          <w:szCs w:val="48"/>
          <w:shd w:val="clear" w:color="auto" w:fill="FFFFFF"/>
        </w:rPr>
        <w:t>?</w:t>
      </w:r>
    </w:p>
    <w:p w14:paraId="5906E26B" w14:textId="78290BD8" w:rsidR="00F9791F" w:rsidRPr="007234B5" w:rsidRDefault="00F9791F" w:rsidP="00F9791F">
      <w:pPr>
        <w:pStyle w:val="ListParagraph"/>
        <w:numPr>
          <w:ilvl w:val="0"/>
          <w:numId w:val="10"/>
        </w:numPr>
        <w:spacing w:before="100" w:beforeAutospacing="1" w:after="100" w:afterAutospacing="1" w:line="240" w:lineRule="auto"/>
        <w:rPr>
          <w:rFonts w:ascii="Times New Roman" w:eastAsia="Times New Roman" w:hAnsi="Times New Roman" w:cs="Times New Roman"/>
          <w:color w:val="FF0000"/>
          <w:sz w:val="32"/>
          <w:szCs w:val="32"/>
        </w:rPr>
      </w:pPr>
      <w:bookmarkStart w:id="0" w:name="_Hlk210401746"/>
      <w:r w:rsidRPr="007234B5">
        <w:rPr>
          <w:rFonts w:ascii="Times New Roman" w:eastAsia="Times New Roman" w:hAnsi="Times New Roman" w:cs="Times New Roman"/>
          <w:color w:val="FF0000"/>
          <w:sz w:val="32"/>
          <w:szCs w:val="32"/>
        </w:rPr>
        <w:lastRenderedPageBreak/>
        <w:t>Reducing sugar helps increase concentration and learning/work performanc</w:t>
      </w:r>
      <w:r w:rsidRPr="007234B5">
        <w:rPr>
          <w:rFonts w:ascii="Times New Roman" w:eastAsia="Times New Roman" w:hAnsi="Times New Roman" w:cs="Times New Roman"/>
          <w:color w:val="FF0000"/>
          <w:sz w:val="32"/>
          <w:szCs w:val="32"/>
        </w:rPr>
        <w:t xml:space="preserve">e  </w:t>
      </w:r>
    </w:p>
    <w:bookmarkEnd w:id="0"/>
    <w:p w14:paraId="04063FB5" w14:textId="67B9ABF6" w:rsidR="00F9791F" w:rsidRPr="007234B5" w:rsidRDefault="00F9791F" w:rsidP="007234B5">
      <w:pPr>
        <w:spacing w:before="100" w:beforeAutospacing="1" w:after="100" w:afterAutospacing="1" w:line="240" w:lineRule="auto"/>
        <w:ind w:left="360"/>
        <w:rPr>
          <w:rFonts w:ascii="Times New Roman" w:eastAsia="Times New Roman" w:hAnsi="Times New Roman" w:cs="Times New Roman"/>
          <w:color w:val="C00000"/>
          <w:sz w:val="32"/>
          <w:szCs w:val="32"/>
        </w:rPr>
      </w:pPr>
      <w:r w:rsidRPr="007234B5">
        <w:rPr>
          <w:rFonts w:ascii="Times New Roman" w:eastAsia="Times New Roman" w:hAnsi="Times New Roman" w:cs="Times New Roman"/>
          <w:color w:val="000000" w:themeColor="text1"/>
          <w:sz w:val="28"/>
          <w:szCs w:val="28"/>
        </w:rPr>
        <w:t>Stabilize energy: avoid "high - low" blood sugar, reduce sleepiness, stay awake longer.</w:t>
      </w:r>
    </w:p>
    <w:p w14:paraId="26CE582E" w14:textId="4C0ACA7A" w:rsidR="00F9791F" w:rsidRPr="00F9791F" w:rsidRDefault="00F9791F" w:rsidP="00F9791F">
      <w:pPr>
        <w:spacing w:before="100" w:beforeAutospacing="1" w:after="100" w:afterAutospacing="1" w:line="240" w:lineRule="auto"/>
        <w:ind w:left="360"/>
        <w:rPr>
          <w:rFonts w:ascii="Times New Roman" w:eastAsia="Times New Roman" w:hAnsi="Times New Roman" w:cs="Times New Roman"/>
          <w:color w:val="000000" w:themeColor="text1"/>
          <w:sz w:val="28"/>
          <w:szCs w:val="28"/>
        </w:rPr>
      </w:pPr>
      <w:r w:rsidRPr="00F9791F">
        <w:rPr>
          <w:rFonts w:ascii="Times New Roman" w:eastAsia="Times New Roman" w:hAnsi="Times New Roman" w:cs="Times New Roman"/>
          <w:color w:val="000000" w:themeColor="text1"/>
          <w:sz w:val="28"/>
          <w:szCs w:val="28"/>
        </w:rPr>
        <w:t>Increase memory: reduce the negative effects of sugar on the hippocampus (the brain that processes memory).</w:t>
      </w:r>
    </w:p>
    <w:p w14:paraId="551996C8" w14:textId="77777777" w:rsidR="00F9791F" w:rsidRPr="00F9791F" w:rsidRDefault="00F9791F" w:rsidP="00F9791F">
      <w:pPr>
        <w:spacing w:before="100" w:beforeAutospacing="1" w:after="100" w:afterAutospacing="1" w:line="240" w:lineRule="auto"/>
        <w:ind w:left="360"/>
        <w:rPr>
          <w:rFonts w:ascii="Times New Roman" w:eastAsia="Times New Roman" w:hAnsi="Times New Roman" w:cs="Times New Roman"/>
          <w:color w:val="000000" w:themeColor="text1"/>
          <w:sz w:val="28"/>
          <w:szCs w:val="28"/>
        </w:rPr>
      </w:pPr>
      <w:r w:rsidRPr="00F9791F">
        <w:rPr>
          <w:rFonts w:ascii="Times New Roman" w:eastAsia="Times New Roman" w:hAnsi="Times New Roman" w:cs="Times New Roman"/>
          <w:color w:val="000000" w:themeColor="text1"/>
          <w:sz w:val="28"/>
          <w:szCs w:val="28"/>
        </w:rPr>
        <w:t>Improve sleep: sleep deeper and better, giving the brain time to recover and consolidate knowledge.</w:t>
      </w:r>
    </w:p>
    <w:p w14:paraId="51BA47BA" w14:textId="77777777" w:rsidR="00F9791F" w:rsidRPr="00F9791F" w:rsidRDefault="00F9791F" w:rsidP="00F9791F">
      <w:pPr>
        <w:spacing w:before="100" w:beforeAutospacing="1" w:after="100" w:afterAutospacing="1" w:line="240" w:lineRule="auto"/>
        <w:ind w:left="360"/>
        <w:rPr>
          <w:rFonts w:ascii="Times New Roman" w:eastAsia="Times New Roman" w:hAnsi="Times New Roman" w:cs="Times New Roman"/>
          <w:color w:val="000000" w:themeColor="text1"/>
          <w:sz w:val="32"/>
          <w:szCs w:val="32"/>
        </w:rPr>
      </w:pPr>
    </w:p>
    <w:p w14:paraId="321E1E62" w14:textId="775C1B4E" w:rsidR="00F9791F" w:rsidRPr="007234B5" w:rsidRDefault="00F9791F" w:rsidP="00F9791F">
      <w:pPr>
        <w:spacing w:before="100" w:beforeAutospacing="1" w:after="100" w:afterAutospacing="1" w:line="240" w:lineRule="auto"/>
        <w:ind w:left="360"/>
        <w:rPr>
          <w:rFonts w:ascii="Verdana" w:eastAsia="Times New Roman" w:hAnsi="Verdana" w:cs="Times New Roman"/>
          <w:color w:val="FF0000"/>
          <w:sz w:val="32"/>
          <w:szCs w:val="32"/>
        </w:rPr>
      </w:pPr>
      <w:bookmarkStart w:id="1" w:name="_Hlk210401715"/>
      <w:r w:rsidRPr="007234B5">
        <w:rPr>
          <w:rFonts w:ascii="Verdana" w:eastAsia="Times New Roman" w:hAnsi="Verdana" w:cs="Times New Roman"/>
          <w:color w:val="FF0000"/>
          <w:sz w:val="32"/>
          <w:szCs w:val="32"/>
        </w:rPr>
        <w:t>2. Reducing sugar helps stabilize mood and health</w:t>
      </w:r>
    </w:p>
    <w:bookmarkEnd w:id="1"/>
    <w:p w14:paraId="7FB0B135" w14:textId="0526818B" w:rsidR="00F9791F" w:rsidRPr="00F9791F" w:rsidRDefault="00F9791F" w:rsidP="007234B5">
      <w:pPr>
        <w:spacing w:before="100" w:beforeAutospacing="1" w:after="100" w:afterAutospacing="1" w:line="240" w:lineRule="auto"/>
        <w:ind w:left="360"/>
        <w:rPr>
          <w:rFonts w:ascii="Times New Roman" w:eastAsia="Times New Roman" w:hAnsi="Times New Roman" w:cs="Times New Roman"/>
          <w:color w:val="000000" w:themeColor="text1"/>
          <w:sz w:val="32"/>
          <w:szCs w:val="32"/>
        </w:rPr>
      </w:pPr>
      <w:r w:rsidRPr="00F9791F">
        <w:rPr>
          <w:rFonts w:ascii="Times New Roman" w:eastAsia="Times New Roman" w:hAnsi="Times New Roman" w:cs="Times New Roman"/>
          <w:color w:val="000000" w:themeColor="text1"/>
          <w:sz w:val="32"/>
          <w:szCs w:val="32"/>
        </w:rPr>
        <w:t>Balance emotions: avoid mood swings caused by sugar, reduce anxiety and irritability.</w:t>
      </w:r>
    </w:p>
    <w:p w14:paraId="4DEB42A7" w14:textId="314455FD" w:rsidR="00F9791F" w:rsidRPr="00F9791F" w:rsidRDefault="00F9791F" w:rsidP="007234B5">
      <w:pPr>
        <w:spacing w:before="100" w:beforeAutospacing="1" w:after="100" w:afterAutospacing="1" w:line="240" w:lineRule="auto"/>
        <w:ind w:left="360"/>
        <w:rPr>
          <w:rFonts w:ascii="Times New Roman" w:eastAsia="Times New Roman" w:hAnsi="Times New Roman" w:cs="Times New Roman"/>
          <w:color w:val="000000" w:themeColor="text1"/>
          <w:sz w:val="32"/>
          <w:szCs w:val="32"/>
        </w:rPr>
      </w:pPr>
      <w:r w:rsidRPr="00F9791F">
        <w:rPr>
          <w:rFonts w:ascii="Times New Roman" w:eastAsia="Times New Roman" w:hAnsi="Times New Roman" w:cs="Times New Roman"/>
          <w:color w:val="000000" w:themeColor="text1"/>
          <w:sz w:val="32"/>
          <w:szCs w:val="32"/>
        </w:rPr>
        <w:t>Reduce the risk of chronic diseases: such as obesity, type 2 diabetes, chronic inflammation.</w:t>
      </w:r>
    </w:p>
    <w:p w14:paraId="0EB90666" w14:textId="5568D0B1" w:rsidR="00F9791F" w:rsidRPr="00F9791F" w:rsidRDefault="00F9791F" w:rsidP="00F9791F">
      <w:pPr>
        <w:spacing w:before="100" w:beforeAutospacing="1" w:after="100" w:afterAutospacing="1" w:line="240" w:lineRule="auto"/>
        <w:ind w:left="360"/>
        <w:rPr>
          <w:rFonts w:ascii="Times New Roman" w:eastAsia="Times New Roman" w:hAnsi="Times New Roman" w:cs="Times New Roman"/>
          <w:color w:val="000000" w:themeColor="text1"/>
          <w:sz w:val="32"/>
          <w:szCs w:val="32"/>
        </w:rPr>
      </w:pPr>
      <w:r w:rsidRPr="00F9791F">
        <w:rPr>
          <w:rFonts w:ascii="Times New Roman" w:eastAsia="Times New Roman" w:hAnsi="Times New Roman" w:cs="Times New Roman"/>
          <w:color w:val="000000" w:themeColor="text1"/>
          <w:sz w:val="32"/>
          <w:szCs w:val="32"/>
        </w:rPr>
        <w:t>Better physical health → less fatigue, less time off school/work, thereby maintaining long-term productivity.</w:t>
      </w:r>
    </w:p>
    <w:p w14:paraId="7F5BD056" w14:textId="796765CB" w:rsidR="00586CD1" w:rsidRPr="00586CD1" w:rsidRDefault="00586CD1" w:rsidP="00586CD1">
      <w:pPr>
        <w:spacing w:before="100" w:beforeAutospacing="1" w:after="100" w:afterAutospacing="1" w:line="240" w:lineRule="auto"/>
        <w:ind w:left="360"/>
        <w:rPr>
          <w:rFonts w:ascii="Verdana" w:eastAsia="Times New Roman" w:hAnsi="Verdana" w:cs="Times New Roman"/>
          <w:color w:val="FF0000"/>
          <w:sz w:val="32"/>
          <w:szCs w:val="32"/>
        </w:rPr>
      </w:pPr>
      <w:r w:rsidRPr="00586CD1">
        <w:rPr>
          <w:rFonts w:ascii="Verdana" w:eastAsia="Times New Roman" w:hAnsi="Verdana" w:cs="Times New Roman"/>
          <w:color w:val="FF0000"/>
          <w:sz w:val="32"/>
          <w:szCs w:val="32"/>
        </w:rPr>
        <w:t>3. Improve Energy and Mental Health</w:t>
      </w:r>
    </w:p>
    <w:p w14:paraId="00545D58" w14:textId="77777777" w:rsidR="00586CD1" w:rsidRPr="00586CD1" w:rsidRDefault="00586CD1" w:rsidP="00586CD1">
      <w:pPr>
        <w:spacing w:before="100" w:beforeAutospacing="1" w:after="100" w:afterAutospacing="1" w:line="240" w:lineRule="auto"/>
        <w:ind w:left="360"/>
        <w:rPr>
          <w:rFonts w:ascii="Verdana" w:eastAsia="Times New Roman" w:hAnsi="Verdana" w:cs="Times New Roman"/>
          <w:sz w:val="24"/>
          <w:szCs w:val="24"/>
        </w:rPr>
      </w:pPr>
      <w:r w:rsidRPr="00586CD1">
        <w:rPr>
          <w:rFonts w:ascii="Verdana" w:eastAsia="Times New Roman" w:hAnsi="Verdana" w:cs="Times New Roman"/>
          <w:sz w:val="24"/>
          <w:szCs w:val="24"/>
        </w:rPr>
        <w:t>• Stable energy throughout the day: Instead of "sugar shock" and then "sugar crash" causing fatigue and lethargy, eating healthy and reducing sugar provides energy slowly and sustainably, helping you stay alert and focused.</w:t>
      </w:r>
    </w:p>
    <w:p w14:paraId="3F8DB43D" w14:textId="77777777" w:rsidR="00586CD1" w:rsidRPr="00586CD1" w:rsidRDefault="00586CD1" w:rsidP="00586CD1">
      <w:pPr>
        <w:spacing w:before="100" w:beforeAutospacing="1" w:after="100" w:afterAutospacing="1" w:line="240" w:lineRule="auto"/>
        <w:ind w:left="360"/>
        <w:rPr>
          <w:rFonts w:ascii="Verdana" w:eastAsia="Times New Roman" w:hAnsi="Verdana" w:cs="Times New Roman"/>
          <w:sz w:val="24"/>
          <w:szCs w:val="24"/>
        </w:rPr>
      </w:pPr>
      <w:r w:rsidRPr="00586CD1">
        <w:rPr>
          <w:rFonts w:ascii="Verdana" w:eastAsia="Times New Roman" w:hAnsi="Verdana" w:cs="Times New Roman"/>
          <w:sz w:val="24"/>
          <w:szCs w:val="24"/>
        </w:rPr>
        <w:t>• Better mood: Removing processed foods and sugar from your diet can help reduce symptoms of anxiety, improve concentration and reduce the risk of depression.</w:t>
      </w:r>
    </w:p>
    <w:p w14:paraId="6DE882F5" w14:textId="25A38FFF" w:rsidR="00587988" w:rsidRDefault="00586CD1" w:rsidP="00586CD1">
      <w:pPr>
        <w:spacing w:before="100" w:beforeAutospacing="1" w:after="100" w:afterAutospacing="1" w:line="240" w:lineRule="auto"/>
        <w:ind w:left="360"/>
        <w:rPr>
          <w:rFonts w:ascii="Verdana" w:eastAsia="Times New Roman" w:hAnsi="Verdana" w:cs="Times New Roman"/>
          <w:sz w:val="24"/>
          <w:szCs w:val="24"/>
        </w:rPr>
      </w:pPr>
      <w:r w:rsidRPr="00586CD1">
        <w:rPr>
          <w:rFonts w:ascii="Verdana" w:eastAsia="Times New Roman" w:hAnsi="Verdana" w:cs="Times New Roman"/>
          <w:sz w:val="24"/>
          <w:szCs w:val="24"/>
        </w:rPr>
        <w:t>• Better sleep: A balanced diet supports the production of sleep-regulating hormones, helping you sleep deeper and more soundly.</w:t>
      </w:r>
    </w:p>
    <w:p w14:paraId="47A8C60B" w14:textId="77777777" w:rsidR="00FB3C64" w:rsidRPr="00FB3C64" w:rsidRDefault="00FB3C64" w:rsidP="00FB3C64">
      <w:pPr>
        <w:spacing w:before="100" w:beforeAutospacing="1" w:after="100" w:afterAutospacing="1" w:line="240" w:lineRule="auto"/>
        <w:ind w:left="360"/>
        <w:rPr>
          <w:rFonts w:ascii="Verdana" w:eastAsia="Times New Roman" w:hAnsi="Verdana" w:cs="Times New Roman"/>
          <w:color w:val="FF0000"/>
          <w:sz w:val="32"/>
          <w:szCs w:val="32"/>
        </w:rPr>
      </w:pPr>
      <w:r w:rsidRPr="00FB3C64">
        <w:rPr>
          <w:rFonts w:ascii="Verdana" w:eastAsia="Times New Roman" w:hAnsi="Verdana" w:cs="Times New Roman"/>
          <w:color w:val="FF0000"/>
          <w:sz w:val="32"/>
          <w:szCs w:val="32"/>
        </w:rPr>
        <w:t>4. What is eating right?</w:t>
      </w:r>
    </w:p>
    <w:p w14:paraId="30C271E2" w14:textId="77777777" w:rsidR="00FB3C64"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lastRenderedPageBreak/>
        <w:t>Eating right is not just about filling your stomach, but eating enough, on time and in the right way.</w:t>
      </w:r>
    </w:p>
    <w:p w14:paraId="2E97B56F" w14:textId="77777777" w:rsidR="00FB3C64"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t>Adequate nutrients: the body needs starch from whole grains, protein from meat, fish and eggs, good fats from nuts and vegetable oils, and abundant vitamins and minerals in vegetables and fruits.</w:t>
      </w:r>
    </w:p>
    <w:p w14:paraId="0D181DFF" w14:textId="77777777" w:rsidR="00FB3C64"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t>On time: maintain three main meals regularly, add snacks when needed, do not skip breakfast - because it is the source of energy to start the day - and limit late-night eating so that the body has time to rest.</w:t>
      </w:r>
    </w:p>
    <w:p w14:paraId="71437BBA" w14:textId="77777777" w:rsidR="00FB3C64"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t>The right way: say "no" to refined sugar, soft drinks, fast food with lots of fat; instead, choose fresh, minimally processed foods to nourish a healthy body.</w:t>
      </w:r>
    </w:p>
    <w:p w14:paraId="44EE8256" w14:textId="77777777" w:rsidR="00FB3C64" w:rsidRPr="00FB3C64" w:rsidRDefault="00FB3C64" w:rsidP="00FB3C64">
      <w:pPr>
        <w:spacing w:before="100" w:beforeAutospacing="1" w:after="100" w:afterAutospacing="1" w:line="240" w:lineRule="auto"/>
        <w:ind w:left="360"/>
        <w:rPr>
          <w:rFonts w:ascii="Verdana" w:eastAsia="Times New Roman" w:hAnsi="Verdana" w:cs="Times New Roman"/>
          <w:sz w:val="32"/>
          <w:szCs w:val="32"/>
        </w:rPr>
      </w:pPr>
    </w:p>
    <w:p w14:paraId="0D0AE926" w14:textId="77777777" w:rsidR="00FB3C64" w:rsidRPr="00FB3C64" w:rsidRDefault="00FB3C64" w:rsidP="00FB3C64">
      <w:pPr>
        <w:spacing w:before="100" w:beforeAutospacing="1" w:after="100" w:afterAutospacing="1" w:line="240" w:lineRule="auto"/>
        <w:ind w:left="360"/>
        <w:rPr>
          <w:rFonts w:ascii="Verdana" w:eastAsia="Times New Roman" w:hAnsi="Verdana" w:cs="Times New Roman"/>
          <w:color w:val="FF0000"/>
          <w:sz w:val="32"/>
          <w:szCs w:val="32"/>
        </w:rPr>
      </w:pPr>
      <w:r w:rsidRPr="00FB3C64">
        <w:rPr>
          <w:rFonts w:ascii="Verdana" w:eastAsia="Times New Roman" w:hAnsi="Verdana" w:cs="Times New Roman"/>
          <w:color w:val="FF0000"/>
          <w:sz w:val="32"/>
          <w:szCs w:val="32"/>
        </w:rPr>
        <w:t>5. Eating right helps increase productivity &amp; learning</w:t>
      </w:r>
    </w:p>
    <w:p w14:paraId="769F0A5A" w14:textId="77777777" w:rsidR="00FB3C64"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t>When eating right, we not only energize the body, but also nourish the mind.</w:t>
      </w:r>
    </w:p>
    <w:p w14:paraId="4E5D1DB3" w14:textId="77777777" w:rsidR="00FB3C64"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t>Energy is stable: no more tiredness, drowsiness in the middle of the day due to low blood sugar, but instead there is a lasting alertness.</w:t>
      </w:r>
    </w:p>
    <w:p w14:paraId="6549315E" w14:textId="77777777" w:rsidR="00FB3C64"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t>Optimal brain function: balanced nutrition helps us remember longer, concentrate better, process information faster.</w:t>
      </w:r>
    </w:p>
    <w:p w14:paraId="43F7DF14" w14:textId="77777777" w:rsidR="00FB3C64"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t>And importantly, eating right also brings quality sleep, so that after a day of studying, the brain has time to recover and consolidate the knowledge it has received.</w:t>
      </w:r>
    </w:p>
    <w:p w14:paraId="1735ECBE" w14:textId="77777777" w:rsidR="00FB3C64" w:rsidRPr="00FB3C64" w:rsidRDefault="00FB3C64" w:rsidP="00FB3C64">
      <w:pPr>
        <w:spacing w:before="100" w:beforeAutospacing="1" w:after="100" w:afterAutospacing="1" w:line="240" w:lineRule="auto"/>
        <w:ind w:left="360"/>
        <w:rPr>
          <w:rFonts w:ascii="Verdana" w:eastAsia="Times New Roman" w:hAnsi="Verdana" w:cs="Times New Roman"/>
          <w:sz w:val="32"/>
          <w:szCs w:val="32"/>
        </w:rPr>
      </w:pPr>
    </w:p>
    <w:p w14:paraId="0AC7ECC6" w14:textId="77777777" w:rsidR="00FB3C64" w:rsidRPr="00FB3C64" w:rsidRDefault="00FB3C64" w:rsidP="00FB3C64">
      <w:pPr>
        <w:spacing w:before="100" w:beforeAutospacing="1" w:after="100" w:afterAutospacing="1" w:line="240" w:lineRule="auto"/>
        <w:ind w:left="360"/>
        <w:rPr>
          <w:rFonts w:ascii="Verdana" w:eastAsia="Times New Roman" w:hAnsi="Verdana" w:cs="Times New Roman"/>
          <w:color w:val="FF0000"/>
          <w:sz w:val="32"/>
          <w:szCs w:val="32"/>
        </w:rPr>
      </w:pPr>
      <w:r w:rsidRPr="00FB3C64">
        <w:rPr>
          <w:rFonts w:ascii="Verdana" w:eastAsia="Times New Roman" w:hAnsi="Verdana" w:cs="Times New Roman"/>
          <w:color w:val="FF0000"/>
          <w:sz w:val="32"/>
          <w:szCs w:val="32"/>
        </w:rPr>
        <w:t>6. Eating right helps increase productivity &amp; learning</w:t>
      </w:r>
    </w:p>
    <w:p w14:paraId="32D320CD" w14:textId="77777777" w:rsidR="00FB3C64"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t>Eating right is not only good for the mind, but is also the key to maintaining mental and physical health.</w:t>
      </w:r>
    </w:p>
    <w:p w14:paraId="689E2D24" w14:textId="77777777" w:rsidR="00FB3C64"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t>It helps balance mood: less anxiety, less stress, a stable spirit to maintain motivation to study and work.</w:t>
      </w:r>
    </w:p>
    <w:p w14:paraId="1736A1A9" w14:textId="77777777" w:rsidR="00FB3C64"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t>It keeps us healthy, less sick, no interruptions in work or study.</w:t>
      </w:r>
    </w:p>
    <w:p w14:paraId="1D91878F" w14:textId="25E4933C" w:rsidR="007234B5" w:rsidRPr="00FB3C64" w:rsidRDefault="00FB3C64" w:rsidP="00FB3C64">
      <w:pPr>
        <w:spacing w:before="100" w:beforeAutospacing="1" w:after="100" w:afterAutospacing="1" w:line="240" w:lineRule="auto"/>
        <w:ind w:left="360"/>
        <w:rPr>
          <w:rFonts w:ascii="Times New Roman" w:eastAsia="Times New Roman" w:hAnsi="Times New Roman" w:cs="Times New Roman"/>
          <w:sz w:val="28"/>
          <w:szCs w:val="28"/>
        </w:rPr>
      </w:pPr>
      <w:r w:rsidRPr="00FB3C64">
        <w:rPr>
          <w:rFonts w:ascii="Times New Roman" w:eastAsia="Times New Roman" w:hAnsi="Times New Roman" w:cs="Times New Roman"/>
          <w:sz w:val="28"/>
          <w:szCs w:val="28"/>
        </w:rPr>
        <w:lastRenderedPageBreak/>
        <w:t>And more than that, it creates sustainable productivity - not just a day of abundant energy, but a habit of nurturing long-term effectiveness.</w:t>
      </w:r>
    </w:p>
    <w:sectPr w:rsidR="007234B5" w:rsidRPr="00FB3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A54DC"/>
    <w:multiLevelType w:val="multilevel"/>
    <w:tmpl w:val="955E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44A82"/>
    <w:multiLevelType w:val="multilevel"/>
    <w:tmpl w:val="4298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63F2E"/>
    <w:multiLevelType w:val="multilevel"/>
    <w:tmpl w:val="2D8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70DEE"/>
    <w:multiLevelType w:val="hybridMultilevel"/>
    <w:tmpl w:val="9E8E4C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046EA1"/>
    <w:multiLevelType w:val="multilevel"/>
    <w:tmpl w:val="AB18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9190B"/>
    <w:multiLevelType w:val="multilevel"/>
    <w:tmpl w:val="D69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95FC2"/>
    <w:multiLevelType w:val="multilevel"/>
    <w:tmpl w:val="CE0C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E74B7"/>
    <w:multiLevelType w:val="multilevel"/>
    <w:tmpl w:val="DC4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711C9"/>
    <w:multiLevelType w:val="multilevel"/>
    <w:tmpl w:val="E17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B3A64"/>
    <w:multiLevelType w:val="multilevel"/>
    <w:tmpl w:val="832C8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6"/>
  </w:num>
  <w:num w:numId="4">
    <w:abstractNumId w:val="9"/>
  </w:num>
  <w:num w:numId="5">
    <w:abstractNumId w:val="7"/>
  </w:num>
  <w:num w:numId="6">
    <w:abstractNumId w:val="0"/>
  </w:num>
  <w:num w:numId="7">
    <w:abstractNumId w:val="4"/>
  </w:num>
  <w:num w:numId="8">
    <w:abstractNumId w:val="5"/>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81"/>
    <w:rsid w:val="0021040B"/>
    <w:rsid w:val="0021482F"/>
    <w:rsid w:val="00221209"/>
    <w:rsid w:val="003A221A"/>
    <w:rsid w:val="00586CD1"/>
    <w:rsid w:val="00587988"/>
    <w:rsid w:val="007234B5"/>
    <w:rsid w:val="00872143"/>
    <w:rsid w:val="00886081"/>
    <w:rsid w:val="00D90424"/>
    <w:rsid w:val="00F9791F"/>
    <w:rsid w:val="00FB3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973B4"/>
  <w15:chartTrackingRefBased/>
  <w15:docId w15:val="{AE9F1519-5073-4584-83A0-9A937AA8D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148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104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040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04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5879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7988"/>
    <w:rPr>
      <w:b/>
      <w:bCs/>
    </w:rPr>
  </w:style>
  <w:style w:type="character" w:customStyle="1" w:styleId="Heading2Char">
    <w:name w:val="Heading 2 Char"/>
    <w:basedOn w:val="DefaultParagraphFont"/>
    <w:link w:val="Heading2"/>
    <w:uiPriority w:val="9"/>
    <w:semiHidden/>
    <w:rsid w:val="0021482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979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047895">
      <w:bodyDiv w:val="1"/>
      <w:marLeft w:val="0"/>
      <w:marRight w:val="0"/>
      <w:marTop w:val="0"/>
      <w:marBottom w:val="0"/>
      <w:divBdr>
        <w:top w:val="none" w:sz="0" w:space="0" w:color="auto"/>
        <w:left w:val="none" w:sz="0" w:space="0" w:color="auto"/>
        <w:bottom w:val="none" w:sz="0" w:space="0" w:color="auto"/>
        <w:right w:val="none" w:sz="0" w:space="0" w:color="auto"/>
      </w:divBdr>
    </w:div>
    <w:div w:id="1955864618">
      <w:bodyDiv w:val="1"/>
      <w:marLeft w:val="0"/>
      <w:marRight w:val="0"/>
      <w:marTop w:val="0"/>
      <w:marBottom w:val="0"/>
      <w:divBdr>
        <w:top w:val="none" w:sz="0" w:space="0" w:color="auto"/>
        <w:left w:val="none" w:sz="0" w:space="0" w:color="auto"/>
        <w:bottom w:val="none" w:sz="0" w:space="0" w:color="auto"/>
        <w:right w:val="none" w:sz="0" w:space="0" w:color="auto"/>
      </w:divBdr>
    </w:div>
    <w:div w:id="202770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T490s</dc:creator>
  <cp:keywords/>
  <dc:description/>
  <cp:lastModifiedBy>T490s</cp:lastModifiedBy>
  <cp:revision>4</cp:revision>
  <dcterms:created xsi:type="dcterms:W3CDTF">2025-09-29T03:23:00Z</dcterms:created>
  <dcterms:modified xsi:type="dcterms:W3CDTF">2025-10-03T15:51:00Z</dcterms:modified>
</cp:coreProperties>
</file>