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E03CB" w14:textId="77777777" w:rsidR="002811DF" w:rsidRDefault="00000000">
      <w:pPr>
        <w:spacing w:before="91"/>
        <w:ind w:left="540" w:right="550" w:firstLine="715"/>
        <w:jc w:val="center"/>
        <w:rPr>
          <w:rFonts w:cs="Times New Roman"/>
          <w:sz w:val="28"/>
          <w:szCs w:val="28"/>
          <w:lang w:val="vi-VN"/>
        </w:rPr>
      </w:pPr>
      <w:bookmarkStart w:id="0" w:name="_Hlk36280688"/>
      <w:r>
        <w:rPr>
          <w:rFonts w:cs="Times New Roman"/>
          <w:sz w:val="28"/>
          <w:szCs w:val="28"/>
        </w:rPr>
        <w:t>VIETNAM GENERAL CONFEDERATION OF LABOR</w:t>
      </w:r>
    </w:p>
    <w:p w14:paraId="73E47156" w14:textId="77777777" w:rsidR="002811DF" w:rsidRDefault="00000000">
      <w:pPr>
        <w:spacing w:before="3"/>
        <w:ind w:left="540" w:right="550"/>
        <w:jc w:val="center"/>
        <w:rPr>
          <w:rFonts w:cs="Times New Roman"/>
          <w:sz w:val="28"/>
          <w:szCs w:val="28"/>
          <w:lang w:val="vi-VN"/>
        </w:rPr>
      </w:pPr>
      <w:r>
        <w:rPr>
          <w:rFonts w:cs="Times New Roman"/>
          <w:b/>
          <w:sz w:val="28"/>
          <w:szCs w:val="28"/>
        </w:rPr>
        <w:t>TON DUC THANG UNIVERSITY</w:t>
      </w:r>
    </w:p>
    <w:p w14:paraId="1DDCF458" w14:textId="77777777" w:rsidR="002811DF" w:rsidRDefault="00000000">
      <w:pPr>
        <w:spacing w:before="4"/>
        <w:ind w:left="540" w:right="550"/>
        <w:jc w:val="center"/>
        <w:rPr>
          <w:rFonts w:cs="Times New Roman"/>
          <w:sz w:val="28"/>
          <w:szCs w:val="28"/>
          <w:lang w:val="vi-VN"/>
        </w:rPr>
      </w:pPr>
      <w:r>
        <w:rPr>
          <w:rFonts w:cs="Times New Roman"/>
          <w:b/>
          <w:sz w:val="28"/>
          <w:szCs w:val="28"/>
        </w:rPr>
        <w:t>FACULTY OF INFORMATION TECHNOLOGY</w:t>
      </w:r>
    </w:p>
    <w:p w14:paraId="40969070" w14:textId="77777777" w:rsidR="002811DF" w:rsidRDefault="002811DF">
      <w:pPr>
        <w:pStyle w:val="BodyText"/>
        <w:spacing w:before="7"/>
        <w:jc w:val="center"/>
        <w:rPr>
          <w:rFonts w:cs="Times New Roman"/>
          <w:sz w:val="28"/>
          <w:szCs w:val="28"/>
          <w:lang w:val="vi-VN"/>
        </w:rPr>
      </w:pPr>
    </w:p>
    <w:p w14:paraId="6B2FE291" w14:textId="77777777" w:rsidR="002811DF" w:rsidRDefault="002811DF">
      <w:pPr>
        <w:pStyle w:val="BodyText"/>
        <w:spacing w:before="7"/>
        <w:jc w:val="center"/>
        <w:rPr>
          <w:rFonts w:cs="Times New Roman"/>
          <w:sz w:val="28"/>
          <w:szCs w:val="28"/>
          <w:lang w:val="vi-VN"/>
        </w:rPr>
      </w:pPr>
    </w:p>
    <w:p w14:paraId="2713B243" w14:textId="77777777" w:rsidR="002811DF" w:rsidRDefault="00000000">
      <w:pPr>
        <w:pStyle w:val="BodyText"/>
        <w:jc w:val="center"/>
        <w:rPr>
          <w:rFonts w:cs="Times New Roman"/>
          <w:sz w:val="28"/>
          <w:lang w:val="vi-VN"/>
        </w:rPr>
      </w:pPr>
      <w:r>
        <w:rPr>
          <w:rFonts w:cs="Times New Roman"/>
          <w:noProof/>
          <w:lang w:val="en-US"/>
        </w:rPr>
        <w:drawing>
          <wp:inline distT="0" distB="0" distL="114300" distR="114300" wp14:anchorId="1167755C" wp14:editId="490DFCC6">
            <wp:extent cx="1487805" cy="823595"/>
            <wp:effectExtent l="0" t="0" r="1079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487606" cy="823567"/>
                    </a:xfrm>
                    <a:prstGeom prst="rect">
                      <a:avLst/>
                    </a:prstGeom>
                    <a:noFill/>
                    <a:ln>
                      <a:noFill/>
                    </a:ln>
                  </pic:spPr>
                </pic:pic>
              </a:graphicData>
            </a:graphic>
          </wp:inline>
        </w:drawing>
      </w:r>
    </w:p>
    <w:p w14:paraId="39AA893C" w14:textId="77777777" w:rsidR="002811DF" w:rsidRDefault="002811DF">
      <w:pPr>
        <w:pStyle w:val="BodyText"/>
        <w:spacing w:before="0" w:after="0"/>
        <w:rPr>
          <w:rFonts w:eastAsia="Times New Roman" w:cs="Times New Roman"/>
          <w:sz w:val="28"/>
          <w:lang w:val="vi-VN"/>
        </w:rPr>
      </w:pPr>
    </w:p>
    <w:p w14:paraId="5E5F94EB" w14:textId="77777777" w:rsidR="002811DF" w:rsidRDefault="00000000">
      <w:pPr>
        <w:pStyle w:val="BodyText"/>
        <w:spacing w:before="0" w:after="0"/>
        <w:rPr>
          <w:rFonts w:eastAsia="Times New Roman" w:cs="Times New Roman"/>
          <w:sz w:val="28"/>
          <w:lang w:val="vi-VN"/>
        </w:rPr>
      </w:pPr>
      <w:r>
        <w:rPr>
          <w:rFonts w:eastAsia="Times New Roman" w:cs="Times New Roman"/>
          <w:sz w:val="28"/>
          <w:lang w:val="vi-VN"/>
        </w:rPr>
        <w:tab/>
      </w:r>
    </w:p>
    <w:p w14:paraId="13E0D836" w14:textId="77777777" w:rsidR="002811DF" w:rsidRDefault="00000000">
      <w:pPr>
        <w:widowControl w:val="0"/>
        <w:suppressAutoHyphens/>
        <w:autoSpaceDE w:val="0"/>
        <w:autoSpaceDN w:val="0"/>
        <w:adjustRightInd w:val="0"/>
        <w:spacing w:before="0" w:after="0"/>
        <w:ind w:right="49" w:hanging="142"/>
        <w:jc w:val="center"/>
        <w:rPr>
          <w:rFonts w:cs="Times New Roman"/>
          <w:b/>
          <w:sz w:val="28"/>
          <w:szCs w:val="28"/>
        </w:rPr>
      </w:pPr>
      <w:r>
        <w:rPr>
          <w:rFonts w:cs="Times New Roman"/>
          <w:b/>
          <w:sz w:val="28"/>
          <w:szCs w:val="28"/>
          <w:lang w:val="vi-VN"/>
        </w:rPr>
        <w:t xml:space="preserve">Dinh Quoc Cuong </w:t>
      </w:r>
      <w:r>
        <w:rPr>
          <w:rFonts w:cs="Times New Roman"/>
          <w:b/>
          <w:sz w:val="28"/>
          <w:szCs w:val="28"/>
        </w:rPr>
        <w:t>– 523H0008</w:t>
      </w:r>
    </w:p>
    <w:p w14:paraId="33D3451E" w14:textId="77777777" w:rsidR="002811DF" w:rsidRDefault="00000000">
      <w:pPr>
        <w:widowControl w:val="0"/>
        <w:suppressAutoHyphens/>
        <w:autoSpaceDE w:val="0"/>
        <w:autoSpaceDN w:val="0"/>
        <w:adjustRightInd w:val="0"/>
        <w:spacing w:before="0" w:after="0"/>
        <w:ind w:right="49" w:hanging="142"/>
        <w:jc w:val="center"/>
        <w:rPr>
          <w:rFonts w:cs="Times New Roman"/>
          <w:b/>
          <w:sz w:val="28"/>
          <w:szCs w:val="28"/>
        </w:rPr>
      </w:pPr>
      <w:r>
        <w:rPr>
          <w:rFonts w:cs="Times New Roman"/>
          <w:b/>
          <w:sz w:val="28"/>
          <w:szCs w:val="28"/>
        </w:rPr>
        <w:t>Nguyen Cao Hau – 523H0025</w:t>
      </w:r>
    </w:p>
    <w:p w14:paraId="445B4C45" w14:textId="1F34CECC" w:rsidR="00E613BD" w:rsidRDefault="00447AA5">
      <w:pPr>
        <w:widowControl w:val="0"/>
        <w:suppressAutoHyphens/>
        <w:autoSpaceDE w:val="0"/>
        <w:autoSpaceDN w:val="0"/>
        <w:adjustRightInd w:val="0"/>
        <w:spacing w:before="0" w:after="0"/>
        <w:ind w:right="49" w:hanging="142"/>
        <w:jc w:val="center"/>
        <w:rPr>
          <w:rFonts w:cs="Times New Roman"/>
          <w:b/>
          <w:sz w:val="28"/>
          <w:szCs w:val="28"/>
        </w:rPr>
      </w:pPr>
      <w:r>
        <w:rPr>
          <w:rFonts w:cs="Times New Roman"/>
          <w:b/>
          <w:sz w:val="28"/>
          <w:szCs w:val="28"/>
        </w:rPr>
        <w:t>Nguyen Tran Trong Phuc</w:t>
      </w:r>
      <w:r w:rsidR="00E613BD">
        <w:rPr>
          <w:rFonts w:cs="Times New Roman"/>
          <w:b/>
          <w:sz w:val="28"/>
          <w:szCs w:val="28"/>
        </w:rPr>
        <w:t xml:space="preserve"> </w:t>
      </w:r>
      <w:r w:rsidR="00E613BD" w:rsidRPr="00E613BD">
        <w:rPr>
          <w:rFonts w:cs="Times New Roman"/>
          <w:b/>
          <w:sz w:val="28"/>
          <w:szCs w:val="28"/>
        </w:rPr>
        <w:t>–</w:t>
      </w:r>
      <w:r w:rsidR="00E613BD">
        <w:rPr>
          <w:rFonts w:cs="Times New Roman"/>
          <w:b/>
          <w:sz w:val="28"/>
          <w:szCs w:val="28"/>
        </w:rPr>
        <w:t xml:space="preserve"> 52</w:t>
      </w:r>
      <w:r>
        <w:rPr>
          <w:rFonts w:cs="Times New Roman"/>
          <w:b/>
          <w:sz w:val="28"/>
          <w:szCs w:val="28"/>
        </w:rPr>
        <w:t>3</w:t>
      </w:r>
      <w:r w:rsidR="00E613BD">
        <w:rPr>
          <w:rFonts w:cs="Times New Roman"/>
          <w:b/>
          <w:sz w:val="28"/>
          <w:szCs w:val="28"/>
        </w:rPr>
        <w:t>H0</w:t>
      </w:r>
      <w:r>
        <w:rPr>
          <w:rFonts w:cs="Times New Roman"/>
          <w:b/>
          <w:sz w:val="28"/>
          <w:szCs w:val="28"/>
        </w:rPr>
        <w:t>08</w:t>
      </w:r>
      <w:r w:rsidR="00E613BD">
        <w:rPr>
          <w:rFonts w:cs="Times New Roman"/>
          <w:b/>
          <w:sz w:val="28"/>
          <w:szCs w:val="28"/>
        </w:rPr>
        <w:t>0</w:t>
      </w:r>
    </w:p>
    <w:p w14:paraId="04307CD6" w14:textId="77777777" w:rsidR="00E613BD" w:rsidRDefault="00E613BD">
      <w:pPr>
        <w:widowControl w:val="0"/>
        <w:suppressAutoHyphens/>
        <w:autoSpaceDE w:val="0"/>
        <w:autoSpaceDN w:val="0"/>
        <w:adjustRightInd w:val="0"/>
        <w:spacing w:before="0" w:after="0"/>
        <w:ind w:right="49" w:hanging="142"/>
        <w:jc w:val="center"/>
        <w:rPr>
          <w:rFonts w:cs="Times New Roman"/>
          <w:b/>
          <w:sz w:val="28"/>
          <w:szCs w:val="28"/>
        </w:rPr>
      </w:pPr>
    </w:p>
    <w:p w14:paraId="4B0F5DE6" w14:textId="77777777" w:rsidR="002811DF" w:rsidRDefault="002811DF">
      <w:pPr>
        <w:pStyle w:val="BodyText"/>
        <w:rPr>
          <w:rFonts w:cs="Times New Roman"/>
          <w:sz w:val="28"/>
          <w:lang w:val="vi-VN"/>
        </w:rPr>
      </w:pPr>
    </w:p>
    <w:p w14:paraId="27921DC4" w14:textId="1C0CDCC1" w:rsidR="002811DF" w:rsidRDefault="00447AA5">
      <w:pPr>
        <w:spacing w:line="276" w:lineRule="auto"/>
        <w:ind w:left="540" w:right="550"/>
        <w:jc w:val="center"/>
        <w:rPr>
          <w:rFonts w:cs="Times New Roman"/>
          <w:b/>
          <w:bCs/>
          <w:sz w:val="48"/>
          <w:szCs w:val="48"/>
        </w:rPr>
      </w:pPr>
      <w:r>
        <w:rPr>
          <w:rFonts w:cs="Times New Roman"/>
          <w:b/>
          <w:bCs/>
          <w:sz w:val="48"/>
          <w:szCs w:val="48"/>
        </w:rPr>
        <w:t>FINAL</w:t>
      </w:r>
      <w:r w:rsidR="001255F1">
        <w:rPr>
          <w:rFonts w:cs="Times New Roman"/>
          <w:b/>
          <w:bCs/>
          <w:sz w:val="48"/>
          <w:szCs w:val="48"/>
        </w:rPr>
        <w:t xml:space="preserve"> </w:t>
      </w:r>
      <w:r>
        <w:rPr>
          <w:rFonts w:cs="Times New Roman"/>
          <w:b/>
          <w:bCs/>
          <w:sz w:val="48"/>
          <w:szCs w:val="48"/>
        </w:rPr>
        <w:t>PROJECT</w:t>
      </w:r>
    </w:p>
    <w:p w14:paraId="2B8CC08C" w14:textId="77777777" w:rsidR="002811DF" w:rsidRDefault="002811DF">
      <w:pPr>
        <w:spacing w:line="276" w:lineRule="auto"/>
        <w:ind w:left="540" w:right="550"/>
        <w:jc w:val="center"/>
        <w:rPr>
          <w:rFonts w:cs="Times New Roman"/>
          <w:b/>
          <w:bCs/>
          <w:sz w:val="48"/>
          <w:szCs w:val="48"/>
        </w:rPr>
      </w:pPr>
    </w:p>
    <w:p w14:paraId="51C37441" w14:textId="13BA1157" w:rsidR="002811DF" w:rsidRDefault="00000000">
      <w:pPr>
        <w:pStyle w:val="BodyText"/>
        <w:tabs>
          <w:tab w:val="left" w:pos="3919"/>
        </w:tabs>
        <w:spacing w:line="276" w:lineRule="auto"/>
        <w:jc w:val="center"/>
        <w:rPr>
          <w:rFonts w:cs="Times New Roman"/>
          <w:b/>
          <w:sz w:val="44"/>
          <w:szCs w:val="44"/>
          <w:lang w:val="en-SG"/>
        </w:rPr>
      </w:pPr>
      <w:r>
        <w:rPr>
          <w:rFonts w:cs="Times New Roman"/>
          <w:b/>
          <w:sz w:val="44"/>
          <w:szCs w:val="44"/>
          <w:lang w:val="en-US"/>
        </w:rPr>
        <w:t xml:space="preserve"> </w:t>
      </w:r>
      <w:r w:rsidR="00447AA5" w:rsidRPr="00447AA5">
        <w:rPr>
          <w:rFonts w:cs="Times New Roman"/>
          <w:b/>
          <w:sz w:val="44"/>
          <w:szCs w:val="44"/>
          <w:lang w:val="en-US"/>
        </w:rPr>
        <w:t>GAME DEVELOPMENT</w:t>
      </w:r>
      <w:r>
        <w:rPr>
          <w:rFonts w:cs="Times New Roman"/>
          <w:b/>
          <w:sz w:val="44"/>
          <w:szCs w:val="44"/>
          <w:lang w:val="vi-VN"/>
        </w:rPr>
        <w:t xml:space="preserve"> </w:t>
      </w:r>
    </w:p>
    <w:p w14:paraId="524FC0B2" w14:textId="77777777" w:rsidR="002811DF" w:rsidRDefault="002811DF">
      <w:pPr>
        <w:spacing w:before="0" w:after="0" w:line="362" w:lineRule="auto"/>
        <w:jc w:val="center"/>
        <w:rPr>
          <w:rFonts w:eastAsia="Times New Roman" w:cs="Times New Roman"/>
          <w:sz w:val="44"/>
          <w:szCs w:val="44"/>
        </w:rPr>
      </w:pPr>
    </w:p>
    <w:p w14:paraId="63B35A00" w14:textId="2C1C0D73" w:rsidR="001255F1" w:rsidRPr="001255F1" w:rsidRDefault="00447AA5">
      <w:pPr>
        <w:spacing w:before="0" w:after="0" w:line="362" w:lineRule="auto"/>
        <w:jc w:val="center"/>
        <w:rPr>
          <w:rFonts w:eastAsia="Times New Roman" w:cs="Times New Roman"/>
          <w:b/>
          <w:bCs/>
          <w:sz w:val="44"/>
          <w:szCs w:val="44"/>
        </w:rPr>
      </w:pPr>
      <w:r>
        <w:rPr>
          <w:rFonts w:eastAsia="Times New Roman" w:cs="Times New Roman"/>
          <w:b/>
          <w:bCs/>
          <w:sz w:val="44"/>
          <w:szCs w:val="44"/>
        </w:rPr>
        <w:t>LAST HOPE</w:t>
      </w:r>
    </w:p>
    <w:p w14:paraId="58A059C2" w14:textId="77777777" w:rsidR="002811DF" w:rsidRDefault="002811DF">
      <w:pPr>
        <w:spacing w:before="0" w:after="0" w:line="362" w:lineRule="auto"/>
        <w:rPr>
          <w:rFonts w:eastAsia="Times New Roman" w:cs="Times New Roman"/>
          <w:sz w:val="26"/>
          <w:lang w:val="vi-VN"/>
        </w:rPr>
      </w:pPr>
    </w:p>
    <w:p w14:paraId="1AA0534D" w14:textId="77777777" w:rsidR="002811DF" w:rsidRDefault="002811DF">
      <w:pPr>
        <w:spacing w:before="0" w:after="0" w:line="362" w:lineRule="auto"/>
        <w:rPr>
          <w:rFonts w:eastAsia="Times New Roman" w:cs="Times New Roman"/>
          <w:sz w:val="26"/>
          <w:lang w:val="vi-VN"/>
        </w:rPr>
      </w:pPr>
    </w:p>
    <w:p w14:paraId="13A87310" w14:textId="77777777" w:rsidR="002811DF" w:rsidRDefault="002811DF">
      <w:pPr>
        <w:spacing w:before="0" w:after="0" w:line="362" w:lineRule="auto"/>
        <w:rPr>
          <w:rFonts w:eastAsia="Times New Roman" w:cs="Times New Roman"/>
          <w:sz w:val="26"/>
          <w:lang w:val="vi-VN"/>
        </w:rPr>
      </w:pPr>
    </w:p>
    <w:p w14:paraId="4052E83B" w14:textId="77777777" w:rsidR="002811DF" w:rsidRDefault="002811DF">
      <w:pPr>
        <w:spacing w:before="0" w:after="0" w:line="362" w:lineRule="auto"/>
        <w:rPr>
          <w:rFonts w:eastAsia="Times New Roman" w:cs="Times New Roman"/>
          <w:sz w:val="26"/>
          <w:lang w:val="vi-VN"/>
        </w:rPr>
      </w:pPr>
    </w:p>
    <w:p w14:paraId="47A3FAD9" w14:textId="77777777" w:rsidR="002811DF" w:rsidRDefault="002811DF">
      <w:pPr>
        <w:spacing w:before="0" w:after="0" w:line="362" w:lineRule="auto"/>
        <w:rPr>
          <w:rFonts w:eastAsia="Times New Roman" w:cs="Times New Roman"/>
          <w:sz w:val="26"/>
          <w:lang w:val="vi-VN"/>
        </w:rPr>
      </w:pPr>
    </w:p>
    <w:p w14:paraId="099CA28B" w14:textId="77777777" w:rsidR="002811DF" w:rsidRPr="001255F1" w:rsidRDefault="002811DF">
      <w:pPr>
        <w:spacing w:before="0" w:after="0" w:line="362" w:lineRule="auto"/>
        <w:rPr>
          <w:rFonts w:eastAsia="Times New Roman" w:cs="Times New Roman"/>
          <w:sz w:val="26"/>
        </w:rPr>
      </w:pPr>
    </w:p>
    <w:p w14:paraId="59145E60" w14:textId="77777777" w:rsidR="002811DF" w:rsidRDefault="00000000">
      <w:pPr>
        <w:spacing w:before="10"/>
        <w:rPr>
          <w:rFonts w:cs="Times New Roman"/>
          <w:b/>
          <w:sz w:val="28"/>
        </w:rPr>
      </w:pPr>
      <w:r>
        <w:rPr>
          <w:rFonts w:cs="Times New Roman"/>
          <w:sz w:val="26"/>
        </w:rPr>
        <w:t xml:space="preserve">                                           </w:t>
      </w:r>
      <w:r>
        <w:rPr>
          <w:rFonts w:cs="Times New Roman"/>
          <w:b/>
          <w:sz w:val="28"/>
        </w:rPr>
        <w:t>HO CHI MINH CITY</w:t>
      </w:r>
      <w:r>
        <w:rPr>
          <w:rFonts w:cs="Times New Roman"/>
          <w:b/>
          <w:sz w:val="28"/>
          <w:lang w:val="vi-VN"/>
        </w:rPr>
        <w:t xml:space="preserve">, </w:t>
      </w:r>
      <w:bookmarkEnd w:id="0"/>
      <w:r>
        <w:rPr>
          <w:rFonts w:cs="Times New Roman"/>
          <w:b/>
          <w:sz w:val="28"/>
          <w:lang w:val="vi-VN"/>
        </w:rPr>
        <w:t>202</w:t>
      </w:r>
      <w:r>
        <w:rPr>
          <w:rFonts w:cs="Times New Roman"/>
          <w:b/>
          <w:sz w:val="28"/>
        </w:rPr>
        <w:t>5</w:t>
      </w:r>
    </w:p>
    <w:p w14:paraId="7D756555" w14:textId="77777777" w:rsidR="002811DF" w:rsidRDefault="002811DF">
      <w:pPr>
        <w:spacing w:before="91"/>
        <w:ind w:left="540" w:right="550"/>
        <w:jc w:val="center"/>
        <w:rPr>
          <w:rFonts w:cs="Times New Roman"/>
          <w:sz w:val="28"/>
          <w:szCs w:val="28"/>
        </w:rPr>
        <w:sectPr w:rsidR="002811DF">
          <w:headerReference w:type="default" r:id="rId10"/>
          <w:pgSz w:w="11906" w:h="16838"/>
          <w:pgMar w:top="1985" w:right="1138" w:bottom="1701" w:left="1985" w:header="720" w:footer="720" w:gutter="0"/>
          <w:pgNumType w:fmt="lowerRoman" w:start="1"/>
          <w:cols w:space="720"/>
          <w:docGrid w:linePitch="360"/>
        </w:sectPr>
      </w:pPr>
    </w:p>
    <w:p w14:paraId="1BBD73A1" w14:textId="77777777" w:rsidR="002811DF" w:rsidRDefault="00000000">
      <w:pPr>
        <w:spacing w:before="91"/>
        <w:ind w:left="540" w:right="550"/>
        <w:jc w:val="center"/>
        <w:rPr>
          <w:rFonts w:cs="Times New Roman"/>
          <w:sz w:val="28"/>
          <w:szCs w:val="28"/>
          <w:lang w:val="vi-VN"/>
        </w:rPr>
      </w:pPr>
      <w:r>
        <w:rPr>
          <w:rFonts w:cs="Times New Roman"/>
          <w:sz w:val="28"/>
          <w:szCs w:val="28"/>
        </w:rPr>
        <w:lastRenderedPageBreak/>
        <w:t>VIETNAM GENERAL CONFEDERATION OF LABOR</w:t>
      </w:r>
    </w:p>
    <w:p w14:paraId="4E09A3CE" w14:textId="77777777" w:rsidR="002811DF" w:rsidRDefault="00000000">
      <w:pPr>
        <w:spacing w:before="3"/>
        <w:ind w:left="540" w:right="550"/>
        <w:jc w:val="center"/>
        <w:rPr>
          <w:rFonts w:cs="Times New Roman"/>
          <w:sz w:val="28"/>
          <w:szCs w:val="28"/>
          <w:lang w:val="vi-VN"/>
        </w:rPr>
      </w:pPr>
      <w:r>
        <w:rPr>
          <w:rFonts w:cs="Times New Roman"/>
          <w:b/>
          <w:sz w:val="28"/>
          <w:szCs w:val="28"/>
        </w:rPr>
        <w:t>TON DUC THANG UNIVERSITY</w:t>
      </w:r>
    </w:p>
    <w:p w14:paraId="62DDF824" w14:textId="77777777" w:rsidR="002811DF" w:rsidRDefault="00000000">
      <w:pPr>
        <w:spacing w:before="4"/>
        <w:ind w:left="540" w:right="550"/>
        <w:jc w:val="center"/>
        <w:rPr>
          <w:rFonts w:cs="Times New Roman"/>
          <w:sz w:val="28"/>
          <w:szCs w:val="28"/>
          <w:lang w:val="vi-VN"/>
        </w:rPr>
      </w:pPr>
      <w:r>
        <w:rPr>
          <w:rFonts w:cs="Times New Roman"/>
          <w:b/>
          <w:sz w:val="28"/>
          <w:szCs w:val="28"/>
        </w:rPr>
        <w:t>FACULTY OF INFORMATION TECHNOLOGY</w:t>
      </w:r>
    </w:p>
    <w:p w14:paraId="788562E7" w14:textId="77777777" w:rsidR="002811DF" w:rsidRDefault="002811DF">
      <w:pPr>
        <w:pStyle w:val="BodyText"/>
        <w:spacing w:before="7"/>
        <w:jc w:val="center"/>
        <w:rPr>
          <w:rFonts w:cs="Times New Roman"/>
          <w:sz w:val="28"/>
          <w:szCs w:val="28"/>
          <w:lang w:val="vi-VN"/>
        </w:rPr>
      </w:pPr>
    </w:p>
    <w:p w14:paraId="3030325A" w14:textId="77777777" w:rsidR="002811DF" w:rsidRDefault="002811DF">
      <w:pPr>
        <w:pStyle w:val="BodyText"/>
        <w:spacing w:before="7"/>
        <w:jc w:val="center"/>
        <w:rPr>
          <w:rFonts w:cs="Times New Roman"/>
          <w:sz w:val="28"/>
          <w:szCs w:val="28"/>
          <w:lang w:val="vi-VN"/>
        </w:rPr>
      </w:pPr>
    </w:p>
    <w:p w14:paraId="4408790B" w14:textId="77777777" w:rsidR="002811DF" w:rsidRDefault="00000000">
      <w:pPr>
        <w:pStyle w:val="BodyText"/>
        <w:jc w:val="center"/>
        <w:rPr>
          <w:rFonts w:cs="Times New Roman"/>
          <w:sz w:val="28"/>
          <w:lang w:val="vi-VN"/>
        </w:rPr>
      </w:pPr>
      <w:r>
        <w:rPr>
          <w:rFonts w:cs="Times New Roman"/>
          <w:noProof/>
          <w:lang w:val="en-US"/>
        </w:rPr>
        <w:drawing>
          <wp:inline distT="0" distB="0" distL="114300" distR="114300" wp14:anchorId="38A7142B" wp14:editId="7CBD8019">
            <wp:extent cx="1487805" cy="823595"/>
            <wp:effectExtent l="0" t="0" r="10795"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487606" cy="823567"/>
                    </a:xfrm>
                    <a:prstGeom prst="rect">
                      <a:avLst/>
                    </a:prstGeom>
                    <a:noFill/>
                    <a:ln>
                      <a:noFill/>
                    </a:ln>
                  </pic:spPr>
                </pic:pic>
              </a:graphicData>
            </a:graphic>
          </wp:inline>
        </w:drawing>
      </w:r>
    </w:p>
    <w:p w14:paraId="14186661" w14:textId="77777777" w:rsidR="002811DF" w:rsidRDefault="002811DF">
      <w:pPr>
        <w:pStyle w:val="BodyText"/>
        <w:spacing w:before="0" w:after="0"/>
        <w:rPr>
          <w:rFonts w:eastAsia="Times New Roman" w:cs="Times New Roman"/>
          <w:sz w:val="28"/>
          <w:lang w:val="vi-VN"/>
        </w:rPr>
      </w:pPr>
    </w:p>
    <w:p w14:paraId="071C4061" w14:textId="77777777" w:rsidR="002811DF" w:rsidRDefault="002811DF">
      <w:pPr>
        <w:pStyle w:val="BodyText"/>
        <w:spacing w:before="0" w:after="0"/>
        <w:rPr>
          <w:rFonts w:eastAsia="Times New Roman" w:cs="Times New Roman"/>
          <w:sz w:val="28"/>
          <w:lang w:val="vi-VN"/>
        </w:rPr>
      </w:pPr>
    </w:p>
    <w:p w14:paraId="61DE71FF" w14:textId="77777777" w:rsidR="002811DF" w:rsidRDefault="00000000">
      <w:pPr>
        <w:widowControl w:val="0"/>
        <w:suppressAutoHyphens/>
        <w:autoSpaceDE w:val="0"/>
        <w:autoSpaceDN w:val="0"/>
        <w:adjustRightInd w:val="0"/>
        <w:spacing w:before="0" w:after="0"/>
        <w:ind w:right="49" w:hanging="142"/>
        <w:jc w:val="center"/>
        <w:rPr>
          <w:rFonts w:cs="Times New Roman"/>
          <w:b/>
          <w:sz w:val="28"/>
          <w:szCs w:val="28"/>
        </w:rPr>
      </w:pPr>
      <w:r>
        <w:rPr>
          <w:rFonts w:cs="Times New Roman"/>
          <w:b/>
          <w:sz w:val="28"/>
          <w:szCs w:val="28"/>
          <w:lang w:val="vi-VN"/>
        </w:rPr>
        <w:t xml:space="preserve"> Dinh Quoc Cuong </w:t>
      </w:r>
      <w:r>
        <w:rPr>
          <w:rFonts w:cs="Times New Roman"/>
          <w:b/>
          <w:sz w:val="28"/>
          <w:szCs w:val="28"/>
        </w:rPr>
        <w:t>– 523H0008</w:t>
      </w:r>
    </w:p>
    <w:p w14:paraId="2DC83CA6" w14:textId="77777777" w:rsidR="002811DF" w:rsidRDefault="00000000">
      <w:pPr>
        <w:widowControl w:val="0"/>
        <w:suppressAutoHyphens/>
        <w:autoSpaceDE w:val="0"/>
        <w:autoSpaceDN w:val="0"/>
        <w:adjustRightInd w:val="0"/>
        <w:spacing w:before="0" w:after="0"/>
        <w:ind w:right="49" w:hanging="142"/>
        <w:jc w:val="center"/>
        <w:rPr>
          <w:rFonts w:cs="Times New Roman"/>
          <w:b/>
          <w:sz w:val="28"/>
          <w:szCs w:val="28"/>
        </w:rPr>
      </w:pPr>
      <w:r>
        <w:rPr>
          <w:rFonts w:cs="Times New Roman"/>
          <w:b/>
          <w:sz w:val="28"/>
          <w:szCs w:val="28"/>
        </w:rPr>
        <w:t>Nguyen Cao Hau – 523H0025</w:t>
      </w:r>
    </w:p>
    <w:p w14:paraId="75CB6D31" w14:textId="5539F325" w:rsidR="002811DF" w:rsidRDefault="00447AA5">
      <w:pPr>
        <w:widowControl w:val="0"/>
        <w:suppressAutoHyphens/>
        <w:autoSpaceDE w:val="0"/>
        <w:autoSpaceDN w:val="0"/>
        <w:adjustRightInd w:val="0"/>
        <w:spacing w:before="0" w:after="0"/>
        <w:ind w:right="49" w:hanging="142"/>
        <w:jc w:val="center"/>
        <w:rPr>
          <w:rFonts w:cs="Times New Roman"/>
          <w:b/>
          <w:sz w:val="28"/>
          <w:szCs w:val="28"/>
        </w:rPr>
      </w:pPr>
      <w:r>
        <w:rPr>
          <w:rFonts w:cs="Times New Roman"/>
          <w:b/>
          <w:sz w:val="28"/>
          <w:szCs w:val="28"/>
        </w:rPr>
        <w:t>Nguyen Tran Trong Phuc</w:t>
      </w:r>
      <w:r w:rsidR="00E613BD" w:rsidRPr="00E613BD">
        <w:rPr>
          <w:rFonts w:cs="Times New Roman"/>
          <w:b/>
          <w:sz w:val="28"/>
          <w:szCs w:val="28"/>
        </w:rPr>
        <w:t xml:space="preserve"> – 52</w:t>
      </w:r>
      <w:r>
        <w:rPr>
          <w:rFonts w:cs="Times New Roman"/>
          <w:b/>
          <w:sz w:val="28"/>
          <w:szCs w:val="28"/>
        </w:rPr>
        <w:t>3</w:t>
      </w:r>
      <w:r w:rsidR="00E613BD" w:rsidRPr="00E613BD">
        <w:rPr>
          <w:rFonts w:cs="Times New Roman"/>
          <w:b/>
          <w:sz w:val="28"/>
          <w:szCs w:val="28"/>
        </w:rPr>
        <w:t>H0</w:t>
      </w:r>
      <w:r>
        <w:rPr>
          <w:rFonts w:cs="Times New Roman"/>
          <w:b/>
          <w:sz w:val="28"/>
          <w:szCs w:val="28"/>
        </w:rPr>
        <w:t>08</w:t>
      </w:r>
      <w:r w:rsidR="00E613BD" w:rsidRPr="00E613BD">
        <w:rPr>
          <w:rFonts w:cs="Times New Roman"/>
          <w:b/>
          <w:sz w:val="28"/>
          <w:szCs w:val="28"/>
        </w:rPr>
        <w:t>0</w:t>
      </w:r>
      <w:r w:rsidR="00E613BD">
        <w:rPr>
          <w:rFonts w:cs="Times New Roman"/>
          <w:b/>
          <w:sz w:val="28"/>
          <w:szCs w:val="28"/>
        </w:rPr>
        <w:br/>
      </w:r>
    </w:p>
    <w:p w14:paraId="1828D62E" w14:textId="77777777" w:rsidR="002811DF" w:rsidRDefault="002811DF">
      <w:pPr>
        <w:pStyle w:val="BodyText"/>
        <w:rPr>
          <w:rFonts w:cs="Times New Roman"/>
          <w:sz w:val="28"/>
          <w:lang w:val="vi-VN"/>
        </w:rPr>
      </w:pPr>
    </w:p>
    <w:p w14:paraId="71AD7368" w14:textId="2175344C" w:rsidR="002811DF" w:rsidRDefault="00447AA5">
      <w:pPr>
        <w:spacing w:line="276" w:lineRule="auto"/>
        <w:ind w:left="540" w:right="550"/>
        <w:jc w:val="center"/>
        <w:rPr>
          <w:rFonts w:cs="Times New Roman"/>
          <w:b/>
          <w:bCs/>
          <w:sz w:val="44"/>
          <w:szCs w:val="44"/>
        </w:rPr>
      </w:pPr>
      <w:r>
        <w:rPr>
          <w:rFonts w:cs="Times New Roman"/>
          <w:b/>
          <w:bCs/>
          <w:sz w:val="48"/>
          <w:szCs w:val="48"/>
        </w:rPr>
        <w:t>FINAL PROJECT</w:t>
      </w:r>
    </w:p>
    <w:p w14:paraId="26314EAD" w14:textId="77777777" w:rsidR="002811DF" w:rsidRDefault="002811DF">
      <w:pPr>
        <w:spacing w:line="276" w:lineRule="auto"/>
        <w:ind w:left="540" w:right="550"/>
        <w:jc w:val="center"/>
        <w:rPr>
          <w:rFonts w:cs="Times New Roman"/>
          <w:b/>
          <w:bCs/>
          <w:sz w:val="26"/>
          <w:szCs w:val="26"/>
          <w:lang w:val="vi-VN"/>
        </w:rPr>
      </w:pPr>
    </w:p>
    <w:p w14:paraId="4CA3F9EB" w14:textId="68BD9EE0" w:rsidR="002811DF" w:rsidRDefault="00447AA5">
      <w:pPr>
        <w:spacing w:before="0" w:after="0" w:line="362" w:lineRule="auto"/>
        <w:jc w:val="center"/>
        <w:rPr>
          <w:rFonts w:cs="Times New Roman"/>
          <w:b/>
          <w:sz w:val="44"/>
          <w:szCs w:val="44"/>
        </w:rPr>
      </w:pPr>
      <w:r>
        <w:rPr>
          <w:rFonts w:cs="Times New Roman"/>
          <w:b/>
          <w:sz w:val="44"/>
          <w:szCs w:val="44"/>
        </w:rPr>
        <w:t>GAME DEVELOPMENT</w:t>
      </w:r>
    </w:p>
    <w:p w14:paraId="57512509" w14:textId="77777777" w:rsidR="001255F1" w:rsidRDefault="001255F1">
      <w:pPr>
        <w:spacing w:before="0" w:after="0" w:line="362" w:lineRule="auto"/>
        <w:jc w:val="center"/>
        <w:rPr>
          <w:rFonts w:cs="Times New Roman"/>
          <w:b/>
          <w:sz w:val="44"/>
          <w:szCs w:val="44"/>
        </w:rPr>
      </w:pPr>
    </w:p>
    <w:p w14:paraId="4FEBDD3D" w14:textId="785C3AEE" w:rsidR="001255F1" w:rsidRDefault="00447AA5">
      <w:pPr>
        <w:spacing w:before="0" w:after="0" w:line="362" w:lineRule="auto"/>
        <w:jc w:val="center"/>
        <w:rPr>
          <w:rFonts w:cs="Times New Roman"/>
          <w:b/>
          <w:sz w:val="44"/>
          <w:szCs w:val="44"/>
        </w:rPr>
      </w:pPr>
      <w:r>
        <w:rPr>
          <w:rFonts w:cs="Times New Roman"/>
          <w:b/>
          <w:sz w:val="44"/>
          <w:szCs w:val="44"/>
        </w:rPr>
        <w:t>LAST HOPE</w:t>
      </w:r>
    </w:p>
    <w:p w14:paraId="49B7999E" w14:textId="77777777" w:rsidR="002811DF" w:rsidRDefault="002811DF">
      <w:pPr>
        <w:spacing w:before="0" w:after="0" w:line="362" w:lineRule="auto"/>
        <w:rPr>
          <w:rFonts w:eastAsia="Times New Roman" w:cs="Times New Roman"/>
          <w:sz w:val="26"/>
        </w:rPr>
      </w:pPr>
    </w:p>
    <w:p w14:paraId="541A3BE1" w14:textId="77777777" w:rsidR="001255F1" w:rsidRPr="001255F1" w:rsidRDefault="001255F1">
      <w:pPr>
        <w:spacing w:before="0" w:after="0" w:line="362" w:lineRule="auto"/>
        <w:rPr>
          <w:rFonts w:eastAsia="Times New Roman" w:cs="Times New Roman"/>
          <w:sz w:val="26"/>
        </w:rPr>
      </w:pPr>
    </w:p>
    <w:p w14:paraId="238D15CC" w14:textId="77777777" w:rsidR="002811DF" w:rsidRDefault="00000000">
      <w:pPr>
        <w:suppressAutoHyphens/>
        <w:adjustRightInd w:val="0"/>
        <w:jc w:val="center"/>
        <w:rPr>
          <w:rFonts w:cs="Times New Roman"/>
          <w:bCs/>
          <w:sz w:val="28"/>
          <w:szCs w:val="28"/>
          <w:lang w:val="en"/>
        </w:rPr>
      </w:pPr>
      <w:r>
        <w:rPr>
          <w:rFonts w:cs="Times New Roman"/>
          <w:sz w:val="28"/>
          <w:szCs w:val="28"/>
        </w:rPr>
        <w:t>Advised by</w:t>
      </w:r>
    </w:p>
    <w:p w14:paraId="10FF6DA4" w14:textId="22B6C900" w:rsidR="002811DF" w:rsidRPr="001255F1" w:rsidRDefault="00000000" w:rsidP="001255F1">
      <w:pPr>
        <w:pStyle w:val="BodyText"/>
        <w:tabs>
          <w:tab w:val="left" w:pos="3919"/>
        </w:tabs>
        <w:spacing w:line="276" w:lineRule="auto"/>
        <w:jc w:val="center"/>
        <w:rPr>
          <w:rFonts w:cs="Times New Roman"/>
          <w:sz w:val="26"/>
          <w:lang w:val="en-US"/>
        </w:rPr>
      </w:pPr>
      <w:r>
        <w:rPr>
          <w:rFonts w:cs="Times New Roman"/>
          <w:b/>
          <w:sz w:val="28"/>
          <w:szCs w:val="28"/>
          <w:lang w:val="en-US"/>
        </w:rPr>
        <w:t xml:space="preserve">Mr. </w:t>
      </w:r>
      <w:r w:rsidR="00447AA5">
        <w:rPr>
          <w:rFonts w:cs="Times New Roman"/>
          <w:b/>
          <w:sz w:val="28"/>
          <w:szCs w:val="28"/>
          <w:lang w:val="en-US"/>
        </w:rPr>
        <w:t>Vu Dinh Hong</w:t>
      </w:r>
    </w:p>
    <w:p w14:paraId="321DD56A" w14:textId="77777777" w:rsidR="002811DF" w:rsidRDefault="002811DF">
      <w:pPr>
        <w:spacing w:before="0" w:after="0" w:line="362" w:lineRule="auto"/>
        <w:rPr>
          <w:rFonts w:eastAsia="Times New Roman" w:cs="Times New Roman"/>
          <w:sz w:val="26"/>
          <w:lang w:val="vi-VN"/>
        </w:rPr>
      </w:pPr>
    </w:p>
    <w:p w14:paraId="3D911D1F" w14:textId="77777777" w:rsidR="002811DF" w:rsidRDefault="002811DF">
      <w:pPr>
        <w:spacing w:before="0" w:after="0" w:line="362" w:lineRule="auto"/>
        <w:rPr>
          <w:rFonts w:eastAsia="Times New Roman" w:cs="Times New Roman"/>
          <w:sz w:val="26"/>
          <w:lang w:val="vi-VN"/>
        </w:rPr>
      </w:pPr>
    </w:p>
    <w:p w14:paraId="03171165" w14:textId="77777777" w:rsidR="002811DF" w:rsidRDefault="00000000">
      <w:pPr>
        <w:spacing w:before="10"/>
        <w:rPr>
          <w:rFonts w:cs="Times New Roman"/>
          <w:sz w:val="26"/>
          <w:lang w:val="vi-VN"/>
        </w:rPr>
      </w:pPr>
      <w:r>
        <w:rPr>
          <w:rFonts w:cs="Times New Roman"/>
          <w:sz w:val="26"/>
        </w:rPr>
        <w:t xml:space="preserve">                                           </w:t>
      </w:r>
      <w:r>
        <w:rPr>
          <w:rFonts w:cs="Times New Roman"/>
          <w:b/>
          <w:sz w:val="28"/>
        </w:rPr>
        <w:t>HO CHI MINH CITY</w:t>
      </w:r>
      <w:r>
        <w:rPr>
          <w:rFonts w:cs="Times New Roman"/>
          <w:b/>
          <w:sz w:val="28"/>
          <w:lang w:val="vi-VN"/>
        </w:rPr>
        <w:t>, 202</w:t>
      </w:r>
      <w:r>
        <w:rPr>
          <w:rFonts w:cs="Times New Roman"/>
          <w:b/>
          <w:sz w:val="28"/>
        </w:rPr>
        <w:t>5</w:t>
      </w:r>
    </w:p>
    <w:p w14:paraId="27030F15" w14:textId="77777777" w:rsidR="002811DF" w:rsidRDefault="002811DF">
      <w:pPr>
        <w:pStyle w:val="Heading1"/>
        <w:numPr>
          <w:ilvl w:val="0"/>
          <w:numId w:val="0"/>
        </w:numPr>
        <w:jc w:val="center"/>
        <w:rPr>
          <w:rFonts w:cs="Times New Roman"/>
        </w:rPr>
        <w:sectPr w:rsidR="002811DF">
          <w:headerReference w:type="default" r:id="rId11"/>
          <w:pgSz w:w="11906" w:h="16838"/>
          <w:pgMar w:top="1985" w:right="1138" w:bottom="1701" w:left="1985" w:header="720" w:footer="720" w:gutter="0"/>
          <w:pgNumType w:fmt="lowerRoman" w:start="1"/>
          <w:cols w:space="720"/>
          <w:docGrid w:linePitch="360"/>
        </w:sectPr>
      </w:pPr>
    </w:p>
    <w:p w14:paraId="3B6665BC" w14:textId="77777777" w:rsidR="002811DF" w:rsidRDefault="00000000">
      <w:pPr>
        <w:pStyle w:val="Heading1"/>
        <w:numPr>
          <w:ilvl w:val="0"/>
          <w:numId w:val="0"/>
        </w:numPr>
        <w:jc w:val="center"/>
        <w:rPr>
          <w:rFonts w:cs="Times New Roman"/>
          <w:bCs/>
        </w:rPr>
      </w:pPr>
      <w:bookmarkStart w:id="1" w:name="_Toc214827256"/>
      <w:r>
        <w:rPr>
          <w:rFonts w:cs="Times New Roman"/>
        </w:rPr>
        <w:lastRenderedPageBreak/>
        <w:t>ACKNOWLEDGEMENT</w:t>
      </w:r>
      <w:bookmarkEnd w:id="1"/>
    </w:p>
    <w:p w14:paraId="6259A441" w14:textId="285AB374" w:rsidR="002811DF" w:rsidRDefault="00000000">
      <w:pPr>
        <w:tabs>
          <w:tab w:val="left" w:leader="dot" w:pos="0"/>
          <w:tab w:val="left" w:leader="dot" w:pos="9072"/>
        </w:tabs>
        <w:spacing w:before="0" w:after="0" w:line="360" w:lineRule="auto"/>
        <w:ind w:right="-80" w:firstLine="720"/>
        <w:jc w:val="both"/>
        <w:rPr>
          <w:rFonts w:eastAsia="Times New Roman" w:cs="Times New Roman"/>
          <w:sz w:val="26"/>
          <w:szCs w:val="26"/>
          <w:lang w:val="vi-VN"/>
        </w:rPr>
      </w:pPr>
      <w:r>
        <w:rPr>
          <w:rFonts w:eastAsia="Times New Roman" w:cs="Times New Roman"/>
          <w:sz w:val="26"/>
          <w:szCs w:val="26"/>
          <w:lang w:val="vi-VN"/>
        </w:rPr>
        <w:t xml:space="preserve">First and foremost, </w:t>
      </w:r>
      <w:r w:rsidR="00447AA5">
        <w:rPr>
          <w:rFonts w:eastAsia="Times New Roman" w:cs="Times New Roman"/>
          <w:sz w:val="26"/>
          <w:szCs w:val="26"/>
        </w:rPr>
        <w:t>we</w:t>
      </w:r>
      <w:r>
        <w:rPr>
          <w:rFonts w:eastAsia="Times New Roman" w:cs="Times New Roman"/>
          <w:sz w:val="26"/>
          <w:szCs w:val="26"/>
          <w:lang w:val="vi-VN"/>
        </w:rPr>
        <w:t xml:space="preserve"> would like to extend my deepest gratitude to M</w:t>
      </w:r>
      <w:r w:rsidR="00267B4F">
        <w:rPr>
          <w:rFonts w:eastAsia="Times New Roman" w:cs="Times New Roman"/>
          <w:sz w:val="26"/>
          <w:szCs w:val="26"/>
        </w:rPr>
        <w:t>r</w:t>
      </w:r>
      <w:r>
        <w:rPr>
          <w:rFonts w:eastAsia="Times New Roman" w:cs="Times New Roman"/>
          <w:sz w:val="26"/>
          <w:szCs w:val="26"/>
          <w:lang w:val="vi-VN"/>
        </w:rPr>
        <w:t xml:space="preserve">. </w:t>
      </w:r>
      <w:r w:rsidR="00447AA5">
        <w:rPr>
          <w:rFonts w:eastAsia="Times New Roman" w:cs="Times New Roman"/>
          <w:sz w:val="26"/>
          <w:szCs w:val="26"/>
        </w:rPr>
        <w:t>Vu Dinh Hong</w:t>
      </w:r>
      <w:r>
        <w:rPr>
          <w:rFonts w:eastAsia="Times New Roman" w:cs="Times New Roman"/>
          <w:sz w:val="26"/>
          <w:szCs w:val="26"/>
          <w:lang w:val="vi-VN"/>
        </w:rPr>
        <w:t xml:space="preserve"> for h</w:t>
      </w:r>
      <w:r w:rsidR="001255F1">
        <w:rPr>
          <w:rFonts w:eastAsia="Times New Roman" w:cs="Times New Roman"/>
          <w:sz w:val="26"/>
          <w:szCs w:val="26"/>
        </w:rPr>
        <w:t>is</w:t>
      </w:r>
      <w:r>
        <w:rPr>
          <w:rFonts w:eastAsia="Times New Roman" w:cs="Times New Roman"/>
          <w:sz w:val="26"/>
          <w:szCs w:val="26"/>
          <w:lang w:val="vi-VN"/>
        </w:rPr>
        <w:t xml:space="preserve"> unwavering support and enthusiastic guidance throughout every stage of researching and writing this term paper for the “</w:t>
      </w:r>
      <w:r w:rsidR="00447AA5">
        <w:rPr>
          <w:rFonts w:eastAsia="Times New Roman" w:cs="Times New Roman"/>
          <w:sz w:val="26"/>
          <w:szCs w:val="26"/>
        </w:rPr>
        <w:t>Game Development</w:t>
      </w:r>
      <w:r>
        <w:rPr>
          <w:rFonts w:eastAsia="Times New Roman" w:cs="Times New Roman"/>
          <w:sz w:val="26"/>
          <w:szCs w:val="26"/>
          <w:lang w:val="vi-VN"/>
        </w:rPr>
        <w:t>” course.</w:t>
      </w:r>
    </w:p>
    <w:p w14:paraId="23FF2BFB" w14:textId="3E5E3CB3" w:rsidR="002811DF" w:rsidRDefault="00447AA5">
      <w:pPr>
        <w:tabs>
          <w:tab w:val="left" w:leader="dot" w:pos="0"/>
          <w:tab w:val="left" w:leader="dot" w:pos="9072"/>
        </w:tabs>
        <w:spacing w:before="0" w:after="0" w:line="360" w:lineRule="auto"/>
        <w:ind w:right="-80" w:firstLine="720"/>
        <w:jc w:val="both"/>
        <w:rPr>
          <w:rFonts w:eastAsia="Times New Roman" w:cs="Times New Roman"/>
          <w:sz w:val="26"/>
          <w:szCs w:val="26"/>
          <w:lang w:val="vi-VN"/>
        </w:rPr>
      </w:pPr>
      <w:r>
        <w:rPr>
          <w:rFonts w:eastAsia="Times New Roman" w:cs="Times New Roman"/>
          <w:sz w:val="26"/>
          <w:szCs w:val="26"/>
        </w:rPr>
        <w:t>We</w:t>
      </w:r>
      <w:r>
        <w:rPr>
          <w:rFonts w:eastAsia="Times New Roman" w:cs="Times New Roman"/>
          <w:sz w:val="26"/>
          <w:szCs w:val="26"/>
          <w:lang w:val="vi-VN"/>
        </w:rPr>
        <w:t xml:space="preserve"> also wish to thank the Faculty of Information Technology at Ton Duc Thang University for providing </w:t>
      </w:r>
      <w:r>
        <w:rPr>
          <w:rFonts w:eastAsia="Times New Roman" w:cs="Times New Roman"/>
          <w:sz w:val="26"/>
          <w:szCs w:val="26"/>
        </w:rPr>
        <w:t>us</w:t>
      </w:r>
      <w:r>
        <w:rPr>
          <w:rFonts w:eastAsia="Times New Roman" w:cs="Times New Roman"/>
          <w:sz w:val="26"/>
          <w:szCs w:val="26"/>
          <w:lang w:val="vi-VN"/>
        </w:rPr>
        <w:t xml:space="preserve"> with the opportunity, resources, and an encouraging environment to pursue</w:t>
      </w:r>
      <w:r>
        <w:rPr>
          <w:rFonts w:eastAsia="Times New Roman" w:cs="Times New Roman"/>
          <w:sz w:val="26"/>
          <w:szCs w:val="26"/>
        </w:rPr>
        <w:t xml:space="preserve"> our</w:t>
      </w:r>
      <w:r>
        <w:rPr>
          <w:rFonts w:eastAsia="Times New Roman" w:cs="Times New Roman"/>
          <w:sz w:val="26"/>
          <w:szCs w:val="26"/>
          <w:lang w:val="vi-VN"/>
        </w:rPr>
        <w:t xml:space="preserve"> studies and research in this subject. The faculty’s willingness to share invaluable knowledge and experiences has greatly benefited not only the completion of this paper but also </w:t>
      </w:r>
      <w:r>
        <w:rPr>
          <w:rFonts w:eastAsia="Times New Roman" w:cs="Times New Roman"/>
          <w:sz w:val="26"/>
          <w:szCs w:val="26"/>
        </w:rPr>
        <w:t>our</w:t>
      </w:r>
      <w:r>
        <w:rPr>
          <w:rFonts w:eastAsia="Times New Roman" w:cs="Times New Roman"/>
          <w:sz w:val="26"/>
          <w:szCs w:val="26"/>
          <w:lang w:val="vi-VN"/>
        </w:rPr>
        <w:t xml:space="preserve"> overall learning and practical growth at the university.</w:t>
      </w:r>
    </w:p>
    <w:p w14:paraId="0F46F1E9" w14:textId="33DD039C" w:rsidR="002811DF" w:rsidRDefault="00000000">
      <w:pPr>
        <w:tabs>
          <w:tab w:val="left" w:leader="dot" w:pos="0"/>
          <w:tab w:val="left" w:leader="dot" w:pos="9072"/>
        </w:tabs>
        <w:spacing w:before="0" w:after="0" w:line="360" w:lineRule="auto"/>
        <w:ind w:right="-80" w:firstLine="720"/>
        <w:jc w:val="both"/>
        <w:rPr>
          <w:rFonts w:eastAsia="Times New Roman" w:cs="Times New Roman"/>
          <w:sz w:val="26"/>
          <w:szCs w:val="26"/>
          <w:lang w:val="vi-VN"/>
        </w:rPr>
      </w:pPr>
      <w:r>
        <w:rPr>
          <w:rFonts w:eastAsia="Times New Roman" w:cs="Times New Roman"/>
          <w:sz w:val="26"/>
          <w:szCs w:val="26"/>
          <w:lang w:val="vi-VN"/>
        </w:rPr>
        <w:t xml:space="preserve">Finally, </w:t>
      </w:r>
      <w:r w:rsidR="00447AA5">
        <w:rPr>
          <w:rFonts w:eastAsia="Times New Roman" w:cs="Times New Roman"/>
          <w:sz w:val="26"/>
          <w:szCs w:val="26"/>
        </w:rPr>
        <w:t>we</w:t>
      </w:r>
      <w:r>
        <w:rPr>
          <w:rFonts w:eastAsia="Times New Roman" w:cs="Times New Roman"/>
          <w:sz w:val="26"/>
          <w:szCs w:val="26"/>
          <w:lang w:val="vi-VN"/>
        </w:rPr>
        <w:t xml:space="preserve"> a</w:t>
      </w:r>
      <w:r w:rsidR="00447AA5">
        <w:rPr>
          <w:rFonts w:eastAsia="Times New Roman" w:cs="Times New Roman"/>
          <w:sz w:val="26"/>
          <w:szCs w:val="26"/>
        </w:rPr>
        <w:t>re</w:t>
      </w:r>
      <w:r>
        <w:rPr>
          <w:rFonts w:eastAsia="Times New Roman" w:cs="Times New Roman"/>
          <w:sz w:val="26"/>
          <w:szCs w:val="26"/>
          <w:lang w:val="vi-VN"/>
        </w:rPr>
        <w:t xml:space="preserve"> grateful to all </w:t>
      </w:r>
      <w:r w:rsidR="00447AA5">
        <w:rPr>
          <w:rFonts w:eastAsia="Times New Roman" w:cs="Times New Roman"/>
          <w:sz w:val="26"/>
          <w:szCs w:val="26"/>
        </w:rPr>
        <w:t>our</w:t>
      </w:r>
      <w:r>
        <w:rPr>
          <w:rFonts w:eastAsia="Times New Roman" w:cs="Times New Roman"/>
          <w:sz w:val="26"/>
          <w:szCs w:val="26"/>
          <w:lang w:val="vi-VN"/>
        </w:rPr>
        <w:t xml:space="preserve"> lecturers for their insightful instruction and support. Although </w:t>
      </w:r>
      <w:r w:rsidR="00447AA5">
        <w:rPr>
          <w:rFonts w:eastAsia="Times New Roman" w:cs="Times New Roman"/>
          <w:sz w:val="26"/>
          <w:szCs w:val="26"/>
        </w:rPr>
        <w:t>we</w:t>
      </w:r>
      <w:r>
        <w:rPr>
          <w:rFonts w:eastAsia="Times New Roman" w:cs="Times New Roman"/>
          <w:sz w:val="26"/>
          <w:szCs w:val="26"/>
          <w:lang w:val="vi-VN"/>
        </w:rPr>
        <w:t xml:space="preserve"> have done my best, </w:t>
      </w:r>
      <w:r w:rsidR="00447AA5">
        <w:rPr>
          <w:rFonts w:eastAsia="Times New Roman" w:cs="Times New Roman"/>
          <w:sz w:val="26"/>
          <w:szCs w:val="26"/>
        </w:rPr>
        <w:t>we</w:t>
      </w:r>
      <w:r>
        <w:rPr>
          <w:rFonts w:eastAsia="Times New Roman" w:cs="Times New Roman"/>
          <w:sz w:val="26"/>
          <w:szCs w:val="26"/>
          <w:lang w:val="vi-VN"/>
        </w:rPr>
        <w:t xml:space="preserve"> recognize there are still areas where </w:t>
      </w:r>
      <w:r w:rsidR="00447AA5">
        <w:rPr>
          <w:rFonts w:eastAsia="Times New Roman" w:cs="Times New Roman"/>
          <w:sz w:val="26"/>
          <w:szCs w:val="26"/>
        </w:rPr>
        <w:t>our</w:t>
      </w:r>
      <w:r>
        <w:rPr>
          <w:rFonts w:eastAsia="Times New Roman" w:cs="Times New Roman"/>
          <w:sz w:val="26"/>
          <w:szCs w:val="26"/>
          <w:lang w:val="vi-VN"/>
        </w:rPr>
        <w:t xml:space="preserve"> understanding and analysis could improve. </w:t>
      </w:r>
      <w:r w:rsidR="00447AA5">
        <w:rPr>
          <w:rFonts w:eastAsia="Times New Roman" w:cs="Times New Roman"/>
          <w:sz w:val="26"/>
          <w:szCs w:val="26"/>
        </w:rPr>
        <w:t>We</w:t>
      </w:r>
      <w:r>
        <w:rPr>
          <w:rFonts w:eastAsia="Times New Roman" w:cs="Times New Roman"/>
          <w:sz w:val="26"/>
          <w:szCs w:val="26"/>
          <w:lang w:val="vi-VN"/>
        </w:rPr>
        <w:t xml:space="preserve"> warmly welcome any feedback or suggestions from my professors and peers, which will help </w:t>
      </w:r>
      <w:r w:rsidR="00447AA5">
        <w:rPr>
          <w:rFonts w:eastAsia="Times New Roman" w:cs="Times New Roman"/>
          <w:sz w:val="26"/>
          <w:szCs w:val="26"/>
        </w:rPr>
        <w:t>us</w:t>
      </w:r>
      <w:r>
        <w:rPr>
          <w:rFonts w:eastAsia="Times New Roman" w:cs="Times New Roman"/>
          <w:sz w:val="26"/>
          <w:szCs w:val="26"/>
          <w:lang w:val="vi-VN"/>
        </w:rPr>
        <w:t xml:space="preserve"> refine this work and perform even better in future research and assignments.</w:t>
      </w:r>
    </w:p>
    <w:p w14:paraId="32C4A8F4" w14:textId="3D926C43" w:rsidR="001255F1" w:rsidRPr="001255F1" w:rsidRDefault="00000000" w:rsidP="001255F1">
      <w:pPr>
        <w:tabs>
          <w:tab w:val="left" w:leader="dot" w:pos="0"/>
          <w:tab w:val="left" w:leader="dot" w:pos="9072"/>
        </w:tabs>
        <w:spacing w:before="0" w:after="0" w:line="360" w:lineRule="auto"/>
        <w:ind w:right="-80" w:firstLine="720"/>
        <w:jc w:val="both"/>
        <w:rPr>
          <w:rFonts w:eastAsia="Times New Roman" w:cs="Times New Roman"/>
          <w:sz w:val="26"/>
          <w:szCs w:val="26"/>
        </w:rPr>
      </w:pPr>
      <w:r>
        <w:rPr>
          <w:rFonts w:eastAsia="Times New Roman" w:cs="Times New Roman"/>
          <w:sz w:val="26"/>
          <w:szCs w:val="26"/>
          <w:lang w:val="vi-VN"/>
        </w:rPr>
        <w:t xml:space="preserve">Thank you all sincerely! </w:t>
      </w:r>
    </w:p>
    <w:p w14:paraId="3BCDE649" w14:textId="4A3582A0" w:rsidR="002811DF" w:rsidRDefault="00000000">
      <w:pPr>
        <w:spacing w:line="30" w:lineRule="atLeast"/>
        <w:ind w:left="3600"/>
        <w:jc w:val="center"/>
        <w:rPr>
          <w:rFonts w:cs="Times New Roman"/>
          <w:i/>
          <w:sz w:val="26"/>
          <w:szCs w:val="26"/>
          <w:lang w:val="vi-VN"/>
        </w:rPr>
      </w:pPr>
      <w:r>
        <w:rPr>
          <w:rFonts w:cs="Times New Roman"/>
          <w:b/>
          <w:bCs/>
          <w:sz w:val="32"/>
          <w:szCs w:val="32"/>
          <w:lang w:val="vi-VN"/>
        </w:rPr>
        <w:t xml:space="preserve"> </w:t>
      </w:r>
      <w:r>
        <w:rPr>
          <w:rFonts w:cs="Times New Roman"/>
          <w:i/>
          <w:sz w:val="26"/>
          <w:szCs w:val="26"/>
          <w:lang w:val="vi-VN"/>
        </w:rPr>
        <w:t xml:space="preserve"> </w:t>
      </w:r>
      <w:r>
        <w:rPr>
          <w:rFonts w:cs="Times New Roman"/>
          <w:i/>
          <w:sz w:val="26"/>
          <w:szCs w:val="26"/>
        </w:rPr>
        <w:t>Ho Chi Minh city</w:t>
      </w:r>
      <w:r>
        <w:rPr>
          <w:rFonts w:cs="Times New Roman"/>
          <w:i/>
          <w:sz w:val="26"/>
          <w:szCs w:val="26"/>
          <w:lang w:val="vi-VN"/>
        </w:rPr>
        <w:t>,</w:t>
      </w:r>
      <w:r>
        <w:rPr>
          <w:rFonts w:cs="Times New Roman"/>
          <w:i/>
          <w:sz w:val="26"/>
          <w:szCs w:val="26"/>
        </w:rPr>
        <w:t xml:space="preserve"> </w:t>
      </w:r>
      <w:r w:rsidR="00447AA5">
        <w:rPr>
          <w:rFonts w:cs="Times New Roman"/>
          <w:i/>
          <w:sz w:val="26"/>
          <w:szCs w:val="26"/>
        </w:rPr>
        <w:t>21</w:t>
      </w:r>
      <w:r w:rsidR="001255F1">
        <w:rPr>
          <w:rFonts w:cs="Times New Roman"/>
          <w:i/>
          <w:sz w:val="26"/>
          <w:szCs w:val="26"/>
          <w:vertAlign w:val="superscript"/>
        </w:rPr>
        <w:t>st</w:t>
      </w:r>
      <w:r>
        <w:rPr>
          <w:rFonts w:cs="Times New Roman"/>
          <w:i/>
          <w:sz w:val="26"/>
          <w:szCs w:val="26"/>
        </w:rPr>
        <w:t xml:space="preserve"> </w:t>
      </w:r>
      <w:r w:rsidR="001255F1">
        <w:rPr>
          <w:rFonts w:cs="Times New Roman"/>
          <w:i/>
          <w:sz w:val="26"/>
          <w:szCs w:val="26"/>
        </w:rPr>
        <w:t>Novemb</w:t>
      </w:r>
      <w:r>
        <w:rPr>
          <w:rFonts w:cs="Times New Roman"/>
          <w:i/>
          <w:sz w:val="26"/>
          <w:szCs w:val="26"/>
        </w:rPr>
        <w:t xml:space="preserve">er </w:t>
      </w:r>
      <w:r>
        <w:rPr>
          <w:rFonts w:cs="Times New Roman"/>
          <w:i/>
          <w:sz w:val="26"/>
          <w:szCs w:val="26"/>
          <w:lang w:val="vi-VN"/>
        </w:rPr>
        <w:t>20</w:t>
      </w:r>
      <w:r>
        <w:rPr>
          <w:rFonts w:cs="Times New Roman"/>
          <w:i/>
          <w:sz w:val="26"/>
          <w:szCs w:val="26"/>
        </w:rPr>
        <w:t>25</w:t>
      </w:r>
      <w:r>
        <w:rPr>
          <w:rFonts w:cs="Times New Roman"/>
          <w:i/>
          <w:sz w:val="26"/>
          <w:szCs w:val="26"/>
          <w:lang w:val="vi-VN"/>
        </w:rPr>
        <w:t xml:space="preserve">.     </w:t>
      </w:r>
    </w:p>
    <w:p w14:paraId="650857FB" w14:textId="77777777" w:rsidR="002811DF" w:rsidRDefault="00000000">
      <w:pPr>
        <w:spacing w:line="30" w:lineRule="atLeast"/>
        <w:ind w:left="3600"/>
        <w:jc w:val="center"/>
        <w:rPr>
          <w:rFonts w:cs="Times New Roman"/>
          <w:i/>
          <w:sz w:val="26"/>
          <w:szCs w:val="26"/>
        </w:rPr>
      </w:pPr>
      <w:r>
        <w:rPr>
          <w:rFonts w:cs="Times New Roman"/>
          <w:i/>
          <w:sz w:val="26"/>
          <w:szCs w:val="26"/>
        </w:rPr>
        <w:t xml:space="preserve"> Author</w:t>
      </w:r>
    </w:p>
    <w:p w14:paraId="0C2433BE" w14:textId="77777777" w:rsidR="002811DF" w:rsidRDefault="00000000">
      <w:pPr>
        <w:spacing w:line="30" w:lineRule="atLeast"/>
        <w:ind w:left="3211" w:firstLine="360"/>
        <w:jc w:val="center"/>
        <w:rPr>
          <w:rFonts w:cs="Times New Roman"/>
          <w:i/>
          <w:sz w:val="26"/>
          <w:szCs w:val="26"/>
          <w:lang w:val="vi-VN"/>
        </w:rPr>
      </w:pPr>
      <w:r>
        <w:rPr>
          <w:rFonts w:cs="Times New Roman"/>
          <w:i/>
          <w:sz w:val="26"/>
          <w:szCs w:val="26"/>
          <w:lang w:val="vi-VN"/>
        </w:rPr>
        <w:t>(</w:t>
      </w:r>
      <w:r>
        <w:rPr>
          <w:rFonts w:cs="Times New Roman"/>
          <w:i/>
          <w:sz w:val="26"/>
          <w:szCs w:val="26"/>
        </w:rPr>
        <w:t>Signature and full name</w:t>
      </w:r>
      <w:r>
        <w:rPr>
          <w:rFonts w:cs="Times New Roman"/>
          <w:i/>
          <w:sz w:val="26"/>
          <w:szCs w:val="26"/>
          <w:lang w:val="vi-VN"/>
        </w:rPr>
        <w:t>)</w:t>
      </w:r>
    </w:p>
    <w:p w14:paraId="63E1C7A7" w14:textId="77777777" w:rsidR="002811DF" w:rsidRDefault="00000000">
      <w:pPr>
        <w:pStyle w:val="Nidungvnbn"/>
        <w:spacing w:line="30" w:lineRule="atLeast"/>
        <w:ind w:firstLine="0"/>
        <w:rPr>
          <w:rFonts w:cs="Times New Roman"/>
          <w:b/>
          <w:bCs/>
          <w:i/>
          <w:iCs/>
          <w:sz w:val="32"/>
          <w:szCs w:val="32"/>
        </w:rPr>
      </w:pPr>
      <w:r>
        <w:rPr>
          <w:rFonts w:cs="Times New Roman"/>
          <w:b/>
          <w:bCs/>
          <w:sz w:val="32"/>
          <w:szCs w:val="32"/>
        </w:rPr>
        <w:tab/>
      </w:r>
      <w:r>
        <w:rPr>
          <w:rFonts w:cs="Times New Roman"/>
          <w:b/>
          <w:bCs/>
          <w:sz w:val="32"/>
          <w:szCs w:val="32"/>
        </w:rPr>
        <w:tab/>
      </w:r>
      <w:r>
        <w:rPr>
          <w:rFonts w:cs="Times New Roman"/>
          <w:b/>
          <w:bCs/>
          <w:sz w:val="32"/>
          <w:szCs w:val="32"/>
        </w:rPr>
        <w:tab/>
      </w:r>
      <w:r>
        <w:rPr>
          <w:rFonts w:cs="Times New Roman"/>
          <w:b/>
          <w:bCs/>
          <w:sz w:val="32"/>
          <w:szCs w:val="32"/>
        </w:rPr>
        <w:tab/>
      </w:r>
      <w:r>
        <w:rPr>
          <w:rFonts w:cs="Times New Roman"/>
          <w:b/>
          <w:bCs/>
          <w:sz w:val="32"/>
          <w:szCs w:val="32"/>
        </w:rPr>
        <w:tab/>
      </w:r>
      <w:r>
        <w:rPr>
          <w:rFonts w:cs="Times New Roman"/>
          <w:b/>
          <w:bCs/>
          <w:sz w:val="32"/>
          <w:szCs w:val="32"/>
          <w:lang w:val="vi-VN"/>
        </w:rPr>
        <w:tab/>
      </w:r>
      <w:r>
        <w:rPr>
          <w:rFonts w:cs="Times New Roman"/>
          <w:b/>
          <w:bCs/>
          <w:sz w:val="32"/>
          <w:szCs w:val="32"/>
          <w:lang w:val="vi-VN"/>
        </w:rPr>
        <w:tab/>
      </w:r>
      <w:r>
        <w:rPr>
          <w:rFonts w:cs="Times New Roman"/>
          <w:b/>
          <w:bCs/>
          <w:sz w:val="32"/>
          <w:szCs w:val="32"/>
          <w:lang w:val="vi-VN"/>
        </w:rPr>
        <w:tab/>
      </w:r>
      <w:r>
        <w:rPr>
          <w:rFonts w:cs="Times New Roman"/>
          <w:b/>
          <w:bCs/>
          <w:i/>
          <w:iCs/>
          <w:sz w:val="32"/>
          <w:szCs w:val="32"/>
        </w:rPr>
        <w:t>Cuong</w:t>
      </w:r>
    </w:p>
    <w:p w14:paraId="67B54462" w14:textId="77777777" w:rsidR="002811DF" w:rsidRDefault="00000000">
      <w:pPr>
        <w:pStyle w:val="Nidungvnbn"/>
        <w:spacing w:line="30" w:lineRule="atLeast"/>
        <w:ind w:firstLine="0"/>
        <w:rPr>
          <w:rFonts w:cs="Times New Roman"/>
        </w:rPr>
      </w:pP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lang w:val="vi-VN"/>
        </w:rPr>
        <w:t xml:space="preserve">   </w:t>
      </w:r>
      <w:r>
        <w:rPr>
          <w:rFonts w:cs="Times New Roman"/>
        </w:rPr>
        <w:t>Dinh Quoc Cuong</w:t>
      </w:r>
    </w:p>
    <w:p w14:paraId="300D40F7" w14:textId="32619392" w:rsidR="002811DF" w:rsidRDefault="00E613BD">
      <w:pPr>
        <w:pStyle w:val="Nidungvnbn"/>
        <w:spacing w:line="30" w:lineRule="atLeast"/>
        <w:ind w:left="5040"/>
        <w:rPr>
          <w:rFonts w:cs="Times New Roman"/>
          <w:b/>
          <w:bCs/>
          <w:i/>
          <w:iCs/>
          <w:sz w:val="32"/>
          <w:szCs w:val="32"/>
        </w:rPr>
      </w:pPr>
      <w:r>
        <w:rPr>
          <w:rFonts w:cs="Times New Roman"/>
          <w:b/>
          <w:bCs/>
          <w:i/>
          <w:iCs/>
          <w:sz w:val="32"/>
          <w:szCs w:val="32"/>
        </w:rPr>
        <w:t xml:space="preserve"> Hau</w:t>
      </w:r>
    </w:p>
    <w:p w14:paraId="0589FA6D" w14:textId="0156E76B" w:rsidR="00E613BD" w:rsidRPr="00E613BD" w:rsidRDefault="00E613BD" w:rsidP="00E613BD">
      <w:pPr>
        <w:pStyle w:val="Nidungvnbn"/>
        <w:spacing w:line="30" w:lineRule="atLeast"/>
        <w:rPr>
          <w:rFonts w:cs="Times New Roman"/>
        </w:rPr>
      </w:pP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t xml:space="preserve">    Nguyen Cao Hau</w:t>
      </w:r>
    </w:p>
    <w:p w14:paraId="00BF5ABE" w14:textId="03667E44" w:rsidR="00E613BD" w:rsidRDefault="00447AA5">
      <w:pPr>
        <w:pStyle w:val="Nidungvnbn"/>
        <w:spacing w:line="30" w:lineRule="atLeast"/>
        <w:ind w:left="5040"/>
        <w:rPr>
          <w:rFonts w:cs="Times New Roman"/>
          <w:b/>
          <w:bCs/>
          <w:i/>
          <w:iCs/>
          <w:sz w:val="32"/>
          <w:szCs w:val="32"/>
        </w:rPr>
      </w:pPr>
      <w:r>
        <w:rPr>
          <w:rFonts w:cs="Times New Roman"/>
          <w:b/>
          <w:bCs/>
          <w:i/>
          <w:iCs/>
          <w:sz w:val="32"/>
          <w:szCs w:val="32"/>
        </w:rPr>
        <w:t>Phuc</w:t>
      </w:r>
    </w:p>
    <w:p w14:paraId="078203A6" w14:textId="415B798C" w:rsidR="002811DF" w:rsidRDefault="00000000">
      <w:pPr>
        <w:pStyle w:val="Nidungvnbn"/>
        <w:spacing w:line="30" w:lineRule="atLeast"/>
        <w:ind w:firstLine="0"/>
        <w:rPr>
          <w:rFonts w:cs="Times New Roman"/>
        </w:rPr>
      </w:pP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sidR="00447AA5">
        <w:rPr>
          <w:rFonts w:cs="Times New Roman"/>
        </w:rPr>
        <w:t>Nguyen Tran Trong Phuc</w:t>
      </w:r>
    </w:p>
    <w:p w14:paraId="3BC81FAF" w14:textId="07745B96" w:rsidR="002811DF" w:rsidRPr="00E613BD" w:rsidRDefault="00E613BD" w:rsidP="00E613BD">
      <w:pPr>
        <w:spacing w:before="0" w:after="0"/>
        <w:rPr>
          <w:rFonts w:cs="Times New Roman"/>
          <w:sz w:val="26"/>
          <w:szCs w:val="26"/>
        </w:rPr>
      </w:pPr>
      <w:r>
        <w:rPr>
          <w:rFonts w:cs="Times New Roman"/>
        </w:rPr>
        <w:br w:type="page"/>
      </w:r>
    </w:p>
    <w:p w14:paraId="7A5CD60F" w14:textId="77777777" w:rsidR="002811DF" w:rsidRDefault="00000000">
      <w:pPr>
        <w:pStyle w:val="Heading1"/>
        <w:numPr>
          <w:ilvl w:val="0"/>
          <w:numId w:val="0"/>
        </w:numPr>
        <w:jc w:val="center"/>
        <w:rPr>
          <w:rFonts w:cs="Times New Roman"/>
        </w:rPr>
      </w:pPr>
      <w:bookmarkStart w:id="2" w:name="_Toc214827257"/>
      <w:r>
        <w:rPr>
          <w:rFonts w:cs="Times New Roman"/>
        </w:rPr>
        <w:lastRenderedPageBreak/>
        <w:t>DECLARATION OF AUTHORSHIP</w:t>
      </w:r>
      <w:bookmarkEnd w:id="2"/>
    </w:p>
    <w:p w14:paraId="568CF0FD" w14:textId="64E9F29A" w:rsidR="002811DF" w:rsidRDefault="00000000">
      <w:pPr>
        <w:spacing w:before="0" w:after="0" w:line="360" w:lineRule="auto"/>
        <w:ind w:firstLineChars="150" w:firstLine="390"/>
        <w:rPr>
          <w:rFonts w:eastAsia="Times New Roman" w:cs="Times New Roman"/>
          <w:sz w:val="26"/>
          <w:szCs w:val="26"/>
          <w:lang w:val="vi-VN"/>
        </w:rPr>
      </w:pPr>
      <w:r>
        <w:rPr>
          <w:rFonts w:eastAsia="Times New Roman" w:cs="Times New Roman"/>
          <w:sz w:val="26"/>
          <w:szCs w:val="26"/>
          <w:lang w:val="vi-VN"/>
        </w:rPr>
        <w:t>We hereby declare that this is our own project and is guided by M</w:t>
      </w:r>
      <w:r w:rsidR="00267B4F">
        <w:rPr>
          <w:rFonts w:eastAsia="Times New Roman" w:cs="Times New Roman"/>
          <w:sz w:val="26"/>
          <w:szCs w:val="26"/>
        </w:rPr>
        <w:t xml:space="preserve">r. </w:t>
      </w:r>
      <w:r w:rsidR="00447AA5">
        <w:rPr>
          <w:rFonts w:eastAsia="Times New Roman" w:cs="Times New Roman"/>
          <w:sz w:val="26"/>
          <w:szCs w:val="26"/>
        </w:rPr>
        <w:t>Vu Dinh Hong</w:t>
      </w:r>
      <w:r>
        <w:rPr>
          <w:rFonts w:eastAsia="Times New Roman" w:cs="Times New Roman"/>
          <w:sz w:val="26"/>
          <w:szCs w:val="26"/>
          <w:lang w:val="vi-VN"/>
        </w:rPr>
        <w:t>; The content research and results contained herein are central and have not been published in any form before. The data in the tables for analysis, comments and evaluation are collected by the main author from different sources, which are clearly stated in the reference section.</w:t>
      </w:r>
    </w:p>
    <w:p w14:paraId="7805F758" w14:textId="77777777" w:rsidR="002811DF" w:rsidRDefault="00000000">
      <w:pPr>
        <w:spacing w:before="0" w:after="0" w:line="360" w:lineRule="auto"/>
        <w:ind w:firstLineChars="150" w:firstLine="390"/>
        <w:rPr>
          <w:rFonts w:eastAsia="Times New Roman" w:cs="Times New Roman"/>
          <w:sz w:val="26"/>
          <w:szCs w:val="26"/>
          <w:lang w:val="vi-VN"/>
        </w:rPr>
      </w:pPr>
      <w:r>
        <w:rPr>
          <w:rFonts w:eastAsia="Times New Roman" w:cs="Times New Roman"/>
          <w:sz w:val="26"/>
          <w:szCs w:val="26"/>
          <w:lang w:val="vi-VN"/>
        </w:rPr>
        <w:t>In addition, the project also uses some comments, assessments as well as data of other authors, other organizations with citations and annotated sources.</w:t>
      </w:r>
    </w:p>
    <w:p w14:paraId="17EED838" w14:textId="406FABBE" w:rsidR="002811DF" w:rsidRDefault="00000000">
      <w:pPr>
        <w:spacing w:before="0" w:after="0" w:line="360" w:lineRule="auto"/>
        <w:ind w:firstLineChars="150" w:firstLine="392"/>
        <w:rPr>
          <w:rFonts w:eastAsia="Times New Roman" w:cs="Times New Roman"/>
          <w:sz w:val="26"/>
          <w:szCs w:val="26"/>
          <w:lang w:val="vi-VN"/>
        </w:rPr>
      </w:pPr>
      <w:r>
        <w:rPr>
          <w:rFonts w:eastAsia="Times New Roman" w:cs="Times New Roman"/>
          <w:b/>
          <w:bCs/>
          <w:sz w:val="26"/>
          <w:szCs w:val="26"/>
          <w:lang w:val="vi-VN"/>
        </w:rPr>
        <w:t>If something wrong happens, we’ll take full responsibility for the content of my project.</w:t>
      </w:r>
      <w:r>
        <w:rPr>
          <w:rFonts w:eastAsia="Times New Roman" w:cs="Times New Roman"/>
          <w:sz w:val="26"/>
          <w:szCs w:val="26"/>
          <w:lang w:val="vi-VN"/>
        </w:rPr>
        <w:t xml:space="preserve"> Ton Duc Thang University is not related to the infringing rights, the copyrights that </w:t>
      </w:r>
      <w:r w:rsidR="00447AA5">
        <w:rPr>
          <w:rFonts w:eastAsia="Times New Roman" w:cs="Times New Roman"/>
          <w:sz w:val="26"/>
          <w:szCs w:val="26"/>
        </w:rPr>
        <w:t>w</w:t>
      </w:r>
      <w:r>
        <w:rPr>
          <w:rFonts w:eastAsia="Times New Roman" w:cs="Times New Roman"/>
          <w:sz w:val="26"/>
          <w:szCs w:val="26"/>
          <w:lang w:val="vi-VN"/>
        </w:rPr>
        <w:t>e give during the implementation process (if any).</w:t>
      </w:r>
    </w:p>
    <w:p w14:paraId="40E98987" w14:textId="171C729D" w:rsidR="002811DF" w:rsidRDefault="00000000">
      <w:pPr>
        <w:spacing w:before="240" w:line="30" w:lineRule="atLeast"/>
        <w:ind w:left="3828" w:firstLine="718"/>
        <w:jc w:val="both"/>
        <w:rPr>
          <w:rFonts w:cs="Times New Roman"/>
          <w:i/>
          <w:sz w:val="26"/>
          <w:szCs w:val="26"/>
          <w:lang w:val="vi-VN"/>
        </w:rPr>
      </w:pPr>
      <w:r>
        <w:rPr>
          <w:rFonts w:cs="Times New Roman"/>
          <w:i/>
          <w:sz w:val="26"/>
          <w:szCs w:val="26"/>
        </w:rPr>
        <w:t>Ho Chi Minh city</w:t>
      </w:r>
      <w:r>
        <w:rPr>
          <w:rFonts w:cs="Times New Roman"/>
          <w:i/>
          <w:sz w:val="26"/>
          <w:szCs w:val="26"/>
          <w:lang w:val="vi-VN"/>
        </w:rPr>
        <w:t>,</w:t>
      </w:r>
      <w:r>
        <w:rPr>
          <w:rFonts w:cs="Times New Roman"/>
          <w:i/>
          <w:sz w:val="26"/>
          <w:szCs w:val="26"/>
        </w:rPr>
        <w:t xml:space="preserve"> </w:t>
      </w:r>
      <w:r w:rsidR="00447AA5">
        <w:rPr>
          <w:rFonts w:cs="Times New Roman"/>
          <w:i/>
          <w:sz w:val="26"/>
          <w:szCs w:val="26"/>
        </w:rPr>
        <w:t>2</w:t>
      </w:r>
      <w:r>
        <w:rPr>
          <w:rFonts w:cs="Times New Roman"/>
          <w:i/>
          <w:sz w:val="26"/>
          <w:szCs w:val="26"/>
        </w:rPr>
        <w:t>1</w:t>
      </w:r>
      <w:r w:rsidR="00547D87">
        <w:rPr>
          <w:rFonts w:cs="Times New Roman"/>
          <w:i/>
          <w:sz w:val="26"/>
          <w:szCs w:val="26"/>
          <w:vertAlign w:val="superscript"/>
        </w:rPr>
        <w:t>st</w:t>
      </w:r>
      <w:r>
        <w:rPr>
          <w:rFonts w:cs="Times New Roman"/>
          <w:i/>
          <w:sz w:val="26"/>
          <w:szCs w:val="26"/>
        </w:rPr>
        <w:t xml:space="preserve"> </w:t>
      </w:r>
      <w:r w:rsidR="00547D87">
        <w:rPr>
          <w:rFonts w:cs="Times New Roman"/>
          <w:i/>
          <w:sz w:val="26"/>
          <w:szCs w:val="26"/>
        </w:rPr>
        <w:t>Novemb</w:t>
      </w:r>
      <w:r>
        <w:rPr>
          <w:rFonts w:cs="Times New Roman"/>
          <w:i/>
          <w:sz w:val="26"/>
          <w:szCs w:val="26"/>
        </w:rPr>
        <w:t xml:space="preserve">er </w:t>
      </w:r>
      <w:r>
        <w:rPr>
          <w:rFonts w:cs="Times New Roman"/>
          <w:i/>
          <w:sz w:val="26"/>
          <w:szCs w:val="26"/>
          <w:lang w:val="vi-VN"/>
        </w:rPr>
        <w:t>20</w:t>
      </w:r>
      <w:r>
        <w:rPr>
          <w:rFonts w:cs="Times New Roman"/>
          <w:i/>
          <w:sz w:val="26"/>
          <w:szCs w:val="26"/>
        </w:rPr>
        <w:t>25</w:t>
      </w:r>
    </w:p>
    <w:p w14:paraId="5A4DC7D3" w14:textId="77777777" w:rsidR="002811DF" w:rsidRDefault="00000000">
      <w:pPr>
        <w:spacing w:before="141" w:line="30" w:lineRule="atLeast"/>
        <w:ind w:left="3932" w:right="828" w:firstLine="717"/>
        <w:jc w:val="center"/>
        <w:rPr>
          <w:rFonts w:cs="Times New Roman"/>
          <w:i/>
          <w:sz w:val="26"/>
          <w:szCs w:val="26"/>
        </w:rPr>
      </w:pPr>
      <w:r>
        <w:rPr>
          <w:rFonts w:cs="Times New Roman"/>
          <w:i/>
          <w:sz w:val="26"/>
          <w:szCs w:val="26"/>
        </w:rPr>
        <w:t>Author</w:t>
      </w:r>
    </w:p>
    <w:p w14:paraId="74F7C3F0" w14:textId="77777777" w:rsidR="002811DF" w:rsidRDefault="00000000">
      <w:pPr>
        <w:spacing w:before="147" w:line="30" w:lineRule="atLeast"/>
        <w:ind w:left="3940" w:right="828" w:firstLine="717"/>
        <w:jc w:val="center"/>
        <w:rPr>
          <w:rFonts w:cs="Times New Roman"/>
          <w:i/>
          <w:sz w:val="26"/>
          <w:szCs w:val="26"/>
          <w:lang w:val="vi-VN"/>
        </w:rPr>
      </w:pPr>
      <w:r>
        <w:rPr>
          <w:rFonts w:cs="Times New Roman"/>
          <w:i/>
          <w:sz w:val="26"/>
          <w:szCs w:val="26"/>
          <w:lang w:val="vi-VN"/>
        </w:rPr>
        <w:t>(</w:t>
      </w:r>
      <w:r>
        <w:rPr>
          <w:rFonts w:cs="Times New Roman"/>
          <w:i/>
          <w:sz w:val="26"/>
          <w:szCs w:val="26"/>
        </w:rPr>
        <w:t>Signature and full name</w:t>
      </w:r>
      <w:r>
        <w:rPr>
          <w:rFonts w:cs="Times New Roman"/>
          <w:i/>
          <w:sz w:val="26"/>
          <w:szCs w:val="26"/>
          <w:lang w:val="vi-VN"/>
        </w:rPr>
        <w:t>)</w:t>
      </w:r>
    </w:p>
    <w:p w14:paraId="6024C9AB" w14:textId="77777777" w:rsidR="002811DF" w:rsidRDefault="00000000">
      <w:pPr>
        <w:pStyle w:val="Nidungvnbn"/>
        <w:spacing w:line="30" w:lineRule="atLeast"/>
        <w:ind w:firstLine="0"/>
        <w:rPr>
          <w:rFonts w:cs="Times New Roman"/>
          <w:b/>
          <w:bCs/>
          <w:i/>
          <w:iCs/>
          <w:sz w:val="32"/>
          <w:szCs w:val="32"/>
        </w:rPr>
      </w:pPr>
      <w:r>
        <w:rPr>
          <w:rFonts w:cs="Times New Roman"/>
          <w:b/>
          <w:bCs/>
          <w:sz w:val="32"/>
          <w:szCs w:val="32"/>
        </w:rPr>
        <w:tab/>
      </w:r>
      <w:r>
        <w:rPr>
          <w:rFonts w:cs="Times New Roman"/>
          <w:b/>
          <w:bCs/>
          <w:sz w:val="32"/>
          <w:szCs w:val="32"/>
        </w:rPr>
        <w:tab/>
      </w:r>
      <w:r>
        <w:rPr>
          <w:rFonts w:cs="Times New Roman"/>
          <w:b/>
          <w:bCs/>
          <w:sz w:val="32"/>
          <w:szCs w:val="32"/>
        </w:rPr>
        <w:tab/>
      </w:r>
      <w:r>
        <w:rPr>
          <w:rFonts w:cs="Times New Roman"/>
          <w:b/>
          <w:bCs/>
          <w:sz w:val="32"/>
          <w:szCs w:val="32"/>
        </w:rPr>
        <w:tab/>
      </w:r>
      <w:r>
        <w:rPr>
          <w:rFonts w:cs="Times New Roman"/>
          <w:b/>
          <w:bCs/>
          <w:sz w:val="32"/>
          <w:szCs w:val="32"/>
        </w:rPr>
        <w:tab/>
      </w:r>
      <w:r>
        <w:rPr>
          <w:rFonts w:cs="Times New Roman"/>
          <w:b/>
          <w:bCs/>
          <w:sz w:val="32"/>
          <w:szCs w:val="32"/>
          <w:lang w:val="vi-VN"/>
        </w:rPr>
        <w:tab/>
      </w:r>
      <w:r>
        <w:rPr>
          <w:rFonts w:cs="Times New Roman"/>
          <w:b/>
          <w:bCs/>
          <w:sz w:val="32"/>
          <w:szCs w:val="32"/>
          <w:lang w:val="vi-VN"/>
        </w:rPr>
        <w:tab/>
      </w:r>
      <w:r>
        <w:rPr>
          <w:rFonts w:cs="Times New Roman"/>
          <w:b/>
          <w:bCs/>
          <w:sz w:val="32"/>
          <w:szCs w:val="32"/>
          <w:lang w:val="vi-VN"/>
        </w:rPr>
        <w:tab/>
      </w:r>
      <w:r>
        <w:rPr>
          <w:rFonts w:cs="Times New Roman"/>
          <w:b/>
          <w:bCs/>
          <w:i/>
          <w:iCs/>
          <w:sz w:val="32"/>
          <w:szCs w:val="32"/>
        </w:rPr>
        <w:t>Cuong</w:t>
      </w:r>
    </w:p>
    <w:p w14:paraId="7E598C25" w14:textId="77777777" w:rsidR="002811DF" w:rsidRDefault="00000000">
      <w:pPr>
        <w:pStyle w:val="Nidungvnbn"/>
        <w:spacing w:line="30" w:lineRule="atLeast"/>
        <w:ind w:firstLine="0"/>
        <w:rPr>
          <w:rFonts w:cs="Times New Roman"/>
        </w:rPr>
      </w:pP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lang w:val="vi-VN"/>
        </w:rPr>
        <w:t xml:space="preserve">   </w:t>
      </w:r>
      <w:r>
        <w:rPr>
          <w:rFonts w:cs="Times New Roman"/>
        </w:rPr>
        <w:t>Dinh Quoc Cuong</w:t>
      </w:r>
    </w:p>
    <w:p w14:paraId="4C625E47" w14:textId="76D81493" w:rsidR="002811DF" w:rsidRDefault="00E613BD">
      <w:pPr>
        <w:pStyle w:val="Nidungvnbn"/>
        <w:spacing w:line="30" w:lineRule="atLeast"/>
        <w:ind w:left="5040"/>
        <w:rPr>
          <w:rFonts w:cs="Times New Roman"/>
          <w:b/>
          <w:bCs/>
          <w:i/>
          <w:iCs/>
          <w:sz w:val="32"/>
          <w:szCs w:val="32"/>
        </w:rPr>
      </w:pPr>
      <w:r>
        <w:rPr>
          <w:rFonts w:cs="Times New Roman"/>
          <w:b/>
          <w:bCs/>
          <w:i/>
          <w:iCs/>
          <w:sz w:val="32"/>
          <w:szCs w:val="32"/>
        </w:rPr>
        <w:t xml:space="preserve"> Hau</w:t>
      </w:r>
    </w:p>
    <w:p w14:paraId="74C7A6ED" w14:textId="22C4E6D4" w:rsidR="002811DF" w:rsidRDefault="00000000">
      <w:pPr>
        <w:pStyle w:val="Nidungvnbn"/>
        <w:spacing w:line="30" w:lineRule="atLeast"/>
        <w:ind w:firstLine="0"/>
        <w:rPr>
          <w:rFonts w:cs="Times New Roman"/>
        </w:rPr>
      </w:pP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sidR="00E613BD">
        <w:rPr>
          <w:rFonts w:cs="Times New Roman"/>
        </w:rPr>
        <w:t xml:space="preserve">    </w:t>
      </w:r>
      <w:r>
        <w:rPr>
          <w:rFonts w:cs="Times New Roman"/>
        </w:rPr>
        <w:t>Nguyen Cao Hau</w:t>
      </w:r>
    </w:p>
    <w:p w14:paraId="6BF46F65" w14:textId="4379B243" w:rsidR="00E613BD" w:rsidRPr="00E613BD" w:rsidRDefault="00E613BD">
      <w:pPr>
        <w:pStyle w:val="Nidungvnbn"/>
        <w:spacing w:line="30" w:lineRule="atLeast"/>
        <w:ind w:firstLine="0"/>
        <w:rPr>
          <w:rFonts w:cs="Times New Roman"/>
          <w:b/>
          <w:bCs/>
          <w:i/>
          <w:iCs/>
          <w:sz w:val="32"/>
          <w:szCs w:val="32"/>
        </w:rPr>
      </w:pP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sidR="00447AA5">
        <w:rPr>
          <w:rFonts w:cs="Times New Roman"/>
          <w:b/>
          <w:bCs/>
          <w:i/>
          <w:iCs/>
          <w:sz w:val="32"/>
          <w:szCs w:val="32"/>
        </w:rPr>
        <w:t>Phuc</w:t>
      </w:r>
    </w:p>
    <w:p w14:paraId="36A8682B" w14:textId="78FD3F37" w:rsidR="00E613BD" w:rsidRDefault="00E613BD">
      <w:pPr>
        <w:pStyle w:val="Nidungvnbn"/>
        <w:spacing w:line="30" w:lineRule="atLeast"/>
        <w:ind w:firstLine="0"/>
        <w:rPr>
          <w:rFonts w:cs="Times New Roman"/>
        </w:rPr>
      </w:pP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sidR="00447AA5">
        <w:rPr>
          <w:rFonts w:cs="Times New Roman"/>
        </w:rPr>
        <w:tab/>
        <w:t>Nguyen Tran Trong Phuc</w:t>
      </w:r>
    </w:p>
    <w:p w14:paraId="0650160E" w14:textId="6498FF4B" w:rsidR="00E613BD" w:rsidRPr="00E613BD" w:rsidRDefault="00E613BD" w:rsidP="00E613BD">
      <w:pPr>
        <w:spacing w:before="0" w:after="0"/>
        <w:rPr>
          <w:rFonts w:cs="Times New Roman"/>
          <w:sz w:val="26"/>
          <w:szCs w:val="26"/>
        </w:rPr>
      </w:pPr>
      <w:r>
        <w:rPr>
          <w:rFonts w:cs="Times New Roman"/>
        </w:rPr>
        <w:br w:type="page"/>
      </w:r>
    </w:p>
    <w:p w14:paraId="30E1CBD5" w14:textId="77777777" w:rsidR="002811DF" w:rsidRDefault="00000000">
      <w:pPr>
        <w:pStyle w:val="Heading1"/>
        <w:numPr>
          <w:ilvl w:val="0"/>
          <w:numId w:val="0"/>
        </w:numPr>
        <w:jc w:val="center"/>
        <w:rPr>
          <w:rFonts w:cs="Times New Roman"/>
        </w:rPr>
      </w:pPr>
      <w:bookmarkStart w:id="3" w:name="_Toc214827258"/>
      <w:r>
        <w:rPr>
          <w:rFonts w:cs="Times New Roman"/>
        </w:rPr>
        <w:lastRenderedPageBreak/>
        <w:t>TABLE OF CONTENT</w:t>
      </w:r>
      <w:bookmarkEnd w:id="3"/>
    </w:p>
    <w:p w14:paraId="2F5435DE" w14:textId="1FFEA5FC" w:rsidR="009405AF" w:rsidRDefault="00000000">
      <w:pPr>
        <w:pStyle w:val="TOC1"/>
        <w:rPr>
          <w:rFonts w:asciiTheme="minorHAnsi" w:eastAsiaTheme="minorEastAsia" w:hAnsiTheme="minorHAnsi"/>
          <w:b w:val="0"/>
          <w:noProof/>
          <w:kern w:val="2"/>
          <w:sz w:val="24"/>
          <w14:ligatures w14:val="standardContextual"/>
        </w:rPr>
      </w:pPr>
      <w:r>
        <w:rPr>
          <w:rFonts w:cs="Times New Roman"/>
          <w:szCs w:val="26"/>
        </w:rPr>
        <w:fldChar w:fldCharType="begin"/>
      </w:r>
      <w:r>
        <w:rPr>
          <w:rFonts w:cs="Times New Roman"/>
          <w:szCs w:val="26"/>
        </w:rPr>
        <w:instrText xml:space="preserve"> TOC \o "1-3" \h \z \u </w:instrText>
      </w:r>
      <w:r>
        <w:rPr>
          <w:rFonts w:cs="Times New Roman"/>
          <w:szCs w:val="26"/>
        </w:rPr>
        <w:fldChar w:fldCharType="separate"/>
      </w:r>
      <w:hyperlink w:anchor="_Toc214827256" w:history="1">
        <w:r w:rsidR="009405AF" w:rsidRPr="007C1C83">
          <w:rPr>
            <w:rStyle w:val="Hyperlink"/>
            <w:rFonts w:cs="Times New Roman"/>
            <w:noProof/>
          </w:rPr>
          <w:t>ACKNOWLEDGEMENT</w:t>
        </w:r>
        <w:r w:rsidR="009405AF">
          <w:rPr>
            <w:noProof/>
            <w:webHidden/>
          </w:rPr>
          <w:tab/>
        </w:r>
        <w:r w:rsidR="009405AF">
          <w:rPr>
            <w:noProof/>
            <w:webHidden/>
          </w:rPr>
          <w:fldChar w:fldCharType="begin"/>
        </w:r>
        <w:r w:rsidR="009405AF">
          <w:rPr>
            <w:noProof/>
            <w:webHidden/>
          </w:rPr>
          <w:instrText xml:space="preserve"> PAGEREF _Toc214827256 \h </w:instrText>
        </w:r>
        <w:r w:rsidR="009405AF">
          <w:rPr>
            <w:noProof/>
            <w:webHidden/>
          </w:rPr>
        </w:r>
        <w:r w:rsidR="009405AF">
          <w:rPr>
            <w:noProof/>
            <w:webHidden/>
          </w:rPr>
          <w:fldChar w:fldCharType="separate"/>
        </w:r>
        <w:r w:rsidR="009405AF">
          <w:rPr>
            <w:noProof/>
            <w:webHidden/>
          </w:rPr>
          <w:t>2</w:t>
        </w:r>
        <w:r w:rsidR="009405AF">
          <w:rPr>
            <w:noProof/>
            <w:webHidden/>
          </w:rPr>
          <w:fldChar w:fldCharType="end"/>
        </w:r>
      </w:hyperlink>
    </w:p>
    <w:p w14:paraId="4CA3488F" w14:textId="37907487" w:rsidR="009405AF" w:rsidRDefault="009405AF">
      <w:pPr>
        <w:pStyle w:val="TOC1"/>
        <w:rPr>
          <w:rFonts w:asciiTheme="minorHAnsi" w:eastAsiaTheme="minorEastAsia" w:hAnsiTheme="minorHAnsi"/>
          <w:b w:val="0"/>
          <w:noProof/>
          <w:kern w:val="2"/>
          <w:sz w:val="24"/>
          <w14:ligatures w14:val="standardContextual"/>
        </w:rPr>
      </w:pPr>
      <w:hyperlink w:anchor="_Toc214827257" w:history="1">
        <w:r w:rsidRPr="007C1C83">
          <w:rPr>
            <w:rStyle w:val="Hyperlink"/>
            <w:rFonts w:cs="Times New Roman"/>
            <w:noProof/>
          </w:rPr>
          <w:t>DECLARATION OF AUTHORSHIP</w:t>
        </w:r>
        <w:r>
          <w:rPr>
            <w:noProof/>
            <w:webHidden/>
          </w:rPr>
          <w:tab/>
        </w:r>
        <w:r>
          <w:rPr>
            <w:noProof/>
            <w:webHidden/>
          </w:rPr>
          <w:fldChar w:fldCharType="begin"/>
        </w:r>
        <w:r>
          <w:rPr>
            <w:noProof/>
            <w:webHidden/>
          </w:rPr>
          <w:instrText xml:space="preserve"> PAGEREF _Toc214827257 \h </w:instrText>
        </w:r>
        <w:r>
          <w:rPr>
            <w:noProof/>
            <w:webHidden/>
          </w:rPr>
        </w:r>
        <w:r>
          <w:rPr>
            <w:noProof/>
            <w:webHidden/>
          </w:rPr>
          <w:fldChar w:fldCharType="separate"/>
        </w:r>
        <w:r>
          <w:rPr>
            <w:noProof/>
            <w:webHidden/>
          </w:rPr>
          <w:t>3</w:t>
        </w:r>
        <w:r>
          <w:rPr>
            <w:noProof/>
            <w:webHidden/>
          </w:rPr>
          <w:fldChar w:fldCharType="end"/>
        </w:r>
      </w:hyperlink>
    </w:p>
    <w:p w14:paraId="2F2377A8" w14:textId="313CE7A5" w:rsidR="009405AF" w:rsidRDefault="009405AF">
      <w:pPr>
        <w:pStyle w:val="TOC1"/>
        <w:rPr>
          <w:rFonts w:asciiTheme="minorHAnsi" w:eastAsiaTheme="minorEastAsia" w:hAnsiTheme="minorHAnsi"/>
          <w:b w:val="0"/>
          <w:noProof/>
          <w:kern w:val="2"/>
          <w:sz w:val="24"/>
          <w14:ligatures w14:val="standardContextual"/>
        </w:rPr>
      </w:pPr>
      <w:hyperlink w:anchor="_Toc214827258" w:history="1">
        <w:r w:rsidRPr="007C1C83">
          <w:rPr>
            <w:rStyle w:val="Hyperlink"/>
            <w:rFonts w:cs="Times New Roman"/>
            <w:noProof/>
          </w:rPr>
          <w:t>TABLE OF CONTENT</w:t>
        </w:r>
        <w:r>
          <w:rPr>
            <w:noProof/>
            <w:webHidden/>
          </w:rPr>
          <w:tab/>
        </w:r>
        <w:r>
          <w:rPr>
            <w:noProof/>
            <w:webHidden/>
          </w:rPr>
          <w:fldChar w:fldCharType="begin"/>
        </w:r>
        <w:r>
          <w:rPr>
            <w:noProof/>
            <w:webHidden/>
          </w:rPr>
          <w:instrText xml:space="preserve"> PAGEREF _Toc214827258 \h </w:instrText>
        </w:r>
        <w:r>
          <w:rPr>
            <w:noProof/>
            <w:webHidden/>
          </w:rPr>
        </w:r>
        <w:r>
          <w:rPr>
            <w:noProof/>
            <w:webHidden/>
          </w:rPr>
          <w:fldChar w:fldCharType="separate"/>
        </w:r>
        <w:r>
          <w:rPr>
            <w:noProof/>
            <w:webHidden/>
          </w:rPr>
          <w:t>4</w:t>
        </w:r>
        <w:r>
          <w:rPr>
            <w:noProof/>
            <w:webHidden/>
          </w:rPr>
          <w:fldChar w:fldCharType="end"/>
        </w:r>
      </w:hyperlink>
    </w:p>
    <w:p w14:paraId="7EB23C79" w14:textId="03503839" w:rsidR="009405AF" w:rsidRDefault="009405AF">
      <w:pPr>
        <w:pStyle w:val="TOC1"/>
        <w:rPr>
          <w:rFonts w:asciiTheme="minorHAnsi" w:eastAsiaTheme="minorEastAsia" w:hAnsiTheme="minorHAnsi"/>
          <w:b w:val="0"/>
          <w:noProof/>
          <w:kern w:val="2"/>
          <w:sz w:val="24"/>
          <w14:ligatures w14:val="standardContextual"/>
        </w:rPr>
      </w:pPr>
      <w:hyperlink w:anchor="_Toc214827259" w:history="1">
        <w:r w:rsidRPr="007C1C83">
          <w:rPr>
            <w:rStyle w:val="Hyperlink"/>
            <w:noProof/>
          </w:rPr>
          <w:t>CHAPTER 1. PROJECT OVERVIEW</w:t>
        </w:r>
        <w:r>
          <w:rPr>
            <w:noProof/>
            <w:webHidden/>
          </w:rPr>
          <w:tab/>
        </w:r>
        <w:r>
          <w:rPr>
            <w:noProof/>
            <w:webHidden/>
          </w:rPr>
          <w:fldChar w:fldCharType="begin"/>
        </w:r>
        <w:r>
          <w:rPr>
            <w:noProof/>
            <w:webHidden/>
          </w:rPr>
          <w:instrText xml:space="preserve"> PAGEREF _Toc214827259 \h </w:instrText>
        </w:r>
        <w:r>
          <w:rPr>
            <w:noProof/>
            <w:webHidden/>
          </w:rPr>
        </w:r>
        <w:r>
          <w:rPr>
            <w:noProof/>
            <w:webHidden/>
          </w:rPr>
          <w:fldChar w:fldCharType="separate"/>
        </w:r>
        <w:r>
          <w:rPr>
            <w:noProof/>
            <w:webHidden/>
          </w:rPr>
          <w:t>7</w:t>
        </w:r>
        <w:r>
          <w:rPr>
            <w:noProof/>
            <w:webHidden/>
          </w:rPr>
          <w:fldChar w:fldCharType="end"/>
        </w:r>
      </w:hyperlink>
    </w:p>
    <w:p w14:paraId="16C6E2FF" w14:textId="31AFD924" w:rsidR="009405AF" w:rsidRDefault="009405AF">
      <w:pPr>
        <w:pStyle w:val="TOC1"/>
        <w:rPr>
          <w:rFonts w:asciiTheme="minorHAnsi" w:eastAsiaTheme="minorEastAsia" w:hAnsiTheme="minorHAnsi"/>
          <w:b w:val="0"/>
          <w:noProof/>
          <w:kern w:val="2"/>
          <w:sz w:val="24"/>
          <w14:ligatures w14:val="standardContextual"/>
        </w:rPr>
      </w:pPr>
      <w:hyperlink w:anchor="_Toc214827260" w:history="1">
        <w:r w:rsidRPr="007C1C83">
          <w:rPr>
            <w:rStyle w:val="Hyperlink"/>
            <w:rFonts w:cs="Times New Roman"/>
            <w:noProof/>
          </w:rPr>
          <w:t>CHAPTER 2. THEORETICAL BACKGROUND</w:t>
        </w:r>
        <w:r>
          <w:rPr>
            <w:noProof/>
            <w:webHidden/>
          </w:rPr>
          <w:tab/>
        </w:r>
        <w:r>
          <w:rPr>
            <w:noProof/>
            <w:webHidden/>
          </w:rPr>
          <w:fldChar w:fldCharType="begin"/>
        </w:r>
        <w:r>
          <w:rPr>
            <w:noProof/>
            <w:webHidden/>
          </w:rPr>
          <w:instrText xml:space="preserve"> PAGEREF _Toc214827260 \h </w:instrText>
        </w:r>
        <w:r>
          <w:rPr>
            <w:noProof/>
            <w:webHidden/>
          </w:rPr>
        </w:r>
        <w:r>
          <w:rPr>
            <w:noProof/>
            <w:webHidden/>
          </w:rPr>
          <w:fldChar w:fldCharType="separate"/>
        </w:r>
        <w:r>
          <w:rPr>
            <w:noProof/>
            <w:webHidden/>
          </w:rPr>
          <w:t>8</w:t>
        </w:r>
        <w:r>
          <w:rPr>
            <w:noProof/>
            <w:webHidden/>
          </w:rPr>
          <w:fldChar w:fldCharType="end"/>
        </w:r>
      </w:hyperlink>
    </w:p>
    <w:p w14:paraId="66FF1FFC" w14:textId="6253BB2A" w:rsidR="009405AF" w:rsidRDefault="009405AF">
      <w:pPr>
        <w:pStyle w:val="TOC2"/>
        <w:rPr>
          <w:rFonts w:asciiTheme="minorHAnsi" w:eastAsiaTheme="minorEastAsia" w:hAnsiTheme="minorHAnsi"/>
          <w:noProof/>
          <w:kern w:val="2"/>
          <w:sz w:val="24"/>
          <w14:ligatures w14:val="standardContextual"/>
        </w:rPr>
      </w:pPr>
      <w:hyperlink w:anchor="_Toc214827261" w:history="1">
        <w:r w:rsidRPr="007C1C83">
          <w:rPr>
            <w:rStyle w:val="Hyperlink"/>
            <w:noProof/>
          </w:rPr>
          <w:t>2.1 Unity and the Component-Based Architecture</w:t>
        </w:r>
        <w:r>
          <w:rPr>
            <w:noProof/>
            <w:webHidden/>
          </w:rPr>
          <w:tab/>
        </w:r>
        <w:r>
          <w:rPr>
            <w:noProof/>
            <w:webHidden/>
          </w:rPr>
          <w:fldChar w:fldCharType="begin"/>
        </w:r>
        <w:r>
          <w:rPr>
            <w:noProof/>
            <w:webHidden/>
          </w:rPr>
          <w:instrText xml:space="preserve"> PAGEREF _Toc214827261 \h </w:instrText>
        </w:r>
        <w:r>
          <w:rPr>
            <w:noProof/>
            <w:webHidden/>
          </w:rPr>
        </w:r>
        <w:r>
          <w:rPr>
            <w:noProof/>
            <w:webHidden/>
          </w:rPr>
          <w:fldChar w:fldCharType="separate"/>
        </w:r>
        <w:r>
          <w:rPr>
            <w:noProof/>
            <w:webHidden/>
          </w:rPr>
          <w:t>8</w:t>
        </w:r>
        <w:r>
          <w:rPr>
            <w:noProof/>
            <w:webHidden/>
          </w:rPr>
          <w:fldChar w:fldCharType="end"/>
        </w:r>
      </w:hyperlink>
    </w:p>
    <w:p w14:paraId="647AEE19" w14:textId="539D45C0" w:rsidR="009405AF" w:rsidRDefault="009405AF">
      <w:pPr>
        <w:pStyle w:val="TOC2"/>
        <w:rPr>
          <w:rFonts w:asciiTheme="minorHAnsi" w:eastAsiaTheme="minorEastAsia" w:hAnsiTheme="minorHAnsi"/>
          <w:noProof/>
          <w:kern w:val="2"/>
          <w:sz w:val="24"/>
          <w14:ligatures w14:val="standardContextual"/>
        </w:rPr>
      </w:pPr>
      <w:hyperlink w:anchor="_Toc214827262" w:history="1">
        <w:r w:rsidRPr="007C1C83">
          <w:rPr>
            <w:rStyle w:val="Hyperlink"/>
            <w:noProof/>
          </w:rPr>
          <w:t>2.2 Game Loop and Object Lifecycle Management</w:t>
        </w:r>
        <w:r>
          <w:rPr>
            <w:noProof/>
            <w:webHidden/>
          </w:rPr>
          <w:tab/>
        </w:r>
        <w:r>
          <w:rPr>
            <w:noProof/>
            <w:webHidden/>
          </w:rPr>
          <w:fldChar w:fldCharType="begin"/>
        </w:r>
        <w:r>
          <w:rPr>
            <w:noProof/>
            <w:webHidden/>
          </w:rPr>
          <w:instrText xml:space="preserve"> PAGEREF _Toc214827262 \h </w:instrText>
        </w:r>
        <w:r>
          <w:rPr>
            <w:noProof/>
            <w:webHidden/>
          </w:rPr>
        </w:r>
        <w:r>
          <w:rPr>
            <w:noProof/>
            <w:webHidden/>
          </w:rPr>
          <w:fldChar w:fldCharType="separate"/>
        </w:r>
        <w:r>
          <w:rPr>
            <w:noProof/>
            <w:webHidden/>
          </w:rPr>
          <w:t>8</w:t>
        </w:r>
        <w:r>
          <w:rPr>
            <w:noProof/>
            <w:webHidden/>
          </w:rPr>
          <w:fldChar w:fldCharType="end"/>
        </w:r>
      </w:hyperlink>
    </w:p>
    <w:p w14:paraId="5B0D0FF8" w14:textId="67507F9B" w:rsidR="009405AF" w:rsidRDefault="009405AF">
      <w:pPr>
        <w:pStyle w:val="TOC2"/>
        <w:rPr>
          <w:rFonts w:asciiTheme="minorHAnsi" w:eastAsiaTheme="minorEastAsia" w:hAnsiTheme="minorHAnsi"/>
          <w:noProof/>
          <w:kern w:val="2"/>
          <w:sz w:val="24"/>
          <w14:ligatures w14:val="standardContextual"/>
        </w:rPr>
      </w:pPr>
      <w:hyperlink w:anchor="_Toc214827263" w:history="1">
        <w:r w:rsidRPr="007C1C83">
          <w:rPr>
            <w:rStyle w:val="Hyperlink"/>
            <w:noProof/>
          </w:rPr>
          <w:t>2.3 Grid-Based Building System</w:t>
        </w:r>
        <w:r>
          <w:rPr>
            <w:noProof/>
            <w:webHidden/>
          </w:rPr>
          <w:tab/>
        </w:r>
        <w:r>
          <w:rPr>
            <w:noProof/>
            <w:webHidden/>
          </w:rPr>
          <w:fldChar w:fldCharType="begin"/>
        </w:r>
        <w:r>
          <w:rPr>
            <w:noProof/>
            <w:webHidden/>
          </w:rPr>
          <w:instrText xml:space="preserve"> PAGEREF _Toc214827263 \h </w:instrText>
        </w:r>
        <w:r>
          <w:rPr>
            <w:noProof/>
            <w:webHidden/>
          </w:rPr>
        </w:r>
        <w:r>
          <w:rPr>
            <w:noProof/>
            <w:webHidden/>
          </w:rPr>
          <w:fldChar w:fldCharType="separate"/>
        </w:r>
        <w:r>
          <w:rPr>
            <w:noProof/>
            <w:webHidden/>
          </w:rPr>
          <w:t>9</w:t>
        </w:r>
        <w:r>
          <w:rPr>
            <w:noProof/>
            <w:webHidden/>
          </w:rPr>
          <w:fldChar w:fldCharType="end"/>
        </w:r>
      </w:hyperlink>
    </w:p>
    <w:p w14:paraId="1F2A8399" w14:textId="24C53D4C" w:rsidR="009405AF" w:rsidRDefault="009405AF">
      <w:pPr>
        <w:pStyle w:val="TOC2"/>
        <w:rPr>
          <w:rFonts w:asciiTheme="minorHAnsi" w:eastAsiaTheme="minorEastAsia" w:hAnsiTheme="minorHAnsi"/>
          <w:noProof/>
          <w:kern w:val="2"/>
          <w:sz w:val="24"/>
          <w14:ligatures w14:val="standardContextual"/>
        </w:rPr>
      </w:pPr>
      <w:hyperlink w:anchor="_Toc214827264" w:history="1">
        <w:r w:rsidRPr="007C1C83">
          <w:rPr>
            <w:rStyle w:val="Hyperlink"/>
            <w:noProof/>
          </w:rPr>
          <w:t>2.4 Resource and Logistics System</w:t>
        </w:r>
        <w:r>
          <w:rPr>
            <w:noProof/>
            <w:webHidden/>
          </w:rPr>
          <w:tab/>
        </w:r>
        <w:r>
          <w:rPr>
            <w:noProof/>
            <w:webHidden/>
          </w:rPr>
          <w:fldChar w:fldCharType="begin"/>
        </w:r>
        <w:r>
          <w:rPr>
            <w:noProof/>
            <w:webHidden/>
          </w:rPr>
          <w:instrText xml:space="preserve"> PAGEREF _Toc214827264 \h </w:instrText>
        </w:r>
        <w:r>
          <w:rPr>
            <w:noProof/>
            <w:webHidden/>
          </w:rPr>
        </w:r>
        <w:r>
          <w:rPr>
            <w:noProof/>
            <w:webHidden/>
          </w:rPr>
          <w:fldChar w:fldCharType="separate"/>
        </w:r>
        <w:r>
          <w:rPr>
            <w:noProof/>
            <w:webHidden/>
          </w:rPr>
          <w:t>9</w:t>
        </w:r>
        <w:r>
          <w:rPr>
            <w:noProof/>
            <w:webHidden/>
          </w:rPr>
          <w:fldChar w:fldCharType="end"/>
        </w:r>
      </w:hyperlink>
    </w:p>
    <w:p w14:paraId="3D074AA4" w14:textId="0AFFE58A" w:rsidR="009405AF" w:rsidRDefault="009405AF">
      <w:pPr>
        <w:pStyle w:val="TOC2"/>
        <w:rPr>
          <w:rFonts w:asciiTheme="minorHAnsi" w:eastAsiaTheme="minorEastAsia" w:hAnsiTheme="minorHAnsi"/>
          <w:noProof/>
          <w:kern w:val="2"/>
          <w:sz w:val="24"/>
          <w14:ligatures w14:val="standardContextual"/>
        </w:rPr>
      </w:pPr>
      <w:hyperlink w:anchor="_Toc214827265" w:history="1">
        <w:r w:rsidRPr="007C1C83">
          <w:rPr>
            <w:rStyle w:val="Hyperlink"/>
            <w:noProof/>
          </w:rPr>
          <w:t>2.5 Object-Oriented Design and Software Patterns</w:t>
        </w:r>
        <w:r>
          <w:rPr>
            <w:noProof/>
            <w:webHidden/>
          </w:rPr>
          <w:tab/>
        </w:r>
        <w:r>
          <w:rPr>
            <w:noProof/>
            <w:webHidden/>
          </w:rPr>
          <w:fldChar w:fldCharType="begin"/>
        </w:r>
        <w:r>
          <w:rPr>
            <w:noProof/>
            <w:webHidden/>
          </w:rPr>
          <w:instrText xml:space="preserve"> PAGEREF _Toc214827265 \h </w:instrText>
        </w:r>
        <w:r>
          <w:rPr>
            <w:noProof/>
            <w:webHidden/>
          </w:rPr>
        </w:r>
        <w:r>
          <w:rPr>
            <w:noProof/>
            <w:webHidden/>
          </w:rPr>
          <w:fldChar w:fldCharType="separate"/>
        </w:r>
        <w:r>
          <w:rPr>
            <w:noProof/>
            <w:webHidden/>
          </w:rPr>
          <w:t>10</w:t>
        </w:r>
        <w:r>
          <w:rPr>
            <w:noProof/>
            <w:webHidden/>
          </w:rPr>
          <w:fldChar w:fldCharType="end"/>
        </w:r>
      </w:hyperlink>
    </w:p>
    <w:p w14:paraId="5BC7490C" w14:textId="56C2A408" w:rsidR="009405AF" w:rsidRDefault="009405AF">
      <w:pPr>
        <w:pStyle w:val="TOC2"/>
        <w:rPr>
          <w:rFonts w:asciiTheme="minorHAnsi" w:eastAsiaTheme="minorEastAsia" w:hAnsiTheme="minorHAnsi"/>
          <w:noProof/>
          <w:kern w:val="2"/>
          <w:sz w:val="24"/>
          <w14:ligatures w14:val="standardContextual"/>
        </w:rPr>
      </w:pPr>
      <w:hyperlink w:anchor="_Toc214827266" w:history="1">
        <w:r w:rsidRPr="007C1C83">
          <w:rPr>
            <w:rStyle w:val="Hyperlink"/>
            <w:noProof/>
          </w:rPr>
          <w:t>2.6 Enemy AI and Wave-Based Gameplay</w:t>
        </w:r>
        <w:r>
          <w:rPr>
            <w:noProof/>
            <w:webHidden/>
          </w:rPr>
          <w:tab/>
        </w:r>
        <w:r>
          <w:rPr>
            <w:noProof/>
            <w:webHidden/>
          </w:rPr>
          <w:fldChar w:fldCharType="begin"/>
        </w:r>
        <w:r>
          <w:rPr>
            <w:noProof/>
            <w:webHidden/>
          </w:rPr>
          <w:instrText xml:space="preserve"> PAGEREF _Toc214827266 \h </w:instrText>
        </w:r>
        <w:r>
          <w:rPr>
            <w:noProof/>
            <w:webHidden/>
          </w:rPr>
        </w:r>
        <w:r>
          <w:rPr>
            <w:noProof/>
            <w:webHidden/>
          </w:rPr>
          <w:fldChar w:fldCharType="separate"/>
        </w:r>
        <w:r>
          <w:rPr>
            <w:noProof/>
            <w:webHidden/>
          </w:rPr>
          <w:t>10</w:t>
        </w:r>
        <w:r>
          <w:rPr>
            <w:noProof/>
            <w:webHidden/>
          </w:rPr>
          <w:fldChar w:fldCharType="end"/>
        </w:r>
      </w:hyperlink>
    </w:p>
    <w:p w14:paraId="074A388A" w14:textId="31C1DEC5" w:rsidR="009405AF" w:rsidRDefault="009405AF">
      <w:pPr>
        <w:pStyle w:val="TOC2"/>
        <w:rPr>
          <w:rFonts w:asciiTheme="minorHAnsi" w:eastAsiaTheme="minorEastAsia" w:hAnsiTheme="minorHAnsi"/>
          <w:noProof/>
          <w:kern w:val="2"/>
          <w:sz w:val="24"/>
          <w14:ligatures w14:val="standardContextual"/>
        </w:rPr>
      </w:pPr>
      <w:hyperlink w:anchor="_Toc214827267" w:history="1">
        <w:r w:rsidRPr="007C1C83">
          <w:rPr>
            <w:rStyle w:val="Hyperlink"/>
            <w:noProof/>
          </w:rPr>
          <w:t>2.7 Game Data Persistence and Serialization</w:t>
        </w:r>
        <w:r>
          <w:rPr>
            <w:noProof/>
            <w:webHidden/>
          </w:rPr>
          <w:tab/>
        </w:r>
        <w:r>
          <w:rPr>
            <w:noProof/>
            <w:webHidden/>
          </w:rPr>
          <w:fldChar w:fldCharType="begin"/>
        </w:r>
        <w:r>
          <w:rPr>
            <w:noProof/>
            <w:webHidden/>
          </w:rPr>
          <w:instrText xml:space="preserve"> PAGEREF _Toc214827267 \h </w:instrText>
        </w:r>
        <w:r>
          <w:rPr>
            <w:noProof/>
            <w:webHidden/>
          </w:rPr>
        </w:r>
        <w:r>
          <w:rPr>
            <w:noProof/>
            <w:webHidden/>
          </w:rPr>
          <w:fldChar w:fldCharType="separate"/>
        </w:r>
        <w:r>
          <w:rPr>
            <w:noProof/>
            <w:webHidden/>
          </w:rPr>
          <w:t>11</w:t>
        </w:r>
        <w:r>
          <w:rPr>
            <w:noProof/>
            <w:webHidden/>
          </w:rPr>
          <w:fldChar w:fldCharType="end"/>
        </w:r>
      </w:hyperlink>
    </w:p>
    <w:p w14:paraId="4567BE2E" w14:textId="142061D7" w:rsidR="009405AF" w:rsidRDefault="009405AF">
      <w:pPr>
        <w:pStyle w:val="TOC1"/>
        <w:rPr>
          <w:rFonts w:asciiTheme="minorHAnsi" w:eastAsiaTheme="minorEastAsia" w:hAnsiTheme="minorHAnsi"/>
          <w:b w:val="0"/>
          <w:noProof/>
          <w:kern w:val="2"/>
          <w:sz w:val="24"/>
          <w14:ligatures w14:val="standardContextual"/>
        </w:rPr>
      </w:pPr>
      <w:hyperlink w:anchor="_Toc214827268" w:history="1">
        <w:r w:rsidRPr="007C1C83">
          <w:rPr>
            <w:rStyle w:val="Hyperlink"/>
            <w:noProof/>
          </w:rPr>
          <w:t>CHAPTER 3. ANALYSIS AND DESIGN</w:t>
        </w:r>
        <w:r>
          <w:rPr>
            <w:noProof/>
            <w:webHidden/>
          </w:rPr>
          <w:tab/>
        </w:r>
        <w:r>
          <w:rPr>
            <w:noProof/>
            <w:webHidden/>
          </w:rPr>
          <w:fldChar w:fldCharType="begin"/>
        </w:r>
        <w:r>
          <w:rPr>
            <w:noProof/>
            <w:webHidden/>
          </w:rPr>
          <w:instrText xml:space="preserve"> PAGEREF _Toc214827268 \h </w:instrText>
        </w:r>
        <w:r>
          <w:rPr>
            <w:noProof/>
            <w:webHidden/>
          </w:rPr>
        </w:r>
        <w:r>
          <w:rPr>
            <w:noProof/>
            <w:webHidden/>
          </w:rPr>
          <w:fldChar w:fldCharType="separate"/>
        </w:r>
        <w:r>
          <w:rPr>
            <w:noProof/>
            <w:webHidden/>
          </w:rPr>
          <w:t>11</w:t>
        </w:r>
        <w:r>
          <w:rPr>
            <w:noProof/>
            <w:webHidden/>
          </w:rPr>
          <w:fldChar w:fldCharType="end"/>
        </w:r>
      </w:hyperlink>
    </w:p>
    <w:p w14:paraId="37F7BF75" w14:textId="3B7C157D" w:rsidR="009405AF" w:rsidRDefault="009405AF">
      <w:pPr>
        <w:pStyle w:val="TOC2"/>
        <w:rPr>
          <w:rFonts w:asciiTheme="minorHAnsi" w:eastAsiaTheme="minorEastAsia" w:hAnsiTheme="minorHAnsi"/>
          <w:noProof/>
          <w:kern w:val="2"/>
          <w:sz w:val="24"/>
          <w14:ligatures w14:val="standardContextual"/>
        </w:rPr>
      </w:pPr>
      <w:hyperlink w:anchor="_Toc214827269" w:history="1">
        <w:r w:rsidRPr="007C1C83">
          <w:rPr>
            <w:rStyle w:val="Hyperlink"/>
            <w:noProof/>
          </w:rPr>
          <w:t>3.1 Player and Camera System</w:t>
        </w:r>
        <w:r>
          <w:rPr>
            <w:noProof/>
            <w:webHidden/>
          </w:rPr>
          <w:tab/>
        </w:r>
        <w:r>
          <w:rPr>
            <w:noProof/>
            <w:webHidden/>
          </w:rPr>
          <w:fldChar w:fldCharType="begin"/>
        </w:r>
        <w:r>
          <w:rPr>
            <w:noProof/>
            <w:webHidden/>
          </w:rPr>
          <w:instrText xml:space="preserve"> PAGEREF _Toc214827269 \h </w:instrText>
        </w:r>
        <w:r>
          <w:rPr>
            <w:noProof/>
            <w:webHidden/>
          </w:rPr>
        </w:r>
        <w:r>
          <w:rPr>
            <w:noProof/>
            <w:webHidden/>
          </w:rPr>
          <w:fldChar w:fldCharType="separate"/>
        </w:r>
        <w:r>
          <w:rPr>
            <w:noProof/>
            <w:webHidden/>
          </w:rPr>
          <w:t>11</w:t>
        </w:r>
        <w:r>
          <w:rPr>
            <w:noProof/>
            <w:webHidden/>
          </w:rPr>
          <w:fldChar w:fldCharType="end"/>
        </w:r>
      </w:hyperlink>
    </w:p>
    <w:p w14:paraId="3678AFB1" w14:textId="1F6A54A2" w:rsidR="009405AF" w:rsidRDefault="009405AF">
      <w:pPr>
        <w:pStyle w:val="TOC2"/>
        <w:rPr>
          <w:rFonts w:asciiTheme="minorHAnsi" w:eastAsiaTheme="minorEastAsia" w:hAnsiTheme="minorHAnsi"/>
          <w:noProof/>
          <w:kern w:val="2"/>
          <w:sz w:val="24"/>
          <w14:ligatures w14:val="standardContextual"/>
        </w:rPr>
      </w:pPr>
      <w:hyperlink w:anchor="_Toc214827270" w:history="1">
        <w:r w:rsidRPr="007C1C83">
          <w:rPr>
            <w:rStyle w:val="Hyperlink"/>
            <w:noProof/>
          </w:rPr>
          <w:t>3.2 Grid and Building System</w:t>
        </w:r>
        <w:r>
          <w:rPr>
            <w:noProof/>
            <w:webHidden/>
          </w:rPr>
          <w:tab/>
        </w:r>
        <w:r>
          <w:rPr>
            <w:noProof/>
            <w:webHidden/>
          </w:rPr>
          <w:fldChar w:fldCharType="begin"/>
        </w:r>
        <w:r>
          <w:rPr>
            <w:noProof/>
            <w:webHidden/>
          </w:rPr>
          <w:instrText xml:space="preserve"> PAGEREF _Toc214827270 \h </w:instrText>
        </w:r>
        <w:r>
          <w:rPr>
            <w:noProof/>
            <w:webHidden/>
          </w:rPr>
        </w:r>
        <w:r>
          <w:rPr>
            <w:noProof/>
            <w:webHidden/>
          </w:rPr>
          <w:fldChar w:fldCharType="separate"/>
        </w:r>
        <w:r>
          <w:rPr>
            <w:noProof/>
            <w:webHidden/>
          </w:rPr>
          <w:t>12</w:t>
        </w:r>
        <w:r>
          <w:rPr>
            <w:noProof/>
            <w:webHidden/>
          </w:rPr>
          <w:fldChar w:fldCharType="end"/>
        </w:r>
      </w:hyperlink>
    </w:p>
    <w:p w14:paraId="4EF8D804" w14:textId="4D4C155B" w:rsidR="009405AF" w:rsidRDefault="009405AF">
      <w:pPr>
        <w:pStyle w:val="TOC2"/>
        <w:rPr>
          <w:rFonts w:asciiTheme="minorHAnsi" w:eastAsiaTheme="minorEastAsia" w:hAnsiTheme="minorHAnsi"/>
          <w:noProof/>
          <w:kern w:val="2"/>
          <w:sz w:val="24"/>
          <w14:ligatures w14:val="standardContextual"/>
        </w:rPr>
      </w:pPr>
      <w:hyperlink w:anchor="_Toc214827271" w:history="1">
        <w:r w:rsidRPr="007C1C83">
          <w:rPr>
            <w:rStyle w:val="Hyperlink"/>
            <w:noProof/>
          </w:rPr>
          <w:t>3.3 Building, Placement, and Preview System</w:t>
        </w:r>
        <w:r>
          <w:rPr>
            <w:noProof/>
            <w:webHidden/>
          </w:rPr>
          <w:tab/>
        </w:r>
        <w:r>
          <w:rPr>
            <w:noProof/>
            <w:webHidden/>
          </w:rPr>
          <w:fldChar w:fldCharType="begin"/>
        </w:r>
        <w:r>
          <w:rPr>
            <w:noProof/>
            <w:webHidden/>
          </w:rPr>
          <w:instrText xml:space="preserve"> PAGEREF _Toc214827271 \h </w:instrText>
        </w:r>
        <w:r>
          <w:rPr>
            <w:noProof/>
            <w:webHidden/>
          </w:rPr>
        </w:r>
        <w:r>
          <w:rPr>
            <w:noProof/>
            <w:webHidden/>
          </w:rPr>
          <w:fldChar w:fldCharType="separate"/>
        </w:r>
        <w:r>
          <w:rPr>
            <w:noProof/>
            <w:webHidden/>
          </w:rPr>
          <w:t>12</w:t>
        </w:r>
        <w:r>
          <w:rPr>
            <w:noProof/>
            <w:webHidden/>
          </w:rPr>
          <w:fldChar w:fldCharType="end"/>
        </w:r>
      </w:hyperlink>
    </w:p>
    <w:p w14:paraId="3B83EC91" w14:textId="6B8A7A2B" w:rsidR="009405AF" w:rsidRDefault="009405AF">
      <w:pPr>
        <w:pStyle w:val="TOC2"/>
        <w:rPr>
          <w:rFonts w:asciiTheme="minorHAnsi" w:eastAsiaTheme="minorEastAsia" w:hAnsiTheme="minorHAnsi"/>
          <w:noProof/>
          <w:kern w:val="2"/>
          <w:sz w:val="24"/>
          <w14:ligatures w14:val="standardContextual"/>
        </w:rPr>
      </w:pPr>
      <w:hyperlink w:anchor="_Toc214827272" w:history="1">
        <w:r w:rsidRPr="007C1C83">
          <w:rPr>
            <w:rStyle w:val="Hyperlink"/>
            <w:noProof/>
          </w:rPr>
          <w:t>3.4 Resource and Logistics System</w:t>
        </w:r>
        <w:r>
          <w:rPr>
            <w:noProof/>
            <w:webHidden/>
          </w:rPr>
          <w:tab/>
        </w:r>
        <w:r>
          <w:rPr>
            <w:noProof/>
            <w:webHidden/>
          </w:rPr>
          <w:fldChar w:fldCharType="begin"/>
        </w:r>
        <w:r>
          <w:rPr>
            <w:noProof/>
            <w:webHidden/>
          </w:rPr>
          <w:instrText xml:space="preserve"> PAGEREF _Toc214827272 \h </w:instrText>
        </w:r>
        <w:r>
          <w:rPr>
            <w:noProof/>
            <w:webHidden/>
          </w:rPr>
        </w:r>
        <w:r>
          <w:rPr>
            <w:noProof/>
            <w:webHidden/>
          </w:rPr>
          <w:fldChar w:fldCharType="separate"/>
        </w:r>
        <w:r>
          <w:rPr>
            <w:noProof/>
            <w:webHidden/>
          </w:rPr>
          <w:t>13</w:t>
        </w:r>
        <w:r>
          <w:rPr>
            <w:noProof/>
            <w:webHidden/>
          </w:rPr>
          <w:fldChar w:fldCharType="end"/>
        </w:r>
      </w:hyperlink>
    </w:p>
    <w:p w14:paraId="4F174BB8" w14:textId="05D9C6E3" w:rsidR="009405AF" w:rsidRDefault="009405AF">
      <w:pPr>
        <w:pStyle w:val="TOC2"/>
        <w:rPr>
          <w:rFonts w:asciiTheme="minorHAnsi" w:eastAsiaTheme="minorEastAsia" w:hAnsiTheme="minorHAnsi"/>
          <w:noProof/>
          <w:kern w:val="2"/>
          <w:sz w:val="24"/>
          <w14:ligatures w14:val="standardContextual"/>
        </w:rPr>
      </w:pPr>
      <w:hyperlink w:anchor="_Toc214827273" w:history="1">
        <w:r w:rsidRPr="007C1C83">
          <w:rPr>
            <w:rStyle w:val="Hyperlink"/>
            <w:noProof/>
          </w:rPr>
          <w:t>3.5 Upgrading, Repairing, and Selling Buildings</w:t>
        </w:r>
        <w:r>
          <w:rPr>
            <w:noProof/>
            <w:webHidden/>
          </w:rPr>
          <w:tab/>
        </w:r>
        <w:r>
          <w:rPr>
            <w:noProof/>
            <w:webHidden/>
          </w:rPr>
          <w:fldChar w:fldCharType="begin"/>
        </w:r>
        <w:r>
          <w:rPr>
            <w:noProof/>
            <w:webHidden/>
          </w:rPr>
          <w:instrText xml:space="preserve"> PAGEREF _Toc214827273 \h </w:instrText>
        </w:r>
        <w:r>
          <w:rPr>
            <w:noProof/>
            <w:webHidden/>
          </w:rPr>
        </w:r>
        <w:r>
          <w:rPr>
            <w:noProof/>
            <w:webHidden/>
          </w:rPr>
          <w:fldChar w:fldCharType="separate"/>
        </w:r>
        <w:r>
          <w:rPr>
            <w:noProof/>
            <w:webHidden/>
          </w:rPr>
          <w:t>14</w:t>
        </w:r>
        <w:r>
          <w:rPr>
            <w:noProof/>
            <w:webHidden/>
          </w:rPr>
          <w:fldChar w:fldCharType="end"/>
        </w:r>
      </w:hyperlink>
    </w:p>
    <w:p w14:paraId="4BC0B1E7" w14:textId="01FF916D" w:rsidR="009405AF" w:rsidRDefault="009405AF">
      <w:pPr>
        <w:pStyle w:val="TOC2"/>
        <w:rPr>
          <w:rFonts w:asciiTheme="minorHAnsi" w:eastAsiaTheme="minorEastAsia" w:hAnsiTheme="minorHAnsi"/>
          <w:noProof/>
          <w:kern w:val="2"/>
          <w:sz w:val="24"/>
          <w14:ligatures w14:val="standardContextual"/>
        </w:rPr>
      </w:pPr>
      <w:hyperlink w:anchor="_Toc214827274" w:history="1">
        <w:r w:rsidRPr="007C1C83">
          <w:rPr>
            <w:rStyle w:val="Hyperlink"/>
            <w:noProof/>
          </w:rPr>
          <w:t>3.6 Object Selection and UI System</w:t>
        </w:r>
        <w:r>
          <w:rPr>
            <w:noProof/>
            <w:webHidden/>
          </w:rPr>
          <w:tab/>
        </w:r>
        <w:r>
          <w:rPr>
            <w:noProof/>
            <w:webHidden/>
          </w:rPr>
          <w:fldChar w:fldCharType="begin"/>
        </w:r>
        <w:r>
          <w:rPr>
            <w:noProof/>
            <w:webHidden/>
          </w:rPr>
          <w:instrText xml:space="preserve"> PAGEREF _Toc214827274 \h </w:instrText>
        </w:r>
        <w:r>
          <w:rPr>
            <w:noProof/>
            <w:webHidden/>
          </w:rPr>
        </w:r>
        <w:r>
          <w:rPr>
            <w:noProof/>
            <w:webHidden/>
          </w:rPr>
          <w:fldChar w:fldCharType="separate"/>
        </w:r>
        <w:r>
          <w:rPr>
            <w:noProof/>
            <w:webHidden/>
          </w:rPr>
          <w:t>14</w:t>
        </w:r>
        <w:r>
          <w:rPr>
            <w:noProof/>
            <w:webHidden/>
          </w:rPr>
          <w:fldChar w:fldCharType="end"/>
        </w:r>
      </w:hyperlink>
    </w:p>
    <w:p w14:paraId="3A75BF83" w14:textId="343D1658" w:rsidR="009405AF" w:rsidRDefault="009405AF">
      <w:pPr>
        <w:pStyle w:val="TOC2"/>
        <w:rPr>
          <w:rFonts w:asciiTheme="minorHAnsi" w:eastAsiaTheme="minorEastAsia" w:hAnsiTheme="minorHAnsi"/>
          <w:noProof/>
          <w:kern w:val="2"/>
          <w:sz w:val="24"/>
          <w14:ligatures w14:val="standardContextual"/>
        </w:rPr>
      </w:pPr>
      <w:hyperlink w:anchor="_Toc214827275" w:history="1">
        <w:r w:rsidRPr="007C1C83">
          <w:rPr>
            <w:rStyle w:val="Hyperlink"/>
            <w:noProof/>
          </w:rPr>
          <w:t>3.7 Enemy and Wave System</w:t>
        </w:r>
        <w:r>
          <w:rPr>
            <w:noProof/>
            <w:webHidden/>
          </w:rPr>
          <w:tab/>
        </w:r>
        <w:r>
          <w:rPr>
            <w:noProof/>
            <w:webHidden/>
          </w:rPr>
          <w:fldChar w:fldCharType="begin"/>
        </w:r>
        <w:r>
          <w:rPr>
            <w:noProof/>
            <w:webHidden/>
          </w:rPr>
          <w:instrText xml:space="preserve"> PAGEREF _Toc214827275 \h </w:instrText>
        </w:r>
        <w:r>
          <w:rPr>
            <w:noProof/>
            <w:webHidden/>
          </w:rPr>
        </w:r>
        <w:r>
          <w:rPr>
            <w:noProof/>
            <w:webHidden/>
          </w:rPr>
          <w:fldChar w:fldCharType="separate"/>
        </w:r>
        <w:r>
          <w:rPr>
            <w:noProof/>
            <w:webHidden/>
          </w:rPr>
          <w:t>15</w:t>
        </w:r>
        <w:r>
          <w:rPr>
            <w:noProof/>
            <w:webHidden/>
          </w:rPr>
          <w:fldChar w:fldCharType="end"/>
        </w:r>
      </w:hyperlink>
    </w:p>
    <w:p w14:paraId="5240E133" w14:textId="54F546DB" w:rsidR="009405AF" w:rsidRDefault="009405AF">
      <w:pPr>
        <w:pStyle w:val="TOC2"/>
        <w:rPr>
          <w:rFonts w:asciiTheme="minorHAnsi" w:eastAsiaTheme="minorEastAsia" w:hAnsiTheme="minorHAnsi"/>
          <w:noProof/>
          <w:kern w:val="2"/>
          <w:sz w:val="24"/>
          <w14:ligatures w14:val="standardContextual"/>
        </w:rPr>
      </w:pPr>
      <w:hyperlink w:anchor="_Toc214827276" w:history="1">
        <w:r w:rsidRPr="007C1C83">
          <w:rPr>
            <w:rStyle w:val="Hyperlink"/>
            <w:noProof/>
          </w:rPr>
          <w:t>3.8 Game Flow and System UI</w:t>
        </w:r>
        <w:r>
          <w:rPr>
            <w:noProof/>
            <w:webHidden/>
          </w:rPr>
          <w:tab/>
        </w:r>
        <w:r>
          <w:rPr>
            <w:noProof/>
            <w:webHidden/>
          </w:rPr>
          <w:fldChar w:fldCharType="begin"/>
        </w:r>
        <w:r>
          <w:rPr>
            <w:noProof/>
            <w:webHidden/>
          </w:rPr>
          <w:instrText xml:space="preserve"> PAGEREF _Toc214827276 \h </w:instrText>
        </w:r>
        <w:r>
          <w:rPr>
            <w:noProof/>
            <w:webHidden/>
          </w:rPr>
        </w:r>
        <w:r>
          <w:rPr>
            <w:noProof/>
            <w:webHidden/>
          </w:rPr>
          <w:fldChar w:fldCharType="separate"/>
        </w:r>
        <w:r>
          <w:rPr>
            <w:noProof/>
            <w:webHidden/>
          </w:rPr>
          <w:t>16</w:t>
        </w:r>
        <w:r>
          <w:rPr>
            <w:noProof/>
            <w:webHidden/>
          </w:rPr>
          <w:fldChar w:fldCharType="end"/>
        </w:r>
      </w:hyperlink>
    </w:p>
    <w:p w14:paraId="1E0C4EDA" w14:textId="496D80A7" w:rsidR="009405AF" w:rsidRDefault="009405AF">
      <w:pPr>
        <w:pStyle w:val="TOC2"/>
        <w:rPr>
          <w:rFonts w:asciiTheme="minorHAnsi" w:eastAsiaTheme="minorEastAsia" w:hAnsiTheme="minorHAnsi"/>
          <w:noProof/>
          <w:kern w:val="2"/>
          <w:sz w:val="24"/>
          <w14:ligatures w14:val="standardContextual"/>
        </w:rPr>
      </w:pPr>
      <w:hyperlink w:anchor="_Toc214827277" w:history="1">
        <w:r w:rsidRPr="007C1C83">
          <w:rPr>
            <w:rStyle w:val="Hyperlink"/>
            <w:noProof/>
          </w:rPr>
          <w:t>3.9 Save/Load System Architecture</w:t>
        </w:r>
        <w:r>
          <w:rPr>
            <w:noProof/>
            <w:webHidden/>
          </w:rPr>
          <w:tab/>
        </w:r>
        <w:r>
          <w:rPr>
            <w:noProof/>
            <w:webHidden/>
          </w:rPr>
          <w:fldChar w:fldCharType="begin"/>
        </w:r>
        <w:r>
          <w:rPr>
            <w:noProof/>
            <w:webHidden/>
          </w:rPr>
          <w:instrText xml:space="preserve"> PAGEREF _Toc214827277 \h </w:instrText>
        </w:r>
        <w:r>
          <w:rPr>
            <w:noProof/>
            <w:webHidden/>
          </w:rPr>
        </w:r>
        <w:r>
          <w:rPr>
            <w:noProof/>
            <w:webHidden/>
          </w:rPr>
          <w:fldChar w:fldCharType="separate"/>
        </w:r>
        <w:r>
          <w:rPr>
            <w:noProof/>
            <w:webHidden/>
          </w:rPr>
          <w:t>16</w:t>
        </w:r>
        <w:r>
          <w:rPr>
            <w:noProof/>
            <w:webHidden/>
          </w:rPr>
          <w:fldChar w:fldCharType="end"/>
        </w:r>
      </w:hyperlink>
    </w:p>
    <w:p w14:paraId="5939B532" w14:textId="14F57467" w:rsidR="009405AF" w:rsidRDefault="009405AF">
      <w:pPr>
        <w:pStyle w:val="TOC1"/>
        <w:rPr>
          <w:rFonts w:asciiTheme="minorHAnsi" w:eastAsiaTheme="minorEastAsia" w:hAnsiTheme="minorHAnsi"/>
          <w:b w:val="0"/>
          <w:noProof/>
          <w:kern w:val="2"/>
          <w:sz w:val="24"/>
          <w14:ligatures w14:val="standardContextual"/>
        </w:rPr>
      </w:pPr>
      <w:hyperlink w:anchor="_Toc214827278" w:history="1">
        <w:r w:rsidRPr="007C1C83">
          <w:rPr>
            <w:rStyle w:val="Hyperlink"/>
            <w:noProof/>
          </w:rPr>
          <w:t>CHAPTER 4. SYSTEM IMPLEMENTATION</w:t>
        </w:r>
        <w:r>
          <w:rPr>
            <w:noProof/>
            <w:webHidden/>
          </w:rPr>
          <w:tab/>
        </w:r>
        <w:r>
          <w:rPr>
            <w:noProof/>
            <w:webHidden/>
          </w:rPr>
          <w:fldChar w:fldCharType="begin"/>
        </w:r>
        <w:r>
          <w:rPr>
            <w:noProof/>
            <w:webHidden/>
          </w:rPr>
          <w:instrText xml:space="preserve"> PAGEREF _Toc214827278 \h </w:instrText>
        </w:r>
        <w:r>
          <w:rPr>
            <w:noProof/>
            <w:webHidden/>
          </w:rPr>
        </w:r>
        <w:r>
          <w:rPr>
            <w:noProof/>
            <w:webHidden/>
          </w:rPr>
          <w:fldChar w:fldCharType="separate"/>
        </w:r>
        <w:r>
          <w:rPr>
            <w:noProof/>
            <w:webHidden/>
          </w:rPr>
          <w:t>17</w:t>
        </w:r>
        <w:r>
          <w:rPr>
            <w:noProof/>
            <w:webHidden/>
          </w:rPr>
          <w:fldChar w:fldCharType="end"/>
        </w:r>
      </w:hyperlink>
    </w:p>
    <w:p w14:paraId="15E91B41" w14:textId="5A118261" w:rsidR="009405AF" w:rsidRDefault="009405AF">
      <w:pPr>
        <w:pStyle w:val="TOC2"/>
        <w:rPr>
          <w:rFonts w:asciiTheme="minorHAnsi" w:eastAsiaTheme="minorEastAsia" w:hAnsiTheme="minorHAnsi"/>
          <w:noProof/>
          <w:kern w:val="2"/>
          <w:sz w:val="24"/>
          <w14:ligatures w14:val="standardContextual"/>
        </w:rPr>
      </w:pPr>
      <w:hyperlink w:anchor="_Toc214827279" w:history="1">
        <w:r w:rsidRPr="007C1C83">
          <w:rPr>
            <w:rStyle w:val="Hyperlink"/>
            <w:noProof/>
          </w:rPr>
          <w:t>4.1 Tools and Development Environment</w:t>
        </w:r>
        <w:r>
          <w:rPr>
            <w:noProof/>
            <w:webHidden/>
          </w:rPr>
          <w:tab/>
        </w:r>
        <w:r>
          <w:rPr>
            <w:noProof/>
            <w:webHidden/>
          </w:rPr>
          <w:fldChar w:fldCharType="begin"/>
        </w:r>
        <w:r>
          <w:rPr>
            <w:noProof/>
            <w:webHidden/>
          </w:rPr>
          <w:instrText xml:space="preserve"> PAGEREF _Toc214827279 \h </w:instrText>
        </w:r>
        <w:r>
          <w:rPr>
            <w:noProof/>
            <w:webHidden/>
          </w:rPr>
        </w:r>
        <w:r>
          <w:rPr>
            <w:noProof/>
            <w:webHidden/>
          </w:rPr>
          <w:fldChar w:fldCharType="separate"/>
        </w:r>
        <w:r>
          <w:rPr>
            <w:noProof/>
            <w:webHidden/>
          </w:rPr>
          <w:t>17</w:t>
        </w:r>
        <w:r>
          <w:rPr>
            <w:noProof/>
            <w:webHidden/>
          </w:rPr>
          <w:fldChar w:fldCharType="end"/>
        </w:r>
      </w:hyperlink>
    </w:p>
    <w:p w14:paraId="2AC74928" w14:textId="272E9CC9" w:rsidR="009405AF" w:rsidRDefault="009405AF">
      <w:pPr>
        <w:pStyle w:val="TOC2"/>
        <w:rPr>
          <w:rFonts w:asciiTheme="minorHAnsi" w:eastAsiaTheme="minorEastAsia" w:hAnsiTheme="minorHAnsi"/>
          <w:noProof/>
          <w:kern w:val="2"/>
          <w:sz w:val="24"/>
          <w14:ligatures w14:val="standardContextual"/>
        </w:rPr>
      </w:pPr>
      <w:hyperlink w:anchor="_Toc214827280" w:history="1">
        <w:r w:rsidRPr="007C1C83">
          <w:rPr>
            <w:rStyle w:val="Hyperlink"/>
            <w:noProof/>
          </w:rPr>
          <w:t>4.2 Installation and Integration Workflow</w:t>
        </w:r>
        <w:r>
          <w:rPr>
            <w:noProof/>
            <w:webHidden/>
          </w:rPr>
          <w:tab/>
        </w:r>
        <w:r>
          <w:rPr>
            <w:noProof/>
            <w:webHidden/>
          </w:rPr>
          <w:fldChar w:fldCharType="begin"/>
        </w:r>
        <w:r>
          <w:rPr>
            <w:noProof/>
            <w:webHidden/>
          </w:rPr>
          <w:instrText xml:space="preserve"> PAGEREF _Toc214827280 \h </w:instrText>
        </w:r>
        <w:r>
          <w:rPr>
            <w:noProof/>
            <w:webHidden/>
          </w:rPr>
        </w:r>
        <w:r>
          <w:rPr>
            <w:noProof/>
            <w:webHidden/>
          </w:rPr>
          <w:fldChar w:fldCharType="separate"/>
        </w:r>
        <w:r>
          <w:rPr>
            <w:noProof/>
            <w:webHidden/>
          </w:rPr>
          <w:t>17</w:t>
        </w:r>
        <w:r>
          <w:rPr>
            <w:noProof/>
            <w:webHidden/>
          </w:rPr>
          <w:fldChar w:fldCharType="end"/>
        </w:r>
      </w:hyperlink>
    </w:p>
    <w:p w14:paraId="3A4E5461" w14:textId="67A40887" w:rsidR="009405AF" w:rsidRDefault="009405AF">
      <w:pPr>
        <w:pStyle w:val="TOC2"/>
        <w:rPr>
          <w:rFonts w:asciiTheme="minorHAnsi" w:eastAsiaTheme="minorEastAsia" w:hAnsiTheme="minorHAnsi"/>
          <w:noProof/>
          <w:kern w:val="2"/>
          <w:sz w:val="24"/>
          <w14:ligatures w14:val="standardContextual"/>
        </w:rPr>
      </w:pPr>
      <w:hyperlink w:anchor="_Toc214827281" w:history="1">
        <w:r w:rsidRPr="007C1C83">
          <w:rPr>
            <w:rStyle w:val="Hyperlink"/>
            <w:noProof/>
          </w:rPr>
          <w:t>4.3 System Screenshots and Demonstrations</w:t>
        </w:r>
        <w:r>
          <w:rPr>
            <w:noProof/>
            <w:webHidden/>
          </w:rPr>
          <w:tab/>
        </w:r>
        <w:r>
          <w:rPr>
            <w:noProof/>
            <w:webHidden/>
          </w:rPr>
          <w:fldChar w:fldCharType="begin"/>
        </w:r>
        <w:r>
          <w:rPr>
            <w:noProof/>
            <w:webHidden/>
          </w:rPr>
          <w:instrText xml:space="preserve"> PAGEREF _Toc214827281 \h </w:instrText>
        </w:r>
        <w:r>
          <w:rPr>
            <w:noProof/>
            <w:webHidden/>
          </w:rPr>
        </w:r>
        <w:r>
          <w:rPr>
            <w:noProof/>
            <w:webHidden/>
          </w:rPr>
          <w:fldChar w:fldCharType="separate"/>
        </w:r>
        <w:r>
          <w:rPr>
            <w:noProof/>
            <w:webHidden/>
          </w:rPr>
          <w:t>20</w:t>
        </w:r>
        <w:r>
          <w:rPr>
            <w:noProof/>
            <w:webHidden/>
          </w:rPr>
          <w:fldChar w:fldCharType="end"/>
        </w:r>
      </w:hyperlink>
    </w:p>
    <w:p w14:paraId="6A07E6B3" w14:textId="549D5094" w:rsidR="009405AF" w:rsidRDefault="009405AF">
      <w:pPr>
        <w:pStyle w:val="TOC1"/>
        <w:rPr>
          <w:rFonts w:asciiTheme="minorHAnsi" w:eastAsiaTheme="minorEastAsia" w:hAnsiTheme="minorHAnsi"/>
          <w:b w:val="0"/>
          <w:noProof/>
          <w:kern w:val="2"/>
          <w:sz w:val="24"/>
          <w14:ligatures w14:val="standardContextual"/>
        </w:rPr>
      </w:pPr>
      <w:hyperlink w:anchor="_Toc214827282" w:history="1">
        <w:r w:rsidRPr="007C1C83">
          <w:rPr>
            <w:rStyle w:val="Hyperlink"/>
            <w:noProof/>
          </w:rPr>
          <w:t>CHAPTER 5. ACHIEVED RESULTS AND LIMITATIONS</w:t>
        </w:r>
        <w:r>
          <w:rPr>
            <w:noProof/>
            <w:webHidden/>
          </w:rPr>
          <w:tab/>
        </w:r>
        <w:r>
          <w:rPr>
            <w:noProof/>
            <w:webHidden/>
          </w:rPr>
          <w:fldChar w:fldCharType="begin"/>
        </w:r>
        <w:r>
          <w:rPr>
            <w:noProof/>
            <w:webHidden/>
          </w:rPr>
          <w:instrText xml:space="preserve"> PAGEREF _Toc214827282 \h </w:instrText>
        </w:r>
        <w:r>
          <w:rPr>
            <w:noProof/>
            <w:webHidden/>
          </w:rPr>
        </w:r>
        <w:r>
          <w:rPr>
            <w:noProof/>
            <w:webHidden/>
          </w:rPr>
          <w:fldChar w:fldCharType="separate"/>
        </w:r>
        <w:r>
          <w:rPr>
            <w:noProof/>
            <w:webHidden/>
          </w:rPr>
          <w:t>25</w:t>
        </w:r>
        <w:r>
          <w:rPr>
            <w:noProof/>
            <w:webHidden/>
          </w:rPr>
          <w:fldChar w:fldCharType="end"/>
        </w:r>
      </w:hyperlink>
    </w:p>
    <w:p w14:paraId="4C2A5C95" w14:textId="6E1C5FBC" w:rsidR="009405AF" w:rsidRDefault="009405AF">
      <w:pPr>
        <w:pStyle w:val="TOC2"/>
        <w:rPr>
          <w:rFonts w:asciiTheme="minorHAnsi" w:eastAsiaTheme="minorEastAsia" w:hAnsiTheme="minorHAnsi"/>
          <w:noProof/>
          <w:kern w:val="2"/>
          <w:sz w:val="24"/>
          <w14:ligatures w14:val="standardContextual"/>
        </w:rPr>
      </w:pPr>
      <w:hyperlink w:anchor="_Toc214827283" w:history="1">
        <w:r w:rsidRPr="007C1C83">
          <w:rPr>
            <w:rStyle w:val="Hyperlink"/>
            <w:noProof/>
          </w:rPr>
          <w:t>5.1 Achieved Results and Completed Features</w:t>
        </w:r>
        <w:r>
          <w:rPr>
            <w:noProof/>
            <w:webHidden/>
          </w:rPr>
          <w:tab/>
        </w:r>
        <w:r>
          <w:rPr>
            <w:noProof/>
            <w:webHidden/>
          </w:rPr>
          <w:fldChar w:fldCharType="begin"/>
        </w:r>
        <w:r>
          <w:rPr>
            <w:noProof/>
            <w:webHidden/>
          </w:rPr>
          <w:instrText xml:space="preserve"> PAGEREF _Toc214827283 \h </w:instrText>
        </w:r>
        <w:r>
          <w:rPr>
            <w:noProof/>
            <w:webHidden/>
          </w:rPr>
        </w:r>
        <w:r>
          <w:rPr>
            <w:noProof/>
            <w:webHidden/>
          </w:rPr>
          <w:fldChar w:fldCharType="separate"/>
        </w:r>
        <w:r>
          <w:rPr>
            <w:noProof/>
            <w:webHidden/>
          </w:rPr>
          <w:t>25</w:t>
        </w:r>
        <w:r>
          <w:rPr>
            <w:noProof/>
            <w:webHidden/>
          </w:rPr>
          <w:fldChar w:fldCharType="end"/>
        </w:r>
      </w:hyperlink>
    </w:p>
    <w:p w14:paraId="102EAE20" w14:textId="5CDE550E" w:rsidR="009405AF" w:rsidRDefault="009405AF">
      <w:pPr>
        <w:pStyle w:val="TOC2"/>
        <w:rPr>
          <w:rFonts w:asciiTheme="minorHAnsi" w:eastAsiaTheme="minorEastAsia" w:hAnsiTheme="minorHAnsi"/>
          <w:noProof/>
          <w:kern w:val="2"/>
          <w:sz w:val="24"/>
          <w14:ligatures w14:val="standardContextual"/>
        </w:rPr>
      </w:pPr>
      <w:hyperlink w:anchor="_Toc214827284" w:history="1">
        <w:r w:rsidRPr="007C1C83">
          <w:rPr>
            <w:rStyle w:val="Hyperlink"/>
            <w:noProof/>
          </w:rPr>
          <w:t>5.2 Limitations and Future Improvements</w:t>
        </w:r>
        <w:r>
          <w:rPr>
            <w:noProof/>
            <w:webHidden/>
          </w:rPr>
          <w:tab/>
        </w:r>
        <w:r>
          <w:rPr>
            <w:noProof/>
            <w:webHidden/>
          </w:rPr>
          <w:fldChar w:fldCharType="begin"/>
        </w:r>
        <w:r>
          <w:rPr>
            <w:noProof/>
            <w:webHidden/>
          </w:rPr>
          <w:instrText xml:space="preserve"> PAGEREF _Toc214827284 \h </w:instrText>
        </w:r>
        <w:r>
          <w:rPr>
            <w:noProof/>
            <w:webHidden/>
          </w:rPr>
        </w:r>
        <w:r>
          <w:rPr>
            <w:noProof/>
            <w:webHidden/>
          </w:rPr>
          <w:fldChar w:fldCharType="separate"/>
        </w:r>
        <w:r>
          <w:rPr>
            <w:noProof/>
            <w:webHidden/>
          </w:rPr>
          <w:t>28</w:t>
        </w:r>
        <w:r>
          <w:rPr>
            <w:noProof/>
            <w:webHidden/>
          </w:rPr>
          <w:fldChar w:fldCharType="end"/>
        </w:r>
      </w:hyperlink>
    </w:p>
    <w:p w14:paraId="69DACDFA" w14:textId="25BBB027" w:rsidR="009405AF" w:rsidRDefault="009405AF">
      <w:pPr>
        <w:pStyle w:val="TOC1"/>
        <w:rPr>
          <w:rFonts w:asciiTheme="minorHAnsi" w:eastAsiaTheme="minorEastAsia" w:hAnsiTheme="minorHAnsi"/>
          <w:b w:val="0"/>
          <w:noProof/>
          <w:kern w:val="2"/>
          <w:sz w:val="24"/>
          <w14:ligatures w14:val="standardContextual"/>
        </w:rPr>
      </w:pPr>
      <w:hyperlink w:anchor="_Toc214827285" w:history="1">
        <w:r w:rsidRPr="007C1C83">
          <w:rPr>
            <w:rStyle w:val="Hyperlink"/>
            <w:noProof/>
          </w:rPr>
          <w:t>CHAPTER 6. CONCLUSION</w:t>
        </w:r>
        <w:r>
          <w:rPr>
            <w:noProof/>
            <w:webHidden/>
          </w:rPr>
          <w:tab/>
        </w:r>
        <w:r>
          <w:rPr>
            <w:noProof/>
            <w:webHidden/>
          </w:rPr>
          <w:fldChar w:fldCharType="begin"/>
        </w:r>
        <w:r>
          <w:rPr>
            <w:noProof/>
            <w:webHidden/>
          </w:rPr>
          <w:instrText xml:space="preserve"> PAGEREF _Toc214827285 \h </w:instrText>
        </w:r>
        <w:r>
          <w:rPr>
            <w:noProof/>
            <w:webHidden/>
          </w:rPr>
        </w:r>
        <w:r>
          <w:rPr>
            <w:noProof/>
            <w:webHidden/>
          </w:rPr>
          <w:fldChar w:fldCharType="separate"/>
        </w:r>
        <w:r>
          <w:rPr>
            <w:noProof/>
            <w:webHidden/>
          </w:rPr>
          <w:t>28</w:t>
        </w:r>
        <w:r>
          <w:rPr>
            <w:noProof/>
            <w:webHidden/>
          </w:rPr>
          <w:fldChar w:fldCharType="end"/>
        </w:r>
      </w:hyperlink>
    </w:p>
    <w:p w14:paraId="0A1CCD2F" w14:textId="38269D2F" w:rsidR="009405AF" w:rsidRDefault="009405AF">
      <w:pPr>
        <w:pStyle w:val="TOC1"/>
        <w:rPr>
          <w:rFonts w:asciiTheme="minorHAnsi" w:eastAsiaTheme="minorEastAsia" w:hAnsiTheme="minorHAnsi"/>
          <w:b w:val="0"/>
          <w:noProof/>
          <w:kern w:val="2"/>
          <w:sz w:val="24"/>
          <w14:ligatures w14:val="standardContextual"/>
        </w:rPr>
      </w:pPr>
      <w:hyperlink w:anchor="_Toc214827286" w:history="1">
        <w:r w:rsidRPr="007C1C83">
          <w:rPr>
            <w:rStyle w:val="Hyperlink"/>
            <w:rFonts w:cs="Times New Roman"/>
            <w:noProof/>
          </w:rPr>
          <w:t>REFERENCES</w:t>
        </w:r>
        <w:r>
          <w:rPr>
            <w:noProof/>
            <w:webHidden/>
          </w:rPr>
          <w:tab/>
        </w:r>
        <w:r>
          <w:rPr>
            <w:noProof/>
            <w:webHidden/>
          </w:rPr>
          <w:fldChar w:fldCharType="begin"/>
        </w:r>
        <w:r>
          <w:rPr>
            <w:noProof/>
            <w:webHidden/>
          </w:rPr>
          <w:instrText xml:space="preserve"> PAGEREF _Toc214827286 \h </w:instrText>
        </w:r>
        <w:r>
          <w:rPr>
            <w:noProof/>
            <w:webHidden/>
          </w:rPr>
        </w:r>
        <w:r>
          <w:rPr>
            <w:noProof/>
            <w:webHidden/>
          </w:rPr>
          <w:fldChar w:fldCharType="separate"/>
        </w:r>
        <w:r>
          <w:rPr>
            <w:noProof/>
            <w:webHidden/>
          </w:rPr>
          <w:t>31</w:t>
        </w:r>
        <w:r>
          <w:rPr>
            <w:noProof/>
            <w:webHidden/>
          </w:rPr>
          <w:fldChar w:fldCharType="end"/>
        </w:r>
      </w:hyperlink>
    </w:p>
    <w:p w14:paraId="6310C6E9" w14:textId="0DF843FE" w:rsidR="00E613BD" w:rsidRDefault="00000000" w:rsidP="00E613BD">
      <w:pPr>
        <w:pStyle w:val="TOC1"/>
      </w:pPr>
      <w:r>
        <w:fldChar w:fldCharType="end"/>
      </w:r>
    </w:p>
    <w:p w14:paraId="2579F246" w14:textId="2979BD53" w:rsidR="007F194E" w:rsidRPr="007F194E" w:rsidRDefault="00E613BD">
      <w:pPr>
        <w:spacing w:before="0" w:after="0"/>
        <w:rPr>
          <w:rFonts w:cs="Times New Roman"/>
        </w:rPr>
      </w:pPr>
      <w:r>
        <w:rPr>
          <w:rFonts w:cs="Times New Roman"/>
        </w:rPr>
        <w:br w:type="page"/>
      </w:r>
    </w:p>
    <w:p w14:paraId="4DCA0373" w14:textId="705552D2" w:rsidR="007F194E" w:rsidRDefault="007F194E" w:rsidP="007F194E">
      <w:pPr>
        <w:pStyle w:val="Nidungvnbn"/>
        <w:jc w:val="center"/>
        <w:rPr>
          <w:b/>
          <w:bCs/>
          <w:sz w:val="32"/>
          <w:szCs w:val="32"/>
        </w:rPr>
      </w:pPr>
      <w:r w:rsidRPr="007F194E">
        <w:rPr>
          <w:b/>
          <w:bCs/>
          <w:sz w:val="32"/>
          <w:szCs w:val="32"/>
        </w:rPr>
        <w:lastRenderedPageBreak/>
        <w:t>TABLE OF IMAGES</w:t>
      </w:r>
    </w:p>
    <w:p w14:paraId="51DA180C" w14:textId="61185BAD" w:rsidR="009405AF" w:rsidRDefault="007F194E">
      <w:pPr>
        <w:pStyle w:val="TOC2"/>
        <w:rPr>
          <w:rFonts w:asciiTheme="minorHAnsi" w:eastAsiaTheme="minorEastAsia" w:hAnsiTheme="minorHAnsi"/>
          <w:noProof/>
          <w:kern w:val="2"/>
          <w:sz w:val="24"/>
          <w14:ligatures w14:val="standardContextual"/>
        </w:rPr>
      </w:pPr>
      <w:r>
        <w:rPr>
          <w:b/>
          <w:bCs/>
        </w:rPr>
        <w:fldChar w:fldCharType="begin"/>
      </w:r>
      <w:r>
        <w:rPr>
          <w:b/>
          <w:bCs/>
        </w:rPr>
        <w:instrText xml:space="preserve"> TOC \p " " \h \z \t "Image,2" </w:instrText>
      </w:r>
      <w:r>
        <w:rPr>
          <w:b/>
          <w:bCs/>
        </w:rPr>
        <w:fldChar w:fldCharType="separate"/>
      </w:r>
      <w:hyperlink w:anchor="_Toc214827288" w:history="1">
        <w:r w:rsidR="009405AF" w:rsidRPr="00B1194F">
          <w:rPr>
            <w:rStyle w:val="Hyperlink"/>
            <w:noProof/>
          </w:rPr>
          <w:t>Image 1: Main game screen interface</w:t>
        </w:r>
        <w:r w:rsidR="009405AF">
          <w:rPr>
            <w:noProof/>
            <w:webHidden/>
          </w:rPr>
          <w:t>……………………………………………...</w:t>
        </w:r>
        <w:r w:rsidR="009405AF">
          <w:rPr>
            <w:noProof/>
            <w:webHidden/>
          </w:rPr>
          <w:fldChar w:fldCharType="begin"/>
        </w:r>
        <w:r w:rsidR="009405AF">
          <w:rPr>
            <w:noProof/>
            <w:webHidden/>
          </w:rPr>
          <w:instrText xml:space="preserve"> PAGEREF _Toc214827288 \h </w:instrText>
        </w:r>
        <w:r w:rsidR="009405AF">
          <w:rPr>
            <w:noProof/>
            <w:webHidden/>
          </w:rPr>
        </w:r>
        <w:r w:rsidR="009405AF">
          <w:rPr>
            <w:noProof/>
            <w:webHidden/>
          </w:rPr>
          <w:fldChar w:fldCharType="separate"/>
        </w:r>
        <w:r w:rsidR="009405AF">
          <w:rPr>
            <w:noProof/>
            <w:webHidden/>
          </w:rPr>
          <w:t>20</w:t>
        </w:r>
        <w:r w:rsidR="009405AF">
          <w:rPr>
            <w:noProof/>
            <w:webHidden/>
          </w:rPr>
          <w:fldChar w:fldCharType="end"/>
        </w:r>
      </w:hyperlink>
    </w:p>
    <w:p w14:paraId="36D966BE" w14:textId="5208C0C8" w:rsidR="009405AF" w:rsidRDefault="009405AF">
      <w:pPr>
        <w:pStyle w:val="TOC2"/>
        <w:rPr>
          <w:rFonts w:asciiTheme="minorHAnsi" w:eastAsiaTheme="minorEastAsia" w:hAnsiTheme="minorHAnsi"/>
          <w:noProof/>
          <w:kern w:val="2"/>
          <w:sz w:val="24"/>
          <w14:ligatures w14:val="standardContextual"/>
        </w:rPr>
      </w:pPr>
      <w:hyperlink w:anchor="_Toc214827289" w:history="1">
        <w:r w:rsidRPr="00B1194F">
          <w:rPr>
            <w:rStyle w:val="Hyperlink"/>
            <w:noProof/>
          </w:rPr>
          <w:t>Image 2: Grid-based game map and cell system</w:t>
        </w:r>
        <w:r>
          <w:rPr>
            <w:noProof/>
            <w:webHidden/>
          </w:rPr>
          <w:t>…………………………………...</w:t>
        </w:r>
        <w:r>
          <w:rPr>
            <w:noProof/>
            <w:webHidden/>
          </w:rPr>
          <w:fldChar w:fldCharType="begin"/>
        </w:r>
        <w:r>
          <w:rPr>
            <w:noProof/>
            <w:webHidden/>
          </w:rPr>
          <w:instrText xml:space="preserve"> PAGEREF _Toc214827289 \h </w:instrText>
        </w:r>
        <w:r>
          <w:rPr>
            <w:noProof/>
            <w:webHidden/>
          </w:rPr>
        </w:r>
        <w:r>
          <w:rPr>
            <w:noProof/>
            <w:webHidden/>
          </w:rPr>
          <w:fldChar w:fldCharType="separate"/>
        </w:r>
        <w:r>
          <w:rPr>
            <w:noProof/>
            <w:webHidden/>
          </w:rPr>
          <w:t>20</w:t>
        </w:r>
        <w:r>
          <w:rPr>
            <w:noProof/>
            <w:webHidden/>
          </w:rPr>
          <w:fldChar w:fldCharType="end"/>
        </w:r>
      </w:hyperlink>
    </w:p>
    <w:p w14:paraId="4D474D75" w14:textId="4ADE4B06" w:rsidR="009405AF" w:rsidRDefault="009405AF">
      <w:pPr>
        <w:pStyle w:val="TOC2"/>
        <w:rPr>
          <w:rFonts w:asciiTheme="minorHAnsi" w:eastAsiaTheme="minorEastAsia" w:hAnsiTheme="minorHAnsi"/>
          <w:noProof/>
          <w:kern w:val="2"/>
          <w:sz w:val="24"/>
          <w14:ligatures w14:val="standardContextual"/>
        </w:rPr>
      </w:pPr>
      <w:hyperlink w:anchor="_Toc214827290" w:history="1">
        <w:r w:rsidRPr="00B1194F">
          <w:rPr>
            <w:rStyle w:val="Hyperlink"/>
            <w:noProof/>
          </w:rPr>
          <w:t>Image 3: Build mode interface and Building placeable spot</w:t>
        </w:r>
        <w:r>
          <w:rPr>
            <w:noProof/>
            <w:webHidden/>
          </w:rPr>
          <w:t>………………………</w:t>
        </w:r>
        <w:r>
          <w:rPr>
            <w:noProof/>
            <w:webHidden/>
          </w:rPr>
          <w:fldChar w:fldCharType="begin"/>
        </w:r>
        <w:r>
          <w:rPr>
            <w:noProof/>
            <w:webHidden/>
          </w:rPr>
          <w:instrText xml:space="preserve"> PAGEREF _Toc214827290 \h </w:instrText>
        </w:r>
        <w:r>
          <w:rPr>
            <w:noProof/>
            <w:webHidden/>
          </w:rPr>
        </w:r>
        <w:r>
          <w:rPr>
            <w:noProof/>
            <w:webHidden/>
          </w:rPr>
          <w:fldChar w:fldCharType="separate"/>
        </w:r>
        <w:r>
          <w:rPr>
            <w:noProof/>
            <w:webHidden/>
          </w:rPr>
          <w:t>21</w:t>
        </w:r>
        <w:r>
          <w:rPr>
            <w:noProof/>
            <w:webHidden/>
          </w:rPr>
          <w:fldChar w:fldCharType="end"/>
        </w:r>
      </w:hyperlink>
    </w:p>
    <w:p w14:paraId="43735174" w14:textId="7BC4F431" w:rsidR="009405AF" w:rsidRDefault="009405AF">
      <w:pPr>
        <w:pStyle w:val="TOC2"/>
        <w:rPr>
          <w:rFonts w:asciiTheme="minorHAnsi" w:eastAsiaTheme="minorEastAsia" w:hAnsiTheme="minorHAnsi"/>
          <w:noProof/>
          <w:kern w:val="2"/>
          <w:sz w:val="24"/>
          <w14:ligatures w14:val="standardContextual"/>
        </w:rPr>
      </w:pPr>
      <w:hyperlink w:anchor="_Toc214827291" w:history="1">
        <w:r w:rsidRPr="00B1194F">
          <w:rPr>
            <w:rStyle w:val="Hyperlink"/>
            <w:noProof/>
          </w:rPr>
          <w:t>Image 4: Building non-placeable spot</w:t>
        </w:r>
        <w:r>
          <w:rPr>
            <w:noProof/>
            <w:webHidden/>
          </w:rPr>
          <w:t>……………………………………………..</w:t>
        </w:r>
        <w:r>
          <w:rPr>
            <w:noProof/>
            <w:webHidden/>
          </w:rPr>
          <w:fldChar w:fldCharType="begin"/>
        </w:r>
        <w:r>
          <w:rPr>
            <w:noProof/>
            <w:webHidden/>
          </w:rPr>
          <w:instrText xml:space="preserve"> PAGEREF _Toc214827291 \h </w:instrText>
        </w:r>
        <w:r>
          <w:rPr>
            <w:noProof/>
            <w:webHidden/>
          </w:rPr>
        </w:r>
        <w:r>
          <w:rPr>
            <w:noProof/>
            <w:webHidden/>
          </w:rPr>
          <w:fldChar w:fldCharType="separate"/>
        </w:r>
        <w:r>
          <w:rPr>
            <w:noProof/>
            <w:webHidden/>
          </w:rPr>
          <w:t>21</w:t>
        </w:r>
        <w:r>
          <w:rPr>
            <w:noProof/>
            <w:webHidden/>
          </w:rPr>
          <w:fldChar w:fldCharType="end"/>
        </w:r>
      </w:hyperlink>
    </w:p>
    <w:p w14:paraId="3A08A1B6" w14:textId="731C8563" w:rsidR="009405AF" w:rsidRDefault="009405AF">
      <w:pPr>
        <w:pStyle w:val="TOC2"/>
        <w:rPr>
          <w:rFonts w:asciiTheme="minorHAnsi" w:eastAsiaTheme="minorEastAsia" w:hAnsiTheme="minorHAnsi"/>
          <w:noProof/>
          <w:kern w:val="2"/>
          <w:sz w:val="24"/>
          <w14:ligatures w14:val="standardContextual"/>
        </w:rPr>
      </w:pPr>
      <w:hyperlink w:anchor="_Toc214827292" w:history="1">
        <w:r w:rsidRPr="00B1194F">
          <w:rPr>
            <w:rStyle w:val="Hyperlink"/>
            <w:noProof/>
          </w:rPr>
          <w:t>Image 5: Drill and conveyor transport system</w:t>
        </w:r>
        <w:r>
          <w:rPr>
            <w:noProof/>
            <w:webHidden/>
          </w:rPr>
          <w:t>……………………………………..</w:t>
        </w:r>
        <w:r>
          <w:rPr>
            <w:noProof/>
            <w:webHidden/>
          </w:rPr>
          <w:fldChar w:fldCharType="begin"/>
        </w:r>
        <w:r>
          <w:rPr>
            <w:noProof/>
            <w:webHidden/>
          </w:rPr>
          <w:instrText xml:space="preserve"> PAGEREF _Toc214827292 \h </w:instrText>
        </w:r>
        <w:r>
          <w:rPr>
            <w:noProof/>
            <w:webHidden/>
          </w:rPr>
        </w:r>
        <w:r>
          <w:rPr>
            <w:noProof/>
            <w:webHidden/>
          </w:rPr>
          <w:fldChar w:fldCharType="separate"/>
        </w:r>
        <w:r>
          <w:rPr>
            <w:noProof/>
            <w:webHidden/>
          </w:rPr>
          <w:t>22</w:t>
        </w:r>
        <w:r>
          <w:rPr>
            <w:noProof/>
            <w:webHidden/>
          </w:rPr>
          <w:fldChar w:fldCharType="end"/>
        </w:r>
      </w:hyperlink>
    </w:p>
    <w:p w14:paraId="7830A366" w14:textId="3A6EB7D4" w:rsidR="009405AF" w:rsidRDefault="009405AF">
      <w:pPr>
        <w:pStyle w:val="TOC2"/>
        <w:rPr>
          <w:rFonts w:asciiTheme="minorHAnsi" w:eastAsiaTheme="minorEastAsia" w:hAnsiTheme="minorHAnsi"/>
          <w:noProof/>
          <w:kern w:val="2"/>
          <w:sz w:val="24"/>
          <w14:ligatures w14:val="standardContextual"/>
        </w:rPr>
      </w:pPr>
      <w:hyperlink w:anchor="_Toc214827293" w:history="1">
        <w:r w:rsidRPr="00B1194F">
          <w:rPr>
            <w:rStyle w:val="Hyperlink"/>
            <w:noProof/>
          </w:rPr>
          <w:t>Image 6: Building Information Panel</w:t>
        </w:r>
        <w:r>
          <w:rPr>
            <w:noProof/>
            <w:webHidden/>
          </w:rPr>
          <w:t>………………………………………………</w:t>
        </w:r>
        <w:r>
          <w:rPr>
            <w:noProof/>
            <w:webHidden/>
          </w:rPr>
          <w:fldChar w:fldCharType="begin"/>
        </w:r>
        <w:r>
          <w:rPr>
            <w:noProof/>
            <w:webHidden/>
          </w:rPr>
          <w:instrText xml:space="preserve"> PAGEREF _Toc214827293 \h </w:instrText>
        </w:r>
        <w:r>
          <w:rPr>
            <w:noProof/>
            <w:webHidden/>
          </w:rPr>
        </w:r>
        <w:r>
          <w:rPr>
            <w:noProof/>
            <w:webHidden/>
          </w:rPr>
          <w:fldChar w:fldCharType="separate"/>
        </w:r>
        <w:r>
          <w:rPr>
            <w:noProof/>
            <w:webHidden/>
          </w:rPr>
          <w:t>22</w:t>
        </w:r>
        <w:r>
          <w:rPr>
            <w:noProof/>
            <w:webHidden/>
          </w:rPr>
          <w:fldChar w:fldCharType="end"/>
        </w:r>
      </w:hyperlink>
    </w:p>
    <w:p w14:paraId="7CF9698D" w14:textId="5B9E8C69" w:rsidR="009405AF" w:rsidRDefault="009405AF">
      <w:pPr>
        <w:pStyle w:val="TOC2"/>
        <w:rPr>
          <w:rFonts w:asciiTheme="minorHAnsi" w:eastAsiaTheme="minorEastAsia" w:hAnsiTheme="minorHAnsi"/>
          <w:noProof/>
          <w:kern w:val="2"/>
          <w:sz w:val="24"/>
          <w14:ligatures w14:val="standardContextual"/>
        </w:rPr>
      </w:pPr>
      <w:hyperlink w:anchor="_Toc214827294" w:history="1">
        <w:r w:rsidRPr="00B1194F">
          <w:rPr>
            <w:rStyle w:val="Hyperlink"/>
            <w:noProof/>
          </w:rPr>
          <w:t>Image 7: Multi-Building Selection Panel</w:t>
        </w:r>
        <w:r>
          <w:rPr>
            <w:noProof/>
            <w:webHidden/>
          </w:rPr>
          <w:t>…………………………………………..</w:t>
        </w:r>
        <w:r>
          <w:rPr>
            <w:noProof/>
            <w:webHidden/>
          </w:rPr>
          <w:fldChar w:fldCharType="begin"/>
        </w:r>
        <w:r>
          <w:rPr>
            <w:noProof/>
            <w:webHidden/>
          </w:rPr>
          <w:instrText xml:space="preserve"> PAGEREF _Toc214827294 \h </w:instrText>
        </w:r>
        <w:r>
          <w:rPr>
            <w:noProof/>
            <w:webHidden/>
          </w:rPr>
        </w:r>
        <w:r>
          <w:rPr>
            <w:noProof/>
            <w:webHidden/>
          </w:rPr>
          <w:fldChar w:fldCharType="separate"/>
        </w:r>
        <w:r>
          <w:rPr>
            <w:noProof/>
            <w:webHidden/>
          </w:rPr>
          <w:t>23</w:t>
        </w:r>
        <w:r>
          <w:rPr>
            <w:noProof/>
            <w:webHidden/>
          </w:rPr>
          <w:fldChar w:fldCharType="end"/>
        </w:r>
      </w:hyperlink>
    </w:p>
    <w:p w14:paraId="07533CD7" w14:textId="64755855" w:rsidR="009405AF" w:rsidRDefault="009405AF">
      <w:pPr>
        <w:pStyle w:val="TOC2"/>
        <w:rPr>
          <w:rFonts w:asciiTheme="minorHAnsi" w:eastAsiaTheme="minorEastAsia" w:hAnsiTheme="minorHAnsi"/>
          <w:noProof/>
          <w:kern w:val="2"/>
          <w:sz w:val="24"/>
          <w14:ligatures w14:val="standardContextual"/>
        </w:rPr>
      </w:pPr>
      <w:hyperlink w:anchor="_Toc214827295" w:history="1">
        <w:r w:rsidRPr="00B1194F">
          <w:rPr>
            <w:rStyle w:val="Hyperlink"/>
            <w:noProof/>
          </w:rPr>
          <w:t>Image 8: Enemy attacking base in wave</w:t>
        </w:r>
        <w:r>
          <w:rPr>
            <w:noProof/>
            <w:webHidden/>
          </w:rPr>
          <w:t>…………………………………………...</w:t>
        </w:r>
        <w:r>
          <w:rPr>
            <w:noProof/>
            <w:webHidden/>
          </w:rPr>
          <w:fldChar w:fldCharType="begin"/>
        </w:r>
        <w:r>
          <w:rPr>
            <w:noProof/>
            <w:webHidden/>
          </w:rPr>
          <w:instrText xml:space="preserve"> PAGEREF _Toc214827295 \h </w:instrText>
        </w:r>
        <w:r>
          <w:rPr>
            <w:noProof/>
            <w:webHidden/>
          </w:rPr>
        </w:r>
        <w:r>
          <w:rPr>
            <w:noProof/>
            <w:webHidden/>
          </w:rPr>
          <w:fldChar w:fldCharType="separate"/>
        </w:r>
        <w:r>
          <w:rPr>
            <w:noProof/>
            <w:webHidden/>
          </w:rPr>
          <w:t>23</w:t>
        </w:r>
        <w:r>
          <w:rPr>
            <w:noProof/>
            <w:webHidden/>
          </w:rPr>
          <w:fldChar w:fldCharType="end"/>
        </w:r>
      </w:hyperlink>
    </w:p>
    <w:p w14:paraId="1F51A5E7" w14:textId="34900AE3" w:rsidR="009405AF" w:rsidRDefault="009405AF">
      <w:pPr>
        <w:pStyle w:val="TOC2"/>
        <w:rPr>
          <w:rFonts w:asciiTheme="minorHAnsi" w:eastAsiaTheme="minorEastAsia" w:hAnsiTheme="minorHAnsi"/>
          <w:noProof/>
          <w:kern w:val="2"/>
          <w:sz w:val="24"/>
          <w14:ligatures w14:val="standardContextual"/>
        </w:rPr>
      </w:pPr>
      <w:hyperlink w:anchor="_Toc214827296" w:history="1">
        <w:r w:rsidRPr="00B1194F">
          <w:rPr>
            <w:rStyle w:val="Hyperlink"/>
            <w:noProof/>
          </w:rPr>
          <w:t>Image 9: Building upgrade panel</w:t>
        </w:r>
        <w:r>
          <w:rPr>
            <w:noProof/>
            <w:webHidden/>
          </w:rPr>
          <w:t>…………………………………………………..</w:t>
        </w:r>
        <w:r>
          <w:rPr>
            <w:noProof/>
            <w:webHidden/>
          </w:rPr>
          <w:fldChar w:fldCharType="begin"/>
        </w:r>
        <w:r>
          <w:rPr>
            <w:noProof/>
            <w:webHidden/>
          </w:rPr>
          <w:instrText xml:space="preserve"> PAGEREF _Toc214827296 \h </w:instrText>
        </w:r>
        <w:r>
          <w:rPr>
            <w:noProof/>
            <w:webHidden/>
          </w:rPr>
        </w:r>
        <w:r>
          <w:rPr>
            <w:noProof/>
            <w:webHidden/>
          </w:rPr>
          <w:fldChar w:fldCharType="separate"/>
        </w:r>
        <w:r>
          <w:rPr>
            <w:noProof/>
            <w:webHidden/>
          </w:rPr>
          <w:t>24</w:t>
        </w:r>
        <w:r>
          <w:rPr>
            <w:noProof/>
            <w:webHidden/>
          </w:rPr>
          <w:fldChar w:fldCharType="end"/>
        </w:r>
      </w:hyperlink>
    </w:p>
    <w:p w14:paraId="1A563F53" w14:textId="49CAEACF" w:rsidR="009405AF" w:rsidRDefault="009405AF">
      <w:pPr>
        <w:pStyle w:val="TOC2"/>
        <w:rPr>
          <w:rFonts w:asciiTheme="minorHAnsi" w:eastAsiaTheme="minorEastAsia" w:hAnsiTheme="minorHAnsi"/>
          <w:noProof/>
          <w:kern w:val="2"/>
          <w:sz w:val="24"/>
          <w14:ligatures w14:val="standardContextual"/>
        </w:rPr>
      </w:pPr>
      <w:hyperlink w:anchor="_Toc214827297" w:history="1">
        <w:r w:rsidRPr="00B1194F">
          <w:rPr>
            <w:rStyle w:val="Hyperlink"/>
            <w:noProof/>
          </w:rPr>
          <w:t>Image 10: Game Over screen</w:t>
        </w:r>
        <w:r>
          <w:rPr>
            <w:noProof/>
            <w:webHidden/>
          </w:rPr>
          <w:t>………………………………………………………</w:t>
        </w:r>
        <w:r>
          <w:rPr>
            <w:noProof/>
            <w:webHidden/>
          </w:rPr>
          <w:fldChar w:fldCharType="begin"/>
        </w:r>
        <w:r>
          <w:rPr>
            <w:noProof/>
            <w:webHidden/>
          </w:rPr>
          <w:instrText xml:space="preserve"> PAGEREF _Toc214827297 \h </w:instrText>
        </w:r>
        <w:r>
          <w:rPr>
            <w:noProof/>
            <w:webHidden/>
          </w:rPr>
        </w:r>
        <w:r>
          <w:rPr>
            <w:noProof/>
            <w:webHidden/>
          </w:rPr>
          <w:fldChar w:fldCharType="separate"/>
        </w:r>
        <w:r>
          <w:rPr>
            <w:noProof/>
            <w:webHidden/>
          </w:rPr>
          <w:t>24</w:t>
        </w:r>
        <w:r>
          <w:rPr>
            <w:noProof/>
            <w:webHidden/>
          </w:rPr>
          <w:fldChar w:fldCharType="end"/>
        </w:r>
      </w:hyperlink>
    </w:p>
    <w:p w14:paraId="79C813AA" w14:textId="0D33F4CC" w:rsidR="009405AF" w:rsidRDefault="009405AF">
      <w:pPr>
        <w:pStyle w:val="TOC2"/>
        <w:rPr>
          <w:rFonts w:asciiTheme="minorHAnsi" w:eastAsiaTheme="minorEastAsia" w:hAnsiTheme="minorHAnsi"/>
          <w:noProof/>
          <w:kern w:val="2"/>
          <w:sz w:val="24"/>
          <w14:ligatures w14:val="standardContextual"/>
        </w:rPr>
      </w:pPr>
      <w:hyperlink w:anchor="_Toc214827298" w:history="1">
        <w:r w:rsidRPr="00B1194F">
          <w:rPr>
            <w:rStyle w:val="Hyperlink"/>
            <w:noProof/>
          </w:rPr>
          <w:t>Image 11: Victory screen</w:t>
        </w:r>
        <w:r>
          <w:rPr>
            <w:noProof/>
            <w:webHidden/>
          </w:rPr>
          <w:t>…………………………………………………………..</w:t>
        </w:r>
        <w:r>
          <w:rPr>
            <w:noProof/>
            <w:webHidden/>
          </w:rPr>
          <w:fldChar w:fldCharType="begin"/>
        </w:r>
        <w:r>
          <w:rPr>
            <w:noProof/>
            <w:webHidden/>
          </w:rPr>
          <w:instrText xml:space="preserve"> PAGEREF _Toc214827298 \h </w:instrText>
        </w:r>
        <w:r>
          <w:rPr>
            <w:noProof/>
            <w:webHidden/>
          </w:rPr>
        </w:r>
        <w:r>
          <w:rPr>
            <w:noProof/>
            <w:webHidden/>
          </w:rPr>
          <w:fldChar w:fldCharType="separate"/>
        </w:r>
        <w:r>
          <w:rPr>
            <w:noProof/>
            <w:webHidden/>
          </w:rPr>
          <w:t>25</w:t>
        </w:r>
        <w:r>
          <w:rPr>
            <w:noProof/>
            <w:webHidden/>
          </w:rPr>
          <w:fldChar w:fldCharType="end"/>
        </w:r>
      </w:hyperlink>
    </w:p>
    <w:p w14:paraId="6ED3193B" w14:textId="0BA749A9" w:rsidR="007F194E" w:rsidRPr="007F194E" w:rsidRDefault="007F194E" w:rsidP="007F194E">
      <w:pPr>
        <w:pStyle w:val="Nidungvnbn"/>
        <w:jc w:val="left"/>
        <w:rPr>
          <w:b/>
          <w:bCs/>
        </w:rPr>
      </w:pPr>
      <w:r>
        <w:rPr>
          <w:b/>
          <w:bCs/>
        </w:rPr>
        <w:fldChar w:fldCharType="end"/>
      </w:r>
    </w:p>
    <w:p w14:paraId="2EBC1487" w14:textId="5188FA49" w:rsidR="007F194E" w:rsidRPr="007F194E" w:rsidRDefault="007F194E" w:rsidP="007F194E">
      <w:pPr>
        <w:spacing w:before="0" w:after="0"/>
        <w:rPr>
          <w:sz w:val="26"/>
          <w:szCs w:val="26"/>
        </w:rPr>
      </w:pPr>
      <w:r>
        <w:br w:type="page"/>
      </w:r>
    </w:p>
    <w:p w14:paraId="4493D392" w14:textId="792F4513" w:rsidR="00786B6F" w:rsidRDefault="00A80078" w:rsidP="00547D87">
      <w:pPr>
        <w:pStyle w:val="Heading1"/>
        <w:rPr>
          <w:lang w:val="en-US"/>
        </w:rPr>
      </w:pPr>
      <w:bookmarkStart w:id="4" w:name="_Toc214827259"/>
      <w:r>
        <w:rPr>
          <w:lang w:val="en-US"/>
        </w:rPr>
        <w:lastRenderedPageBreak/>
        <w:t>PROJECT</w:t>
      </w:r>
      <w:r w:rsidR="00547D87">
        <w:rPr>
          <w:lang w:val="en-US"/>
        </w:rPr>
        <w:t xml:space="preserve"> OVERVIEW</w:t>
      </w:r>
      <w:bookmarkEnd w:id="4"/>
    </w:p>
    <w:p w14:paraId="4993F311" w14:textId="7437D18C" w:rsidR="0097617C" w:rsidRDefault="00A80078" w:rsidP="00A80078">
      <w:pPr>
        <w:pStyle w:val="Nidungvnbn"/>
      </w:pPr>
      <w:r w:rsidRPr="00944D12">
        <w:rPr>
          <w:b/>
          <w:bCs/>
        </w:rPr>
        <w:t>Topic:</w:t>
      </w:r>
      <w:r>
        <w:t xml:space="preserve"> </w:t>
      </w:r>
      <w:r w:rsidR="00944D12" w:rsidRPr="00944D12">
        <w:t>Developing a 2D Tower-Defense Resource-Management Grid-Based Game using Unity.</w:t>
      </w:r>
    </w:p>
    <w:p w14:paraId="62A78391" w14:textId="08D34C3F" w:rsidR="00944D12" w:rsidRPr="00944D12" w:rsidRDefault="00944D12" w:rsidP="00944D12">
      <w:pPr>
        <w:pStyle w:val="Nidungvnbn"/>
        <w:numPr>
          <w:ilvl w:val="0"/>
          <w:numId w:val="18"/>
        </w:numPr>
      </w:pPr>
      <w:r w:rsidRPr="00944D12">
        <w:t>The player controls a character on a grid-based map and protects the Core (main base) from waves of enemies.</w:t>
      </w:r>
    </w:p>
    <w:p w14:paraId="5E1E6ED5" w14:textId="2E183D31" w:rsidR="00944D12" w:rsidRDefault="00944D12" w:rsidP="00944D12">
      <w:pPr>
        <w:pStyle w:val="Nidungvnbn"/>
        <w:numPr>
          <w:ilvl w:val="0"/>
          <w:numId w:val="18"/>
        </w:numPr>
      </w:pPr>
      <w:r w:rsidRPr="00944D12">
        <w:t>The main gameplay systems include:</w:t>
      </w:r>
    </w:p>
    <w:p w14:paraId="2EFB6FB8" w14:textId="390570DE" w:rsidR="00944D12" w:rsidRDefault="00944D12" w:rsidP="00944D12">
      <w:pPr>
        <w:pStyle w:val="Nidungvnbn"/>
        <w:numPr>
          <w:ilvl w:val="0"/>
          <w:numId w:val="19"/>
        </w:numPr>
      </w:pPr>
      <w:r>
        <w:t>Building structures: walls, ore-drilling machines, conveyor belts for resource transport, core, etc.</w:t>
      </w:r>
    </w:p>
    <w:p w14:paraId="4BBD4AF5" w14:textId="39FF8CF7" w:rsidR="00944D12" w:rsidRDefault="00944D12" w:rsidP="00944D12">
      <w:pPr>
        <w:pStyle w:val="Nidungvnbn"/>
        <w:numPr>
          <w:ilvl w:val="0"/>
          <w:numId w:val="19"/>
        </w:numPr>
      </w:pPr>
      <w:r>
        <w:t>Resource extraction &amp; distribution: using drills and conveyors to deliver ore back to the Core.</w:t>
      </w:r>
    </w:p>
    <w:p w14:paraId="43DE2501" w14:textId="1673D276" w:rsidR="00944D12" w:rsidRDefault="00944D12" w:rsidP="00944D12">
      <w:pPr>
        <w:pStyle w:val="Nidungvnbn"/>
        <w:numPr>
          <w:ilvl w:val="0"/>
          <w:numId w:val="19"/>
        </w:numPr>
      </w:pPr>
      <w:r>
        <w:t>Spending resources to construct, upgrade, repair, and sell structures.</w:t>
      </w:r>
    </w:p>
    <w:p w14:paraId="429AE8C9" w14:textId="3240E952" w:rsidR="00944D12" w:rsidRDefault="00944D12" w:rsidP="00944D12">
      <w:pPr>
        <w:pStyle w:val="Nidungvnbn"/>
        <w:numPr>
          <w:ilvl w:val="0"/>
          <w:numId w:val="19"/>
        </w:numPr>
      </w:pPr>
      <w:r>
        <w:t>Multiple enemy types (Basic, Fast, Tank, Ranged) with different target priorities, spawning in waves.</w:t>
      </w:r>
    </w:p>
    <w:p w14:paraId="05C745D0" w14:textId="4BE14E0C" w:rsidR="00944D12" w:rsidRDefault="00944D12" w:rsidP="00944D12">
      <w:pPr>
        <w:pStyle w:val="Nidungvnbn"/>
        <w:numPr>
          <w:ilvl w:val="0"/>
          <w:numId w:val="19"/>
        </w:numPr>
      </w:pPr>
      <w:r>
        <w:t>Pause, win/lose system, UI information, and multi-selection to manage multiple structures at once.</w:t>
      </w:r>
    </w:p>
    <w:p w14:paraId="2E8C2A15" w14:textId="528DF776" w:rsidR="00944D12" w:rsidRDefault="00944D12" w:rsidP="00944D12">
      <w:pPr>
        <w:pStyle w:val="Nidungvnbn"/>
      </w:pPr>
      <w:r w:rsidRPr="00944D12">
        <w:t>Main objectives of the project:</w:t>
      </w:r>
    </w:p>
    <w:p w14:paraId="6ACABFB0" w14:textId="7CECDF66" w:rsidR="00944D12" w:rsidRDefault="00BA5BCC" w:rsidP="00944D12">
      <w:pPr>
        <w:pStyle w:val="Nidungvnbn"/>
        <w:numPr>
          <w:ilvl w:val="0"/>
          <w:numId w:val="20"/>
        </w:numPr>
      </w:pPr>
      <w:r w:rsidRPr="00BA5BCC">
        <w:t>Build fully functional core gameplay systems, including:</w:t>
      </w:r>
    </w:p>
    <w:p w14:paraId="0297269E" w14:textId="4A6BC641" w:rsidR="00BA5BCC" w:rsidRDefault="00BA5BCC" w:rsidP="00BA5BCC">
      <w:pPr>
        <w:pStyle w:val="Nidungvnbn"/>
        <w:numPr>
          <w:ilvl w:val="0"/>
          <w:numId w:val="21"/>
        </w:numPr>
      </w:pPr>
      <w:r>
        <w:t>Grid-based placement system.</w:t>
      </w:r>
    </w:p>
    <w:p w14:paraId="560168D3" w14:textId="1FE286E4" w:rsidR="00BA5BCC" w:rsidRDefault="00BA5BCC" w:rsidP="00BA5BCC">
      <w:pPr>
        <w:pStyle w:val="Nidungvnbn"/>
        <w:numPr>
          <w:ilvl w:val="0"/>
          <w:numId w:val="21"/>
        </w:numPr>
      </w:pPr>
      <w:r>
        <w:t>Resource system + logistics using conveyors.</w:t>
      </w:r>
    </w:p>
    <w:p w14:paraId="40F94568" w14:textId="48936A40" w:rsidR="00BA5BCC" w:rsidRDefault="00BA5BCC" w:rsidP="00BA5BCC">
      <w:pPr>
        <w:pStyle w:val="Nidungvnbn"/>
        <w:numPr>
          <w:ilvl w:val="0"/>
          <w:numId w:val="21"/>
        </w:numPr>
      </w:pPr>
      <w:r>
        <w:t>Health, upgrade, repair, and selling systems for structures.</w:t>
      </w:r>
    </w:p>
    <w:p w14:paraId="1D67A423" w14:textId="35E876E1" w:rsidR="00BA5BCC" w:rsidRDefault="00BA5BCC" w:rsidP="00BA5BCC">
      <w:pPr>
        <w:pStyle w:val="Nidungvnbn"/>
        <w:numPr>
          <w:ilvl w:val="0"/>
          <w:numId w:val="21"/>
        </w:numPr>
      </w:pPr>
      <w:r>
        <w:t>Multiple enemy types with increasing difficulty over time.</w:t>
      </w:r>
    </w:p>
    <w:p w14:paraId="00106373" w14:textId="2F294272" w:rsidR="00BA5BCC" w:rsidRPr="00944D12" w:rsidRDefault="00BA5BCC" w:rsidP="00944D12">
      <w:pPr>
        <w:pStyle w:val="Nidungvnbn"/>
        <w:numPr>
          <w:ilvl w:val="0"/>
          <w:numId w:val="20"/>
        </w:numPr>
      </w:pPr>
      <w:r w:rsidRPr="00BA5BCC">
        <w:t>Maintain clean and extensible source code architecture, allowing future additions such as more resource types, turrets, or troops.</w:t>
      </w:r>
    </w:p>
    <w:p w14:paraId="15ABBC3A" w14:textId="77777777" w:rsidR="002811DF" w:rsidRDefault="00000000">
      <w:pPr>
        <w:rPr>
          <w:rFonts w:cs="Times New Roman"/>
        </w:rPr>
      </w:pPr>
      <w:r>
        <w:rPr>
          <w:rFonts w:cs="Times New Roman"/>
        </w:rPr>
        <w:br w:type="page"/>
      </w:r>
    </w:p>
    <w:p w14:paraId="7860BFE7" w14:textId="01025C6A" w:rsidR="002811DF" w:rsidRDefault="00A80078">
      <w:pPr>
        <w:pStyle w:val="Heading1"/>
        <w:rPr>
          <w:rFonts w:cs="Times New Roman"/>
          <w:lang w:val="en-US"/>
        </w:rPr>
      </w:pPr>
      <w:bookmarkStart w:id="5" w:name="_Toc214827260"/>
      <w:r w:rsidRPr="00A80078">
        <w:rPr>
          <w:rFonts w:cs="Times New Roman"/>
          <w:lang w:val="en-US"/>
        </w:rPr>
        <w:lastRenderedPageBreak/>
        <w:t>THEORETICAL BACKGROUND</w:t>
      </w:r>
      <w:bookmarkEnd w:id="5"/>
    </w:p>
    <w:p w14:paraId="6AE01695" w14:textId="49021431" w:rsidR="00D0254B" w:rsidRDefault="00000000" w:rsidP="00A80078">
      <w:pPr>
        <w:pStyle w:val="Nidungvnbn"/>
      </w:pPr>
      <w:r>
        <w:t xml:space="preserve"> </w:t>
      </w:r>
      <w:r w:rsidR="004D30E0" w:rsidRPr="004D30E0">
        <w:t>This section presents the key theoretical concepts, architectural principles, and technologies applied in the development of the 2D tower-defense resource-management game using Unity. These foundations provide the basis for building extensible gameplay systems, maintaining clean code structure, and ensuring stable game behavior.</w:t>
      </w:r>
    </w:p>
    <w:p w14:paraId="37FEA810" w14:textId="13551CAD" w:rsidR="004D30E0" w:rsidRDefault="004D30E0" w:rsidP="004D30E0">
      <w:pPr>
        <w:pStyle w:val="Heading2"/>
        <w:rPr>
          <w:lang w:val="en-US"/>
        </w:rPr>
      </w:pPr>
      <w:bookmarkStart w:id="6" w:name="_Toc214827261"/>
      <w:r w:rsidRPr="004D30E0">
        <w:t>Unity and the Component-Based Architecture</w:t>
      </w:r>
      <w:bookmarkEnd w:id="6"/>
    </w:p>
    <w:p w14:paraId="4E71EC84" w14:textId="171829B6" w:rsidR="004D30E0" w:rsidRDefault="004D30E0" w:rsidP="004D30E0">
      <w:pPr>
        <w:pStyle w:val="Nidungvnbn"/>
      </w:pPr>
      <w:r>
        <w:t>Unity adopts a component-based design model in which every entity in the game world is represented as a GameObject containing multiple Components. Instead of using large monolithic classes, each behavior is implemented as an independent script.</w:t>
      </w:r>
    </w:p>
    <w:p w14:paraId="1B7A4B08" w14:textId="038B6E6E" w:rsidR="004D30E0" w:rsidRDefault="004D30E0" w:rsidP="004D30E0">
      <w:pPr>
        <w:pStyle w:val="Nidungvnbn"/>
      </w:pPr>
      <w:r>
        <w:t>In this project, functionality is separated into specialized components such as BuildingBase, CoreBuilding, ConveyorBuilding, EnemyBasic, and WaveManager, enabling modularity, reusability, and ease of maintenance. This design also supports extending the system with new building types, enemy types, or gameplay mechanics without modifying existing logic.</w:t>
      </w:r>
    </w:p>
    <w:p w14:paraId="77AB3593" w14:textId="19E8A09A" w:rsidR="004D30E0" w:rsidRDefault="004D30E0" w:rsidP="004D30E0">
      <w:pPr>
        <w:pStyle w:val="Heading2"/>
        <w:rPr>
          <w:lang w:val="en-US"/>
        </w:rPr>
      </w:pPr>
      <w:bookmarkStart w:id="7" w:name="_Toc214827262"/>
      <w:r w:rsidRPr="004D30E0">
        <w:t>Game Loop and Object Lifecycle Management</w:t>
      </w:r>
      <w:bookmarkEnd w:id="7"/>
    </w:p>
    <w:p w14:paraId="402640F8" w14:textId="58AC92E5" w:rsidR="004D30E0" w:rsidRDefault="004D30E0" w:rsidP="004D30E0">
      <w:pPr>
        <w:pStyle w:val="Nidungvnbn"/>
      </w:pPr>
      <w:r w:rsidRPr="004D30E0">
        <w:t>Unity provides a predefined execution order that governs the lifecycle of every object in the game:</w:t>
      </w:r>
    </w:p>
    <w:p w14:paraId="654E5A2A" w14:textId="6050A6C9" w:rsidR="004D30E0" w:rsidRDefault="004D30E0" w:rsidP="004D30E0">
      <w:pPr>
        <w:pStyle w:val="Nidungvnbn"/>
        <w:numPr>
          <w:ilvl w:val="0"/>
          <w:numId w:val="22"/>
        </w:numPr>
      </w:pPr>
      <w:r>
        <w:t>Awake – initializes object references</w:t>
      </w:r>
    </w:p>
    <w:p w14:paraId="53C4115F" w14:textId="1F3EF526" w:rsidR="004D30E0" w:rsidRDefault="004D30E0" w:rsidP="004D30E0">
      <w:pPr>
        <w:pStyle w:val="Nidungvnbn"/>
        <w:numPr>
          <w:ilvl w:val="0"/>
          <w:numId w:val="22"/>
        </w:numPr>
      </w:pPr>
      <w:r>
        <w:t>Start – runs once at the beginning of the game</w:t>
      </w:r>
    </w:p>
    <w:p w14:paraId="2E20E074" w14:textId="225D4A2A" w:rsidR="004D30E0" w:rsidRDefault="004D30E0" w:rsidP="004D30E0">
      <w:pPr>
        <w:pStyle w:val="Nidungvnbn"/>
        <w:numPr>
          <w:ilvl w:val="0"/>
          <w:numId w:val="22"/>
        </w:numPr>
      </w:pPr>
      <w:r>
        <w:t>Update – executes every frame for UI, selection, and general logic</w:t>
      </w:r>
    </w:p>
    <w:p w14:paraId="0E95C411" w14:textId="475676A2" w:rsidR="004D30E0" w:rsidRDefault="004D30E0" w:rsidP="004D30E0">
      <w:pPr>
        <w:pStyle w:val="Nidungvnbn"/>
        <w:numPr>
          <w:ilvl w:val="0"/>
          <w:numId w:val="22"/>
        </w:numPr>
      </w:pPr>
      <w:r>
        <w:t>FixedUpdate – executes at a fixed time step for physics and enemy movement</w:t>
      </w:r>
    </w:p>
    <w:p w14:paraId="7353A920" w14:textId="228F7933" w:rsidR="004D30E0" w:rsidRDefault="004D30E0" w:rsidP="004D30E0">
      <w:pPr>
        <w:pStyle w:val="Nidungvnbn"/>
        <w:numPr>
          <w:ilvl w:val="0"/>
          <w:numId w:val="22"/>
        </w:numPr>
      </w:pPr>
      <w:r>
        <w:t>OnDestroy – handles cleanup when an object is removed</w:t>
      </w:r>
    </w:p>
    <w:p w14:paraId="5CEE97C3" w14:textId="06BF1638" w:rsidR="004D30E0" w:rsidRDefault="004D30E0" w:rsidP="004D30E0">
      <w:pPr>
        <w:pStyle w:val="Nidungvnbn"/>
        <w:ind w:left="720" w:firstLine="0"/>
      </w:pPr>
      <w:r w:rsidRPr="004D30E0">
        <w:t xml:space="preserve">This lifecycle model allows the project to separate physics-related behaviors (handled in FixedUpdate) from player interactions, user interface, and building </w:t>
      </w:r>
      <w:r w:rsidRPr="004D30E0">
        <w:lastRenderedPageBreak/>
        <w:t>placement logic (handled in Update), contributing to more predictable and stable gameplay.</w:t>
      </w:r>
    </w:p>
    <w:p w14:paraId="5AF37D11" w14:textId="5FD9D8BB" w:rsidR="004D30E0" w:rsidRDefault="004D30E0" w:rsidP="004D30E0">
      <w:pPr>
        <w:pStyle w:val="Heading2"/>
        <w:rPr>
          <w:lang w:val="en-US"/>
        </w:rPr>
      </w:pPr>
      <w:bookmarkStart w:id="8" w:name="_Toc214827263"/>
      <w:r w:rsidRPr="004D30E0">
        <w:t>Grid-Based Building System</w:t>
      </w:r>
      <w:bookmarkEnd w:id="8"/>
    </w:p>
    <w:p w14:paraId="4DAABE89" w14:textId="476645E3" w:rsidR="004D30E0" w:rsidRDefault="004D30E0" w:rsidP="004D30E0">
      <w:pPr>
        <w:pStyle w:val="Nidungvnbn"/>
      </w:pPr>
      <w:r w:rsidRPr="004D30E0">
        <w:t>The game uses a grid-based environment where all structures must be placed on discrete cells. The GridManager, already available in the project, provides essential functionality:</w:t>
      </w:r>
    </w:p>
    <w:p w14:paraId="3974D990" w14:textId="5B09AE47" w:rsidR="004D30E0" w:rsidRDefault="004D30E0" w:rsidP="004D30E0">
      <w:pPr>
        <w:pStyle w:val="Nidungvnbn"/>
        <w:numPr>
          <w:ilvl w:val="0"/>
          <w:numId w:val="23"/>
        </w:numPr>
      </w:pPr>
      <w:r>
        <w:t>Converting coordinates between World Space and Grid Cell</w:t>
      </w:r>
    </w:p>
    <w:p w14:paraId="5832BF7D" w14:textId="77DC1B9A" w:rsidR="004D30E0" w:rsidRDefault="004D30E0" w:rsidP="004D30E0">
      <w:pPr>
        <w:pStyle w:val="Nidungvnbn"/>
        <w:numPr>
          <w:ilvl w:val="0"/>
          <w:numId w:val="23"/>
        </w:numPr>
      </w:pPr>
      <w:r>
        <w:t>Tracking occupied and unoccupied cells</w:t>
      </w:r>
    </w:p>
    <w:p w14:paraId="601AC34E" w14:textId="7346CE46" w:rsidR="004D30E0" w:rsidRDefault="004D30E0" w:rsidP="004D30E0">
      <w:pPr>
        <w:pStyle w:val="Nidungvnbn"/>
        <w:numPr>
          <w:ilvl w:val="0"/>
          <w:numId w:val="23"/>
        </w:numPr>
      </w:pPr>
      <w:r>
        <w:t>Validating placement through CanPlaceBuilding</w:t>
      </w:r>
    </w:p>
    <w:p w14:paraId="7D27BFCC" w14:textId="7DC37015" w:rsidR="004D30E0" w:rsidRDefault="004D30E0" w:rsidP="004D30E0">
      <w:pPr>
        <w:pStyle w:val="Nidungvnbn"/>
        <w:numPr>
          <w:ilvl w:val="0"/>
          <w:numId w:val="23"/>
        </w:numPr>
      </w:pPr>
      <w:r>
        <w:t>Managing building size and anchor positions</w:t>
      </w:r>
    </w:p>
    <w:p w14:paraId="65DB99BF" w14:textId="59C44BB2" w:rsidR="004D30E0" w:rsidRDefault="004D30E0" w:rsidP="004D30E0">
      <w:pPr>
        <w:pStyle w:val="Nidungvnbn"/>
        <w:ind w:left="720" w:firstLine="0"/>
      </w:pPr>
      <w:r w:rsidRPr="004D30E0">
        <w:t>All structure types inherit from BuildingBase, which defines properties such as Vector2Int size and anchor cell, ensuring consistent placement logic across walls, conveyors, drills, turrets, and other future buildings.</w:t>
      </w:r>
    </w:p>
    <w:p w14:paraId="31597D7C" w14:textId="438FD3CF" w:rsidR="004D30E0" w:rsidRDefault="004D30E0" w:rsidP="004D30E0">
      <w:pPr>
        <w:pStyle w:val="Heading2"/>
        <w:rPr>
          <w:lang w:val="en-US"/>
        </w:rPr>
      </w:pPr>
      <w:bookmarkStart w:id="9" w:name="_Toc214827264"/>
      <w:r w:rsidRPr="004D30E0">
        <w:t>Resource and Logistics System</w:t>
      </w:r>
      <w:bookmarkEnd w:id="9"/>
    </w:p>
    <w:p w14:paraId="26756C2B" w14:textId="750903FC" w:rsidR="004D30E0" w:rsidRDefault="004D30E0" w:rsidP="004D30E0">
      <w:pPr>
        <w:pStyle w:val="Nidungvnbn"/>
      </w:pPr>
      <w:r w:rsidRPr="004D30E0">
        <w:t>The resource system is centered on two core concepts:</w:t>
      </w:r>
    </w:p>
    <w:p w14:paraId="3AFDAF24" w14:textId="34AE8C1F" w:rsidR="004D30E0" w:rsidRDefault="004D30E0" w:rsidP="004D30E0">
      <w:pPr>
        <w:pStyle w:val="Nidungvnbn"/>
        <w:numPr>
          <w:ilvl w:val="0"/>
          <w:numId w:val="24"/>
        </w:numPr>
      </w:pPr>
      <w:r>
        <w:t>ResourceType – defining the type of resource (currently only Ore)</w:t>
      </w:r>
    </w:p>
    <w:p w14:paraId="4C137DE0" w14:textId="3134D0A5" w:rsidR="004D30E0" w:rsidRDefault="004D30E0" w:rsidP="004D30E0">
      <w:pPr>
        <w:pStyle w:val="Nidungvnbn"/>
        <w:numPr>
          <w:ilvl w:val="0"/>
          <w:numId w:val="24"/>
        </w:numPr>
      </w:pPr>
      <w:r>
        <w:t>ResourceStack – pairing a resource type with a numerical amount</w:t>
      </w:r>
    </w:p>
    <w:p w14:paraId="140FA907" w14:textId="6DC44E04" w:rsidR="004D30E0" w:rsidRDefault="004D30E0" w:rsidP="004D30E0">
      <w:pPr>
        <w:pStyle w:val="Nidungvnbn"/>
      </w:pPr>
      <w:r>
        <w:t>A logistics framework is built through the IResourceSink interface, which allows various buildings (e.g., conveyors, storage cores) to receive resources without coupling specific building types together.</w:t>
      </w:r>
    </w:p>
    <w:p w14:paraId="345AEC66" w14:textId="37D427CB" w:rsidR="004D30E0" w:rsidRDefault="004D30E0" w:rsidP="004D30E0">
      <w:pPr>
        <w:pStyle w:val="Nidungvnbn"/>
      </w:pPr>
      <w:r>
        <w:t>The system operates as follows:</w:t>
      </w:r>
    </w:p>
    <w:p w14:paraId="66446AE5" w14:textId="372B8C61" w:rsidR="004D30E0" w:rsidRDefault="004D30E0" w:rsidP="004D30E0">
      <w:pPr>
        <w:pStyle w:val="Nidungvnbn"/>
        <w:numPr>
          <w:ilvl w:val="0"/>
          <w:numId w:val="26"/>
        </w:numPr>
      </w:pPr>
      <w:r>
        <w:t>OreBuilding (Drill) periodically generates ore.</w:t>
      </w:r>
    </w:p>
    <w:p w14:paraId="6437A7C7" w14:textId="3DE50B03" w:rsidR="004D30E0" w:rsidRDefault="004D30E0" w:rsidP="004D30E0">
      <w:pPr>
        <w:pStyle w:val="Nidungvnbn"/>
        <w:numPr>
          <w:ilvl w:val="0"/>
          <w:numId w:val="26"/>
        </w:numPr>
      </w:pPr>
      <w:r>
        <w:t>ConveyorBuilding transports ore step-by-step along a conveyor path.</w:t>
      </w:r>
    </w:p>
    <w:p w14:paraId="1AFC1753" w14:textId="462C62AC" w:rsidR="004D30E0" w:rsidRDefault="004D30E0" w:rsidP="004D30E0">
      <w:pPr>
        <w:pStyle w:val="Nidungvnbn"/>
        <w:numPr>
          <w:ilvl w:val="0"/>
          <w:numId w:val="26"/>
        </w:numPr>
      </w:pPr>
      <w:r>
        <w:t>CoreBuilding acts as the central storage unit, collecting all transported resources.</w:t>
      </w:r>
    </w:p>
    <w:p w14:paraId="4F9AD720" w14:textId="2691DA96" w:rsidR="004D30E0" w:rsidRDefault="004D30E0" w:rsidP="004D30E0">
      <w:pPr>
        <w:pStyle w:val="Nidungvnbn"/>
      </w:pPr>
      <w:r w:rsidRPr="004D30E0">
        <w:t>This modular design allows additional resource types, advanced logistics, or automated systems to be added in the future with minimal changes to existing code.</w:t>
      </w:r>
    </w:p>
    <w:p w14:paraId="14ABAC49" w14:textId="2B45CC12" w:rsidR="004D30E0" w:rsidRDefault="004D30E0" w:rsidP="004D30E0">
      <w:pPr>
        <w:pStyle w:val="Heading2"/>
        <w:rPr>
          <w:lang w:val="en-US"/>
        </w:rPr>
      </w:pPr>
      <w:bookmarkStart w:id="10" w:name="_Toc214827265"/>
      <w:r w:rsidRPr="004D30E0">
        <w:lastRenderedPageBreak/>
        <w:t>Object-Oriented Design and Software Patterns</w:t>
      </w:r>
      <w:bookmarkEnd w:id="10"/>
    </w:p>
    <w:p w14:paraId="71630065" w14:textId="666583F3" w:rsidR="004D30E0" w:rsidRDefault="004D30E0" w:rsidP="004D30E0">
      <w:pPr>
        <w:pStyle w:val="Nidungvnbn"/>
      </w:pPr>
      <w:r w:rsidRPr="004D30E0">
        <w:t>Object-oriented programming principles are applied extensively throughout the project:</w:t>
      </w:r>
    </w:p>
    <w:p w14:paraId="639BDB7D" w14:textId="4874F6C6" w:rsidR="004D30E0" w:rsidRPr="004D30E0" w:rsidRDefault="004D30E0" w:rsidP="004D30E0">
      <w:pPr>
        <w:pStyle w:val="Nidungvnbn"/>
        <w:rPr>
          <w:b/>
          <w:bCs/>
        </w:rPr>
      </w:pPr>
      <w:r>
        <w:rPr>
          <w:b/>
          <w:bCs/>
        </w:rPr>
        <w:t xml:space="preserve">- </w:t>
      </w:r>
      <w:r w:rsidRPr="004D30E0">
        <w:rPr>
          <w:b/>
          <w:bCs/>
        </w:rPr>
        <w:t>Inheritance:</w:t>
      </w:r>
    </w:p>
    <w:p w14:paraId="2E414BE0" w14:textId="0DBFDA91" w:rsidR="004D30E0" w:rsidRDefault="004D30E0" w:rsidP="004D30E0">
      <w:pPr>
        <w:pStyle w:val="Nidungvnbn"/>
        <w:numPr>
          <w:ilvl w:val="0"/>
          <w:numId w:val="27"/>
        </w:numPr>
      </w:pPr>
      <w:r>
        <w:t>BuildingBase → CoreBuilding, OreBuilding, ConveyorBuilding, walls, turrets, etc.</w:t>
      </w:r>
    </w:p>
    <w:p w14:paraId="3387DE62" w14:textId="1A08A13A" w:rsidR="004D30E0" w:rsidRDefault="004D30E0" w:rsidP="004D30E0">
      <w:pPr>
        <w:pStyle w:val="Nidungvnbn"/>
        <w:numPr>
          <w:ilvl w:val="0"/>
          <w:numId w:val="27"/>
        </w:numPr>
      </w:pPr>
      <w:r>
        <w:t>EnemyBasic → FastEnemy, TankEnemy, RangedEnemy.</w:t>
      </w:r>
    </w:p>
    <w:p w14:paraId="2B8AA6AA" w14:textId="365B5978" w:rsidR="004D30E0" w:rsidRDefault="004D30E0" w:rsidP="004D30E0">
      <w:pPr>
        <w:pStyle w:val="Nidungvnbn"/>
        <w:ind w:left="720" w:firstLine="0"/>
      </w:pPr>
      <w:r w:rsidRPr="004D30E0">
        <w:t>This hierarchy promotes code reuse and simplifies the creation of new entity types.</w:t>
      </w:r>
    </w:p>
    <w:p w14:paraId="2CDA8D90" w14:textId="4A1FAEF6" w:rsidR="004D30E0" w:rsidRPr="004D30E0" w:rsidRDefault="004D30E0" w:rsidP="004D30E0">
      <w:pPr>
        <w:pStyle w:val="Nidungvnbn"/>
        <w:rPr>
          <w:b/>
          <w:bCs/>
        </w:rPr>
      </w:pPr>
      <w:r>
        <w:rPr>
          <w:b/>
          <w:bCs/>
        </w:rPr>
        <w:t xml:space="preserve">- </w:t>
      </w:r>
      <w:r w:rsidRPr="004D30E0">
        <w:rPr>
          <w:b/>
          <w:bCs/>
        </w:rPr>
        <w:t>Singleton Pattern:</w:t>
      </w:r>
    </w:p>
    <w:p w14:paraId="55A62B57" w14:textId="7E06083B" w:rsidR="004D30E0" w:rsidRDefault="004D30E0" w:rsidP="004D30E0">
      <w:pPr>
        <w:pStyle w:val="Nidungvnbn"/>
      </w:pPr>
      <w:r>
        <w:t>Global managers such as GridManager, CoreBuilding.Instance, and GameFlowManager.Instance adopt the Singleton pattern, ensuring universal access and maintaining a single authoritative instance during gameplay.</w:t>
      </w:r>
    </w:p>
    <w:p w14:paraId="51567414" w14:textId="4589FD17" w:rsidR="004D30E0" w:rsidRPr="004D30E0" w:rsidRDefault="004D30E0" w:rsidP="004D30E0">
      <w:pPr>
        <w:pStyle w:val="Nidungvnbn"/>
        <w:rPr>
          <w:b/>
          <w:bCs/>
        </w:rPr>
      </w:pPr>
      <w:r>
        <w:rPr>
          <w:b/>
          <w:bCs/>
        </w:rPr>
        <w:t xml:space="preserve">- </w:t>
      </w:r>
      <w:r w:rsidRPr="004D30E0">
        <w:rPr>
          <w:b/>
          <w:bCs/>
        </w:rPr>
        <w:t>Interface-Based Design:</w:t>
      </w:r>
    </w:p>
    <w:p w14:paraId="0F316C6E" w14:textId="7CB01454" w:rsidR="004D30E0" w:rsidRDefault="004D30E0" w:rsidP="004D30E0">
      <w:pPr>
        <w:pStyle w:val="Nidungvnbn"/>
      </w:pPr>
      <w:r>
        <w:t>The use of IResourceSink abstracts resource-handling logic from specific building implementations, improving modularity and supporting scalability.</w:t>
      </w:r>
    </w:p>
    <w:p w14:paraId="172673D0" w14:textId="0D5D279E" w:rsidR="004D30E0" w:rsidRDefault="004D30E0" w:rsidP="004D30E0">
      <w:pPr>
        <w:pStyle w:val="Heading2"/>
        <w:rPr>
          <w:lang w:val="en-US"/>
        </w:rPr>
      </w:pPr>
      <w:bookmarkStart w:id="11" w:name="_Toc214827266"/>
      <w:r w:rsidRPr="004D30E0">
        <w:t>Enemy AI and Wave-Based Gameplay</w:t>
      </w:r>
      <w:bookmarkEnd w:id="11"/>
    </w:p>
    <w:p w14:paraId="448C90EA" w14:textId="23BBC8F3" w:rsidR="004D30E0" w:rsidRDefault="004D30E0" w:rsidP="004D30E0">
      <w:pPr>
        <w:pStyle w:val="Nidungvnbn"/>
      </w:pPr>
      <w:r>
        <w:t>The enemy system relies on a wave-based spawning mechanism consisting of configurable parameters such as spawn count, spawn interval, and difficulty scaling per wave.</w:t>
      </w:r>
    </w:p>
    <w:p w14:paraId="3CF546A1" w14:textId="5FA04D21" w:rsidR="004D30E0" w:rsidRDefault="004D30E0" w:rsidP="004D30E0">
      <w:pPr>
        <w:pStyle w:val="Nidungvnbn"/>
      </w:pPr>
      <w:r>
        <w:t>Different enemy types exhibit distinct behaviors and targeting priorities:</w:t>
      </w:r>
    </w:p>
    <w:p w14:paraId="668B7FC2" w14:textId="1168B69C" w:rsidR="004D30E0" w:rsidRDefault="004D30E0" w:rsidP="004D30E0">
      <w:pPr>
        <w:pStyle w:val="Nidungvnbn"/>
        <w:numPr>
          <w:ilvl w:val="0"/>
          <w:numId w:val="28"/>
        </w:numPr>
      </w:pPr>
      <w:r>
        <w:t>Basic Enemy – prioritizes attacking the Core and switches to structures when blocked</w:t>
      </w:r>
    </w:p>
    <w:p w14:paraId="76EFA234" w14:textId="6A6B1CA9" w:rsidR="004D30E0" w:rsidRDefault="004D30E0" w:rsidP="004D30E0">
      <w:pPr>
        <w:pStyle w:val="Nidungvnbn"/>
        <w:numPr>
          <w:ilvl w:val="0"/>
          <w:numId w:val="28"/>
        </w:numPr>
      </w:pPr>
      <w:r>
        <w:t>Fast Enemy – targets resource-related buildings to disrupt player economy</w:t>
      </w:r>
    </w:p>
    <w:p w14:paraId="2FB49BBE" w14:textId="16D516DE" w:rsidR="004D30E0" w:rsidRDefault="004D30E0" w:rsidP="004D30E0">
      <w:pPr>
        <w:pStyle w:val="Nidungvnbn"/>
        <w:numPr>
          <w:ilvl w:val="0"/>
          <w:numId w:val="28"/>
        </w:numPr>
      </w:pPr>
      <w:r>
        <w:t>Tank Enemy – slow movement but high durability, functioning as a front-line threat</w:t>
      </w:r>
    </w:p>
    <w:p w14:paraId="33DF5B51" w14:textId="3EC7A5AF" w:rsidR="004D30E0" w:rsidRDefault="004D30E0" w:rsidP="004D30E0">
      <w:pPr>
        <w:pStyle w:val="Nidungvnbn"/>
        <w:numPr>
          <w:ilvl w:val="0"/>
          <w:numId w:val="28"/>
        </w:numPr>
      </w:pPr>
      <w:r>
        <w:lastRenderedPageBreak/>
        <w:t>Ranged Enemy – searches for defensive structures and attacks from a distance</w:t>
      </w:r>
    </w:p>
    <w:p w14:paraId="47C02B1C" w14:textId="30E1CC53" w:rsidR="00A361F0" w:rsidRDefault="004D30E0" w:rsidP="004D30E0">
      <w:pPr>
        <w:pStyle w:val="Nidungvnbn"/>
        <w:ind w:left="720" w:firstLine="0"/>
      </w:pPr>
      <w:r w:rsidRPr="004D30E0">
        <w:t>This diversity in enemy behavior forms the foundation for strategic planning, balancing, and player progression.</w:t>
      </w:r>
    </w:p>
    <w:p w14:paraId="1ABF47E8" w14:textId="62DBB192" w:rsidR="00CE5B66" w:rsidRDefault="00CE5B66" w:rsidP="00CE5B66">
      <w:pPr>
        <w:pStyle w:val="Heading2"/>
        <w:rPr>
          <w:lang w:val="en-US"/>
        </w:rPr>
      </w:pPr>
      <w:bookmarkStart w:id="12" w:name="_Toc214827267"/>
      <w:r w:rsidRPr="00CE5B66">
        <w:t>Game Data Persistence and Serialization</w:t>
      </w:r>
      <w:bookmarkEnd w:id="12"/>
    </w:p>
    <w:p w14:paraId="4E6A6782" w14:textId="11C7B002" w:rsidR="00CE5B66" w:rsidRDefault="00CE5B66" w:rsidP="00CE5B66">
      <w:pPr>
        <w:pStyle w:val="Nidungvnbn"/>
      </w:pPr>
      <w:r>
        <w:t>The game adopts a simplified state-persistence model focused on rebuilding the strategic state of the base rather than reproducing every moment of real-time combat. To reduce complexity and avoid inconsistencies during restoration, only core progression data is saved, while transient elements such as enemy positions and active projectiles are intentionally excluded.</w:t>
      </w:r>
    </w:p>
    <w:p w14:paraId="7FD4DA69" w14:textId="6311C95B" w:rsidR="00CE5B66" w:rsidRDefault="00CE5B66" w:rsidP="00CE5B66">
      <w:pPr>
        <w:pStyle w:val="Nidungvnbn"/>
      </w:pPr>
      <w:r>
        <w:t>The Save System stores:</w:t>
      </w:r>
    </w:p>
    <w:p w14:paraId="7EB749AE" w14:textId="743A91B8" w:rsidR="00CE5B66" w:rsidRDefault="00CE5B66" w:rsidP="00CE5B66">
      <w:pPr>
        <w:pStyle w:val="Nidungvnbn"/>
        <w:numPr>
          <w:ilvl w:val="0"/>
          <w:numId w:val="73"/>
        </w:numPr>
      </w:pPr>
      <w:r>
        <w:t>Structural state (buildings, levels, health, stored resources).</w:t>
      </w:r>
    </w:p>
    <w:p w14:paraId="09CE7931" w14:textId="77AF1281" w:rsidR="00CE5B66" w:rsidRDefault="00CE5B66" w:rsidP="00CE5B66">
      <w:pPr>
        <w:pStyle w:val="Nidungvnbn"/>
        <w:numPr>
          <w:ilvl w:val="0"/>
          <w:numId w:val="73"/>
        </w:numPr>
      </w:pPr>
      <w:r>
        <w:t>Player progression (wave number and difficulty scaling).</w:t>
      </w:r>
    </w:p>
    <w:p w14:paraId="5C793732" w14:textId="510BFCE7" w:rsidR="00CE5B66" w:rsidRDefault="00CE5B66" w:rsidP="00CE5B66">
      <w:pPr>
        <w:pStyle w:val="Nidungvnbn"/>
        <w:numPr>
          <w:ilvl w:val="0"/>
          <w:numId w:val="73"/>
        </w:numPr>
      </w:pPr>
      <w:r>
        <w:t>Resource economy state (Core ore amount, drill storage, conveyor carried items).</w:t>
      </w:r>
    </w:p>
    <w:p w14:paraId="0547D271" w14:textId="7AF3832A" w:rsidR="00CE5B66" w:rsidRDefault="00CE5B66" w:rsidP="00CE5B66">
      <w:pPr>
        <w:pStyle w:val="Nidungvnbn"/>
      </w:pPr>
      <w:r>
        <w:t>Real-time simulation objects such as moving enemies and active bullets are recreated automatically after loading, ensuring simplicity, stability, and performance efficiency.</w:t>
      </w:r>
    </w:p>
    <w:p w14:paraId="135DE056" w14:textId="2F60EC01" w:rsidR="00CE5B66" w:rsidRPr="00CE5B66" w:rsidRDefault="00CE5B66" w:rsidP="00CE5B66">
      <w:pPr>
        <w:pStyle w:val="Nidungvnbn"/>
      </w:pPr>
      <w:r>
        <w:t>This approach aligns with common practices in tower-defense and strategy games where the persistent state centers on strategic layout rather than frame-accurate reconstruction of combat.</w:t>
      </w:r>
    </w:p>
    <w:p w14:paraId="489806D4" w14:textId="58B28E39" w:rsidR="00A361F0" w:rsidRDefault="00A80078" w:rsidP="00A361F0">
      <w:pPr>
        <w:pStyle w:val="Heading1"/>
        <w:rPr>
          <w:lang w:val="en-US"/>
        </w:rPr>
      </w:pPr>
      <w:bookmarkStart w:id="13" w:name="_Toc214827268"/>
      <w:r w:rsidRPr="00A80078">
        <w:t>ANALYSIS AND DESIGN</w:t>
      </w:r>
      <w:bookmarkEnd w:id="13"/>
    </w:p>
    <w:p w14:paraId="538A2C6B" w14:textId="33D646D5" w:rsidR="00A361F0" w:rsidRDefault="00C548C4" w:rsidP="00A80078">
      <w:pPr>
        <w:pStyle w:val="Nidungvnbn"/>
      </w:pPr>
      <w:r w:rsidRPr="00C548C4">
        <w:t>Overall Architecture</w:t>
      </w:r>
      <w:r>
        <w:t xml:space="preserve">: </w:t>
      </w:r>
      <w:r w:rsidRPr="00C548C4">
        <w:t>The system is structured into the following major groups:</w:t>
      </w:r>
    </w:p>
    <w:p w14:paraId="3DFAA318" w14:textId="78C91E84" w:rsidR="00C548C4" w:rsidRDefault="00C548C4" w:rsidP="00C548C4">
      <w:pPr>
        <w:pStyle w:val="Heading2"/>
        <w:rPr>
          <w:lang w:val="en-US"/>
        </w:rPr>
      </w:pPr>
      <w:bookmarkStart w:id="14" w:name="_Toc214827269"/>
      <w:r w:rsidRPr="00C548C4">
        <w:t>Player and Camera System</w:t>
      </w:r>
      <w:bookmarkEnd w:id="14"/>
    </w:p>
    <w:p w14:paraId="07CB1A12" w14:textId="4978D846" w:rsidR="00C548C4" w:rsidRDefault="00C548C4" w:rsidP="00C548C4">
      <w:pPr>
        <w:pStyle w:val="Nidungvnbn"/>
      </w:pPr>
      <w:r w:rsidRPr="00C548C4">
        <w:t>The player and camera are designed to provide intuitive control and continuous visibility of the game environment</w:t>
      </w:r>
      <w:r>
        <w:t>:</w:t>
      </w:r>
    </w:p>
    <w:p w14:paraId="28238CA4" w14:textId="00FE7B69" w:rsidR="00C548C4" w:rsidRDefault="00C548C4" w:rsidP="00C548C4">
      <w:pPr>
        <w:pStyle w:val="Nidungvnbn"/>
        <w:numPr>
          <w:ilvl w:val="0"/>
          <w:numId w:val="29"/>
        </w:numPr>
      </w:pPr>
      <w:r>
        <w:lastRenderedPageBreak/>
        <w:t>PlayerClickMover handles left-mouse click movement, allowing the character to move within predefined map bounds.</w:t>
      </w:r>
    </w:p>
    <w:p w14:paraId="4A2F48B5" w14:textId="76D74285" w:rsidR="00C548C4" w:rsidRDefault="00C548C4" w:rsidP="00C548C4">
      <w:pPr>
        <w:pStyle w:val="Nidungvnbn"/>
        <w:numPr>
          <w:ilvl w:val="0"/>
          <w:numId w:val="29"/>
        </w:numPr>
      </w:pPr>
      <w:r>
        <w:t>The Camera is a child of the player object, ensuring it always follows the player's position smoothly.</w:t>
      </w:r>
    </w:p>
    <w:p w14:paraId="1BB89E1E" w14:textId="2E664AA7" w:rsidR="00C548C4" w:rsidRDefault="00C548C4" w:rsidP="00C548C4">
      <w:pPr>
        <w:pStyle w:val="Heading2"/>
        <w:rPr>
          <w:lang w:val="en-US"/>
        </w:rPr>
      </w:pPr>
      <w:bookmarkStart w:id="15" w:name="_Toc214827270"/>
      <w:r w:rsidRPr="00C548C4">
        <w:t>Grid and Building System</w:t>
      </w:r>
      <w:bookmarkEnd w:id="15"/>
    </w:p>
    <w:p w14:paraId="3E62BA6D" w14:textId="2A16A121" w:rsidR="00C548C4" w:rsidRDefault="00C548C4" w:rsidP="00C548C4">
      <w:pPr>
        <w:pStyle w:val="Nidungvnbn"/>
      </w:pPr>
      <w:r w:rsidRPr="00C548C4">
        <w:t>A grid-based map forms the foundation of all placement and construction mechanics.</w:t>
      </w:r>
    </w:p>
    <w:p w14:paraId="722AB86C" w14:textId="547F71EF" w:rsidR="00C548C4" w:rsidRPr="00C548C4" w:rsidRDefault="00C548C4" w:rsidP="00C548C4">
      <w:pPr>
        <w:pStyle w:val="Nidungvnbn"/>
        <w:rPr>
          <w:b/>
          <w:bCs/>
        </w:rPr>
      </w:pPr>
      <w:r w:rsidRPr="00C548C4">
        <w:rPr>
          <w:b/>
          <w:bCs/>
        </w:rPr>
        <w:t>- GridManager:</w:t>
      </w:r>
    </w:p>
    <w:p w14:paraId="17080064" w14:textId="50617A0E" w:rsidR="00C548C4" w:rsidRDefault="00C548C4" w:rsidP="00C548C4">
      <w:pPr>
        <w:pStyle w:val="Nidungvnbn"/>
        <w:numPr>
          <w:ilvl w:val="0"/>
          <w:numId w:val="30"/>
        </w:numPr>
      </w:pPr>
      <w:r>
        <w:t>Maintains map size, cell dimensions, and boundary checks.</w:t>
      </w:r>
    </w:p>
    <w:p w14:paraId="71E04E30" w14:textId="2903C263" w:rsidR="00C548C4" w:rsidRDefault="00C548C4" w:rsidP="00C548C4">
      <w:pPr>
        <w:pStyle w:val="Nidungvnbn"/>
        <w:numPr>
          <w:ilvl w:val="0"/>
          <w:numId w:val="30"/>
        </w:numPr>
      </w:pPr>
      <w:r>
        <w:t>Provides collision checks for building placement and ensures no overlap.</w:t>
      </w:r>
    </w:p>
    <w:p w14:paraId="2FEC8D70" w14:textId="77777777" w:rsidR="00C548C4" w:rsidRDefault="00C548C4" w:rsidP="00C548C4">
      <w:pPr>
        <w:pStyle w:val="Nidungvnbn"/>
        <w:ind w:left="720" w:firstLine="0"/>
        <w:rPr>
          <w:b/>
          <w:bCs/>
        </w:rPr>
      </w:pPr>
      <w:r w:rsidRPr="00C548C4">
        <w:rPr>
          <w:b/>
          <w:bCs/>
        </w:rPr>
        <w:t>- BuildingBase:</w:t>
      </w:r>
      <w:r>
        <w:rPr>
          <w:b/>
          <w:bCs/>
        </w:rPr>
        <w:t xml:space="preserve"> </w:t>
      </w:r>
    </w:p>
    <w:p w14:paraId="2DED862E" w14:textId="6548AB9D" w:rsidR="00C548C4" w:rsidRPr="00C548C4" w:rsidRDefault="00C548C4" w:rsidP="00C548C4">
      <w:pPr>
        <w:pStyle w:val="Nidungvnbn"/>
        <w:ind w:left="720" w:firstLine="0"/>
        <w:rPr>
          <w:b/>
          <w:bCs/>
        </w:rPr>
      </w:pPr>
      <w:r w:rsidRPr="00C548C4">
        <w:t>The parent class for all structures, containing:</w:t>
      </w:r>
    </w:p>
    <w:p w14:paraId="149197FF" w14:textId="7DCD021D" w:rsidR="00C548C4" w:rsidRDefault="00C548C4" w:rsidP="00C548C4">
      <w:pPr>
        <w:pStyle w:val="Nidungvnbn"/>
        <w:numPr>
          <w:ilvl w:val="0"/>
          <w:numId w:val="31"/>
        </w:numPr>
      </w:pPr>
      <w:r>
        <w:t>size, AnchorCell</w:t>
      </w:r>
    </w:p>
    <w:p w14:paraId="59F69A19" w14:textId="37D7E353" w:rsidR="00C548C4" w:rsidRDefault="00C548C4" w:rsidP="00C548C4">
      <w:pPr>
        <w:pStyle w:val="Nidungvnbn"/>
        <w:numPr>
          <w:ilvl w:val="0"/>
          <w:numId w:val="31"/>
        </w:numPr>
      </w:pPr>
      <w:r>
        <w:t>maxHealth, currentHealth</w:t>
      </w:r>
    </w:p>
    <w:p w14:paraId="01E6F114" w14:textId="1382EDF8" w:rsidR="00C548C4" w:rsidRDefault="00C548C4" w:rsidP="00C548C4">
      <w:pPr>
        <w:pStyle w:val="Nidungvnbn"/>
        <w:numPr>
          <w:ilvl w:val="0"/>
          <w:numId w:val="31"/>
        </w:numPr>
      </w:pPr>
      <w:r>
        <w:t>buildCostOre</w:t>
      </w:r>
    </w:p>
    <w:p w14:paraId="12ECA250" w14:textId="13BB44D7" w:rsidR="00C548C4" w:rsidRDefault="00C548C4" w:rsidP="00C548C4">
      <w:pPr>
        <w:pStyle w:val="Nidungvnbn"/>
        <w:numPr>
          <w:ilvl w:val="0"/>
          <w:numId w:val="31"/>
        </w:numPr>
      </w:pPr>
      <w:r>
        <w:t>Virtual methods: OnPlaced(), TakeDamage(), Heal(), OnDestroyed()</w:t>
      </w:r>
    </w:p>
    <w:p w14:paraId="33BE6F16" w14:textId="44E3B9A9" w:rsidR="00C548C4" w:rsidRDefault="00C548C4" w:rsidP="00C548C4">
      <w:pPr>
        <w:pStyle w:val="Nidungvnbn"/>
        <w:ind w:left="720" w:firstLine="0"/>
      </w:pPr>
      <w:r w:rsidRPr="00C548C4">
        <w:t>All building types inherit from this base class to ensure consistent behavior and extensibility.</w:t>
      </w:r>
    </w:p>
    <w:p w14:paraId="6023080B" w14:textId="3412434E" w:rsidR="00C548C4" w:rsidRDefault="00C548C4" w:rsidP="00C548C4">
      <w:pPr>
        <w:pStyle w:val="Heading2"/>
        <w:rPr>
          <w:lang w:val="en-US"/>
        </w:rPr>
      </w:pPr>
      <w:bookmarkStart w:id="16" w:name="_Toc214827271"/>
      <w:r w:rsidRPr="00C548C4">
        <w:t>Building, Placement, and Preview System</w:t>
      </w:r>
      <w:bookmarkEnd w:id="16"/>
    </w:p>
    <w:p w14:paraId="119F6805" w14:textId="0CD2345A" w:rsidR="00C548C4" w:rsidRDefault="00C548C4" w:rsidP="00C548C4">
      <w:pPr>
        <w:pStyle w:val="Nidungvnbn"/>
      </w:pPr>
      <w:r>
        <w:t>The construction workflow is implemented through BuildingPlacer, which manages build mode and visual previews.</w:t>
      </w:r>
    </w:p>
    <w:p w14:paraId="6F506F29" w14:textId="2B6640D7" w:rsidR="00C548C4" w:rsidRDefault="00C548C4" w:rsidP="00C548C4">
      <w:pPr>
        <w:pStyle w:val="Nidungvnbn"/>
      </w:pPr>
      <w:r>
        <w:t>Key features:</w:t>
      </w:r>
    </w:p>
    <w:p w14:paraId="16B000A1" w14:textId="427201DD" w:rsidR="00C548C4" w:rsidRDefault="00C548C4" w:rsidP="00C548C4">
      <w:pPr>
        <w:pStyle w:val="Nidungvnbn"/>
        <w:numPr>
          <w:ilvl w:val="0"/>
          <w:numId w:val="32"/>
        </w:numPr>
      </w:pPr>
      <w:r>
        <w:t>Toggle Build Mode using B.</w:t>
      </w:r>
    </w:p>
    <w:p w14:paraId="32A0D389" w14:textId="6AEBDDAB" w:rsidR="00C548C4" w:rsidRDefault="00C548C4" w:rsidP="00C548C4">
      <w:pPr>
        <w:pStyle w:val="Nidungvnbn"/>
        <w:numPr>
          <w:ilvl w:val="0"/>
          <w:numId w:val="32"/>
        </w:numPr>
      </w:pPr>
      <w:r>
        <w:t>Select building type using numeric keys 1–4 or custom hotkeys.</w:t>
      </w:r>
    </w:p>
    <w:p w14:paraId="53FC173D" w14:textId="1C8C72DC" w:rsidR="00C548C4" w:rsidRDefault="00C548C4" w:rsidP="00C548C4">
      <w:pPr>
        <w:pStyle w:val="Nidungvnbn"/>
        <w:numPr>
          <w:ilvl w:val="0"/>
          <w:numId w:val="32"/>
        </w:numPr>
      </w:pPr>
      <w:r>
        <w:t>Generate a ghost preview by disabling scripts/colliders and enabling SpriteRenderers.</w:t>
      </w:r>
    </w:p>
    <w:p w14:paraId="645F2B11" w14:textId="091468BD" w:rsidR="00C548C4" w:rsidRDefault="00C548C4" w:rsidP="00C548C4">
      <w:pPr>
        <w:pStyle w:val="Nidungvnbn"/>
        <w:numPr>
          <w:ilvl w:val="0"/>
          <w:numId w:val="32"/>
        </w:numPr>
      </w:pPr>
      <w:r>
        <w:lastRenderedPageBreak/>
        <w:t>Preview coloring: green for valid placement, red for invalid placement.</w:t>
      </w:r>
    </w:p>
    <w:p w14:paraId="115CEA31" w14:textId="1636D916" w:rsidR="00C548C4" w:rsidRDefault="00C548C4" w:rsidP="00C548C4">
      <w:pPr>
        <w:pStyle w:val="Nidungvnbn"/>
        <w:ind w:left="720" w:firstLine="0"/>
      </w:pPr>
      <w:r>
        <w:t>Special placement rules:</w:t>
      </w:r>
    </w:p>
    <w:p w14:paraId="0013C937" w14:textId="2757FD55" w:rsidR="000B4985" w:rsidRDefault="000B4985" w:rsidP="000B4985">
      <w:pPr>
        <w:pStyle w:val="Nidungvnbn"/>
        <w:numPr>
          <w:ilvl w:val="0"/>
          <w:numId w:val="35"/>
        </w:numPr>
      </w:pPr>
      <w:r>
        <w:t>OreBuilding (drill) can only be placed on OreNodes.</w:t>
      </w:r>
    </w:p>
    <w:p w14:paraId="2974CA15" w14:textId="121AE23B" w:rsidR="00C548C4" w:rsidRDefault="000B4985" w:rsidP="000B4985">
      <w:pPr>
        <w:pStyle w:val="Nidungvnbn"/>
        <w:numPr>
          <w:ilvl w:val="0"/>
          <w:numId w:val="35"/>
        </w:numPr>
      </w:pPr>
      <w:r>
        <w:t>Other buildings cannot overlap ore cells.</w:t>
      </w:r>
    </w:p>
    <w:p w14:paraId="5BAAD21E" w14:textId="3A606B95" w:rsidR="000B4985" w:rsidRDefault="000B4985" w:rsidP="000B4985">
      <w:pPr>
        <w:pStyle w:val="Nidungvnbn"/>
        <w:ind w:left="720" w:firstLine="0"/>
      </w:pPr>
      <w:r w:rsidRPr="000B4985">
        <w:t>Additional features</w:t>
      </w:r>
      <w:r>
        <w:t>:</w:t>
      </w:r>
    </w:p>
    <w:p w14:paraId="50A4303B" w14:textId="39A72708" w:rsidR="000B4985" w:rsidRDefault="000B4985" w:rsidP="000B4985">
      <w:pPr>
        <w:pStyle w:val="Nidungvnbn"/>
        <w:numPr>
          <w:ilvl w:val="0"/>
          <w:numId w:val="36"/>
        </w:numPr>
      </w:pPr>
      <w:r>
        <w:t>Rotate conveyors with R, preserving last used direction.</w:t>
      </w:r>
    </w:p>
    <w:p w14:paraId="07E78874" w14:textId="45DB3940" w:rsidR="000B4985" w:rsidRDefault="000B4985" w:rsidP="000B4985">
      <w:pPr>
        <w:pStyle w:val="Nidungvnbn"/>
        <w:numPr>
          <w:ilvl w:val="0"/>
          <w:numId w:val="36"/>
        </w:numPr>
      </w:pPr>
      <w:r>
        <w:t>Right-click-drag to build walls or conveyors in a straight line.</w:t>
      </w:r>
    </w:p>
    <w:p w14:paraId="6E6A3A59" w14:textId="6FF90A3E" w:rsidR="00C548C4" w:rsidRDefault="00C548C4" w:rsidP="00C548C4">
      <w:pPr>
        <w:pStyle w:val="Heading2"/>
        <w:rPr>
          <w:lang w:val="en-US"/>
        </w:rPr>
      </w:pPr>
      <w:bookmarkStart w:id="17" w:name="_Toc214827272"/>
      <w:r w:rsidRPr="00C548C4">
        <w:t>Resource and Logistics System</w:t>
      </w:r>
      <w:bookmarkEnd w:id="17"/>
    </w:p>
    <w:p w14:paraId="79C75FC0" w14:textId="680967E9" w:rsidR="00C548C4" w:rsidRDefault="00C548C4" w:rsidP="00C548C4">
      <w:pPr>
        <w:pStyle w:val="Nidungvnbn"/>
      </w:pPr>
      <w:r w:rsidRPr="00C548C4">
        <w:t>This system provides ore extraction, transportation, and storage.</w:t>
      </w:r>
    </w:p>
    <w:p w14:paraId="0D154D2D" w14:textId="76BD435C" w:rsidR="00C548C4" w:rsidRPr="00C548C4" w:rsidRDefault="00C548C4" w:rsidP="00C548C4">
      <w:pPr>
        <w:pStyle w:val="Nidungvnbn"/>
        <w:rPr>
          <w:b/>
          <w:bCs/>
        </w:rPr>
      </w:pPr>
      <w:r w:rsidRPr="00C548C4">
        <w:rPr>
          <w:b/>
          <w:bCs/>
        </w:rPr>
        <w:t>CoreBuilding</w:t>
      </w:r>
    </w:p>
    <w:p w14:paraId="4470842A" w14:textId="1EB34DF0" w:rsidR="00C548C4" w:rsidRDefault="00C548C4" w:rsidP="00C548C4">
      <w:pPr>
        <w:pStyle w:val="Nidungvnbn"/>
        <w:numPr>
          <w:ilvl w:val="0"/>
          <w:numId w:val="33"/>
        </w:numPr>
      </w:pPr>
      <w:r>
        <w:t>Stores oreAmount.</w:t>
      </w:r>
    </w:p>
    <w:p w14:paraId="5F3F51E0" w14:textId="2B8B1248" w:rsidR="00C548C4" w:rsidRDefault="00C548C4" w:rsidP="00C548C4">
      <w:pPr>
        <w:pStyle w:val="Nidungvnbn"/>
        <w:numPr>
          <w:ilvl w:val="0"/>
          <w:numId w:val="33"/>
        </w:numPr>
      </w:pPr>
      <w:r>
        <w:t>Provides AddOre(int) and TrySpendOre(int) for resource spending.</w:t>
      </w:r>
    </w:p>
    <w:p w14:paraId="27CF4775" w14:textId="6D32649E" w:rsidR="00C548C4" w:rsidRPr="00C548C4" w:rsidRDefault="00C548C4" w:rsidP="00C548C4">
      <w:pPr>
        <w:pStyle w:val="Nidungvnbn"/>
        <w:ind w:left="720" w:firstLine="0"/>
        <w:rPr>
          <w:b/>
          <w:bCs/>
        </w:rPr>
      </w:pPr>
      <w:r w:rsidRPr="00C548C4">
        <w:rPr>
          <w:b/>
          <w:bCs/>
        </w:rPr>
        <w:t>OreBuilding (Drill)</w:t>
      </w:r>
    </w:p>
    <w:p w14:paraId="3D8F1D0F" w14:textId="0D040231" w:rsidR="00C548C4" w:rsidRDefault="00C548C4" w:rsidP="00C548C4">
      <w:pPr>
        <w:pStyle w:val="Nidungvnbn"/>
        <w:numPr>
          <w:ilvl w:val="0"/>
          <w:numId w:val="34"/>
        </w:numPr>
      </w:pPr>
      <w:r>
        <w:t>Determines current upgrade level.</w:t>
      </w:r>
    </w:p>
    <w:p w14:paraId="50162B46" w14:textId="7384E7F5" w:rsidR="00C548C4" w:rsidRDefault="00C548C4" w:rsidP="00C548C4">
      <w:pPr>
        <w:pStyle w:val="Nidungvnbn"/>
        <w:numPr>
          <w:ilvl w:val="0"/>
          <w:numId w:val="34"/>
        </w:numPr>
      </w:pPr>
      <w:r>
        <w:t>Generates ore periodically, affected by drill level.</w:t>
      </w:r>
    </w:p>
    <w:p w14:paraId="41629B8B" w14:textId="3DEDE31B" w:rsidR="00C548C4" w:rsidRDefault="00C548C4" w:rsidP="00C548C4">
      <w:pPr>
        <w:pStyle w:val="Nidungvnbn"/>
        <w:numPr>
          <w:ilvl w:val="0"/>
          <w:numId w:val="34"/>
        </w:numPr>
      </w:pPr>
      <w:r>
        <w:t>Contains local storage: storedOre / maxStorage.</w:t>
      </w:r>
    </w:p>
    <w:p w14:paraId="754A0589" w14:textId="7EF60187" w:rsidR="00C548C4" w:rsidRDefault="00C548C4" w:rsidP="00C548C4">
      <w:pPr>
        <w:pStyle w:val="Nidungvnbn"/>
        <w:numPr>
          <w:ilvl w:val="0"/>
          <w:numId w:val="34"/>
        </w:numPr>
      </w:pPr>
      <w:r>
        <w:t>Provides APIs:</w:t>
      </w:r>
    </w:p>
    <w:p w14:paraId="4FB1B478" w14:textId="5C6A07A6" w:rsidR="000B4985" w:rsidRDefault="000B4985" w:rsidP="000B4985">
      <w:pPr>
        <w:pStyle w:val="Nidungvnbn"/>
        <w:numPr>
          <w:ilvl w:val="0"/>
          <w:numId w:val="37"/>
        </w:numPr>
      </w:pPr>
      <w:r>
        <w:t>TakeOre(int)</w:t>
      </w:r>
    </w:p>
    <w:p w14:paraId="4B593D72" w14:textId="6F653E13" w:rsidR="000B4985" w:rsidRDefault="000B4985" w:rsidP="000B4985">
      <w:pPr>
        <w:pStyle w:val="Nidungvnbn"/>
        <w:numPr>
          <w:ilvl w:val="0"/>
          <w:numId w:val="37"/>
        </w:numPr>
      </w:pPr>
      <w:r>
        <w:t>TakeAllOre()</w:t>
      </w:r>
    </w:p>
    <w:p w14:paraId="7E85C501" w14:textId="592EF9EF" w:rsidR="000B4985" w:rsidRPr="000B4985" w:rsidRDefault="000B4985" w:rsidP="000B4985">
      <w:pPr>
        <w:pStyle w:val="Nidungvnbn"/>
        <w:rPr>
          <w:b/>
          <w:bCs/>
        </w:rPr>
      </w:pPr>
      <w:r w:rsidRPr="000B4985">
        <w:rPr>
          <w:b/>
          <w:bCs/>
        </w:rPr>
        <w:t>IO and Conveyor Logistics</w:t>
      </w:r>
    </w:p>
    <w:p w14:paraId="21C845C8" w14:textId="4E38D9A7" w:rsidR="000B4985" w:rsidRDefault="000B4985" w:rsidP="000B4985">
      <w:pPr>
        <w:pStyle w:val="Nidungvnbn"/>
      </w:pPr>
      <w:r w:rsidRPr="000B4985">
        <w:t>OreBuildingResourceIO</w:t>
      </w:r>
    </w:p>
    <w:p w14:paraId="3397E276" w14:textId="161BB0E7" w:rsidR="000B4985" w:rsidRDefault="000B4985" w:rsidP="000B4985">
      <w:pPr>
        <w:pStyle w:val="Nidungvnbn"/>
        <w:numPr>
          <w:ilvl w:val="0"/>
          <w:numId w:val="38"/>
        </w:numPr>
      </w:pPr>
      <w:r w:rsidRPr="000B4985">
        <w:t>Acts as a resource source for conveyors, providing ResourceStack objects.</w:t>
      </w:r>
    </w:p>
    <w:p w14:paraId="615609C2" w14:textId="1B8E54DC" w:rsidR="000B4985" w:rsidRDefault="000B4985" w:rsidP="000B4985">
      <w:pPr>
        <w:pStyle w:val="Nidungvnbn"/>
        <w:ind w:left="720" w:firstLine="0"/>
      </w:pPr>
      <w:r w:rsidRPr="000B4985">
        <w:t>ConveyorBuilding (inherits BuildingBase, implements IResourceSink)</w:t>
      </w:r>
    </w:p>
    <w:p w14:paraId="351B1937" w14:textId="0E526511" w:rsidR="000B4985" w:rsidRDefault="000B4985" w:rsidP="000B4985">
      <w:pPr>
        <w:pStyle w:val="Nidungvnbn"/>
        <w:numPr>
          <w:ilvl w:val="0"/>
          <w:numId w:val="38"/>
        </w:numPr>
      </w:pPr>
      <w:r>
        <w:t>Holds at most one item stack (carriedItem)</w:t>
      </w:r>
    </w:p>
    <w:p w14:paraId="6C071C76" w14:textId="680BA55E" w:rsidR="000B4985" w:rsidRDefault="000B4985" w:rsidP="000B4985">
      <w:pPr>
        <w:pStyle w:val="Nidungvnbn"/>
        <w:numPr>
          <w:ilvl w:val="0"/>
          <w:numId w:val="38"/>
        </w:numPr>
      </w:pPr>
      <w:r>
        <w:t>Contains direction (Right/Up/Left/Down) and a movement interval.</w:t>
      </w:r>
    </w:p>
    <w:p w14:paraId="7698A87E" w14:textId="6064A14B" w:rsidR="000B4985" w:rsidRDefault="000B4985" w:rsidP="000B4985">
      <w:pPr>
        <w:pStyle w:val="Nidungvnbn"/>
        <w:numPr>
          <w:ilvl w:val="0"/>
          <w:numId w:val="38"/>
        </w:numPr>
      </w:pPr>
      <w:r>
        <w:t>CanAccept(ResourceStack) ensures valid resource intake.</w:t>
      </w:r>
    </w:p>
    <w:p w14:paraId="25495FB0" w14:textId="5984E1CF" w:rsidR="000B4985" w:rsidRDefault="000B4985" w:rsidP="000B4985">
      <w:pPr>
        <w:pStyle w:val="Nidungvnbn"/>
        <w:numPr>
          <w:ilvl w:val="0"/>
          <w:numId w:val="38"/>
        </w:numPr>
      </w:pPr>
      <w:r>
        <w:t>TryMoveForward() moves items to the next IResourceSink.</w:t>
      </w:r>
    </w:p>
    <w:p w14:paraId="1F7E7D24" w14:textId="442490DF" w:rsidR="000B4985" w:rsidRDefault="000B4985" w:rsidP="000B4985">
      <w:pPr>
        <w:pStyle w:val="Nidungvnbn"/>
        <w:ind w:left="720" w:firstLine="0"/>
      </w:pPr>
      <w:r w:rsidRPr="000B4985">
        <w:lastRenderedPageBreak/>
        <w:t>DrillToConveyorOutput</w:t>
      </w:r>
    </w:p>
    <w:p w14:paraId="65742924" w14:textId="22C8C611" w:rsidR="000B4985" w:rsidRDefault="000B4985" w:rsidP="000B4985">
      <w:pPr>
        <w:pStyle w:val="Nidungvnbn"/>
        <w:numPr>
          <w:ilvl w:val="0"/>
          <w:numId w:val="39"/>
        </w:numPr>
      </w:pPr>
      <w:r>
        <w:t>Periodically checks whether the drill has ore.</w:t>
      </w:r>
    </w:p>
    <w:p w14:paraId="28807468" w14:textId="34A2241F" w:rsidR="000B4985" w:rsidRDefault="000B4985" w:rsidP="000B4985">
      <w:pPr>
        <w:pStyle w:val="Nidungvnbn"/>
        <w:numPr>
          <w:ilvl w:val="0"/>
          <w:numId w:val="39"/>
        </w:numPr>
      </w:pPr>
      <w:r>
        <w:t>Scans adjacent cells in priority order (Left → Up → Right → Down).</w:t>
      </w:r>
    </w:p>
    <w:p w14:paraId="45983DB5" w14:textId="62FE798B" w:rsidR="000B4985" w:rsidRDefault="000B4985" w:rsidP="000B4985">
      <w:pPr>
        <w:pStyle w:val="Nidungvnbn"/>
        <w:numPr>
          <w:ilvl w:val="0"/>
          <w:numId w:val="39"/>
        </w:numPr>
      </w:pPr>
      <w:r>
        <w:t>If a valid conveyor is found, transfers ore to it.</w:t>
      </w:r>
    </w:p>
    <w:p w14:paraId="6C5087D0" w14:textId="33A3C36F" w:rsidR="000B4985" w:rsidRDefault="000B4985" w:rsidP="000B4985">
      <w:pPr>
        <w:pStyle w:val="Heading2"/>
        <w:rPr>
          <w:lang w:val="en-US"/>
        </w:rPr>
      </w:pPr>
      <w:bookmarkStart w:id="18" w:name="_Toc214827273"/>
      <w:r w:rsidRPr="000B4985">
        <w:t>Upgrading, Repairing, and Selling Buildings</w:t>
      </w:r>
      <w:bookmarkEnd w:id="18"/>
    </w:p>
    <w:p w14:paraId="40DF706B" w14:textId="638512C9" w:rsidR="000B4985" w:rsidRDefault="000B4985" w:rsidP="000B4985">
      <w:pPr>
        <w:pStyle w:val="Nidungvnbn"/>
      </w:pPr>
      <w:r w:rsidRPr="000B4985">
        <w:t>BuildingUpgrade</w:t>
      </w:r>
    </w:p>
    <w:p w14:paraId="17DCBD7C" w14:textId="7AC8906C" w:rsidR="000B4985" w:rsidRDefault="000B4985" w:rsidP="000B4985">
      <w:pPr>
        <w:pStyle w:val="Nidungvnbn"/>
        <w:numPr>
          <w:ilvl w:val="0"/>
          <w:numId w:val="40"/>
        </w:numPr>
      </w:pPr>
      <w:r>
        <w:t>Contains multiple levels with ore costs.</w:t>
      </w:r>
    </w:p>
    <w:p w14:paraId="557F7FE1" w14:textId="6572EDDB" w:rsidR="000B4985" w:rsidRDefault="000B4985" w:rsidP="000B4985">
      <w:pPr>
        <w:pStyle w:val="Nidungvnbn"/>
        <w:numPr>
          <w:ilvl w:val="0"/>
          <w:numId w:val="40"/>
        </w:numPr>
      </w:pPr>
      <w:r>
        <w:t>Provides CanUpgrade(), UpgradeCost, and TryUpgrade()</w:t>
      </w:r>
    </w:p>
    <w:p w14:paraId="2B5BF837" w14:textId="1759BD92" w:rsidR="000B4985" w:rsidRDefault="000B4985" w:rsidP="000B4985">
      <w:pPr>
        <w:pStyle w:val="Nidungvnbn"/>
        <w:numPr>
          <w:ilvl w:val="0"/>
          <w:numId w:val="40"/>
        </w:numPr>
      </w:pPr>
      <w:r>
        <w:t>Buildings read their level to scale performance (e.g., drill output).</w:t>
      </w:r>
    </w:p>
    <w:p w14:paraId="1A635404" w14:textId="51FD023D" w:rsidR="000B4985" w:rsidRDefault="000B4985" w:rsidP="000B4985">
      <w:pPr>
        <w:pStyle w:val="Nidungvnbn"/>
        <w:ind w:left="720" w:firstLine="0"/>
      </w:pPr>
      <w:r w:rsidRPr="000B4985">
        <w:t>BuildingRepairSell</w:t>
      </w:r>
    </w:p>
    <w:p w14:paraId="5E3F1FBF" w14:textId="31FDB834" w:rsidR="000B4985" w:rsidRDefault="000B4985" w:rsidP="000B4985">
      <w:pPr>
        <w:pStyle w:val="Nidungvnbn"/>
        <w:numPr>
          <w:ilvl w:val="0"/>
          <w:numId w:val="41"/>
        </w:numPr>
      </w:pPr>
      <w:r>
        <w:t>RepairCost calculated from build cost, repair factor, and HP lost</w:t>
      </w:r>
    </w:p>
    <w:p w14:paraId="5AE8163E" w14:textId="19B3FA95" w:rsidR="000B4985" w:rsidRDefault="000B4985" w:rsidP="000B4985">
      <w:pPr>
        <w:pStyle w:val="Nidungvnbn"/>
        <w:numPr>
          <w:ilvl w:val="0"/>
          <w:numId w:val="41"/>
        </w:numPr>
      </w:pPr>
      <w:r>
        <w:t>SellRefund returned proportionally to build cost.</w:t>
      </w:r>
    </w:p>
    <w:p w14:paraId="5F370CF9" w14:textId="7E34EB99" w:rsidR="000B4985" w:rsidRDefault="000B4985" w:rsidP="000B4985">
      <w:pPr>
        <w:pStyle w:val="Nidungvnbn"/>
        <w:numPr>
          <w:ilvl w:val="0"/>
          <w:numId w:val="41"/>
        </w:numPr>
      </w:pPr>
      <w:r>
        <w:t>TryRepairFull() heals the building if the core has enough ore</w:t>
      </w:r>
    </w:p>
    <w:p w14:paraId="4862A620" w14:textId="4CB509B4" w:rsidR="000B4985" w:rsidRDefault="000B4985" w:rsidP="000B4985">
      <w:pPr>
        <w:pStyle w:val="Nidungvnbn"/>
        <w:numPr>
          <w:ilvl w:val="0"/>
          <w:numId w:val="41"/>
        </w:numPr>
      </w:pPr>
      <w:r>
        <w:t>TrySell() refunds ore, then destroys the building.</w:t>
      </w:r>
    </w:p>
    <w:p w14:paraId="618A9F61" w14:textId="0B8C00F4" w:rsidR="000B4985" w:rsidRDefault="000B4985" w:rsidP="000B4985">
      <w:pPr>
        <w:pStyle w:val="Nidungvnbn"/>
        <w:numPr>
          <w:ilvl w:val="0"/>
          <w:numId w:val="41"/>
        </w:numPr>
      </w:pPr>
      <w:r>
        <w:t>The Core cannot be sold (logic enforced externally).</w:t>
      </w:r>
    </w:p>
    <w:p w14:paraId="7A7A632C" w14:textId="41ABF2A9" w:rsidR="000B4985" w:rsidRDefault="000B4985" w:rsidP="000B4985">
      <w:pPr>
        <w:pStyle w:val="Heading2"/>
        <w:rPr>
          <w:lang w:val="en-US"/>
        </w:rPr>
      </w:pPr>
      <w:bookmarkStart w:id="19" w:name="_Toc214827274"/>
      <w:r w:rsidRPr="000B4985">
        <w:t>Object Selection and UI System</w:t>
      </w:r>
      <w:bookmarkEnd w:id="19"/>
    </w:p>
    <w:p w14:paraId="30955E42" w14:textId="22D056D0" w:rsidR="000B4985" w:rsidRDefault="000B4985" w:rsidP="000B4985">
      <w:pPr>
        <w:pStyle w:val="Nidungvnbn"/>
      </w:pPr>
      <w:r w:rsidRPr="000B4985">
        <w:t>Single Selection</w:t>
      </w:r>
    </w:p>
    <w:p w14:paraId="32ADC2BD" w14:textId="1EFD0D37" w:rsidR="000B4985" w:rsidRDefault="000B4985" w:rsidP="000B4985">
      <w:pPr>
        <w:pStyle w:val="Nidungvnbn"/>
        <w:numPr>
          <w:ilvl w:val="0"/>
          <w:numId w:val="42"/>
        </w:numPr>
      </w:pPr>
      <w:r>
        <w:t>Right-click selects a building.</w:t>
      </w:r>
    </w:p>
    <w:p w14:paraId="4D6BCBD2" w14:textId="4F14962A" w:rsidR="000B4985" w:rsidRDefault="000B4985" w:rsidP="000B4985">
      <w:pPr>
        <w:pStyle w:val="Nidungvnbn"/>
        <w:numPr>
          <w:ilvl w:val="0"/>
          <w:numId w:val="42"/>
        </w:numPr>
      </w:pPr>
      <w:r>
        <w:t>BuildingInfoUI displays:</w:t>
      </w:r>
    </w:p>
    <w:p w14:paraId="45F2049F" w14:textId="414E60EA" w:rsidR="000B4985" w:rsidRDefault="000B4985" w:rsidP="000B4985">
      <w:pPr>
        <w:pStyle w:val="Nidungvnbn"/>
        <w:numPr>
          <w:ilvl w:val="0"/>
          <w:numId w:val="43"/>
        </w:numPr>
      </w:pPr>
      <w:r>
        <w:t>Building nam</w:t>
      </w:r>
    </w:p>
    <w:p w14:paraId="7A8BA03B" w14:textId="7F5A334B" w:rsidR="000B4985" w:rsidRDefault="000B4985" w:rsidP="000B4985">
      <w:pPr>
        <w:pStyle w:val="Nidungvnbn"/>
        <w:numPr>
          <w:ilvl w:val="0"/>
          <w:numId w:val="43"/>
        </w:numPr>
      </w:pPr>
      <w:r>
        <w:t>Current/max H</w:t>
      </w:r>
    </w:p>
    <w:p w14:paraId="5A63551E" w14:textId="0199F4ED" w:rsidR="000B4985" w:rsidRDefault="000B4985" w:rsidP="000B4985">
      <w:pPr>
        <w:pStyle w:val="Nidungvnbn"/>
        <w:numPr>
          <w:ilvl w:val="0"/>
          <w:numId w:val="43"/>
        </w:numPr>
      </w:pPr>
      <w:r>
        <w:t>Level and upgrade cost</w:t>
      </w:r>
    </w:p>
    <w:p w14:paraId="6AD03941" w14:textId="2FC555B0" w:rsidR="000B4985" w:rsidRDefault="000B4985" w:rsidP="000B4985">
      <w:pPr>
        <w:pStyle w:val="Nidungvnbn"/>
        <w:numPr>
          <w:ilvl w:val="0"/>
          <w:numId w:val="43"/>
        </w:numPr>
      </w:pPr>
      <w:r>
        <w:t>Resource data (Core ore amount, drill stored ore, conveyor carried ore)</w:t>
      </w:r>
    </w:p>
    <w:p w14:paraId="55E4FEBC" w14:textId="0A6B4C63" w:rsidR="008A734D" w:rsidRDefault="008A734D" w:rsidP="008A734D">
      <w:pPr>
        <w:pStyle w:val="Nidungvnbn"/>
      </w:pPr>
      <w:r w:rsidRPr="008A734D">
        <w:t>Selection Highlight</w:t>
      </w:r>
    </w:p>
    <w:p w14:paraId="22090629" w14:textId="7A110D05" w:rsidR="008A734D" w:rsidRDefault="008A734D" w:rsidP="008A734D">
      <w:pPr>
        <w:pStyle w:val="Nidungvnbn"/>
        <w:numPr>
          <w:ilvl w:val="0"/>
          <w:numId w:val="44"/>
        </w:numPr>
      </w:pPr>
      <w:r w:rsidRPr="008A734D">
        <w:t>BuildingSelectionHighlight uses a transparent cyan overlay on selected structures.</w:t>
      </w:r>
    </w:p>
    <w:p w14:paraId="1B407E4A" w14:textId="3BEA3D1D" w:rsidR="008A734D" w:rsidRDefault="008A734D" w:rsidP="008A734D">
      <w:pPr>
        <w:pStyle w:val="Nidungvnbn"/>
        <w:ind w:left="720" w:firstLine="0"/>
      </w:pPr>
      <w:r w:rsidRPr="008A734D">
        <w:lastRenderedPageBreak/>
        <w:t>Multi-Selection</w:t>
      </w:r>
    </w:p>
    <w:p w14:paraId="4D651557" w14:textId="5258BA40" w:rsidR="008A734D" w:rsidRDefault="008A734D" w:rsidP="008A734D">
      <w:pPr>
        <w:pStyle w:val="Nidungvnbn"/>
        <w:ind w:left="720" w:firstLine="0"/>
      </w:pPr>
      <w:r w:rsidRPr="008A734D">
        <w:t>Implemented via MultiBuildingSelectionUI:</w:t>
      </w:r>
    </w:p>
    <w:p w14:paraId="637C5C13" w14:textId="001B8BA8" w:rsidR="008A734D" w:rsidRDefault="008A734D" w:rsidP="008A734D">
      <w:pPr>
        <w:pStyle w:val="Nidungvnbn"/>
        <w:numPr>
          <w:ilvl w:val="0"/>
          <w:numId w:val="44"/>
        </w:numPr>
      </w:pPr>
      <w:r>
        <w:t>Left-click drag to draw a selection rectangle on canvas</w:t>
      </w:r>
    </w:p>
    <w:p w14:paraId="57B63B2E" w14:textId="11603D0D" w:rsidR="008A734D" w:rsidRDefault="008A734D" w:rsidP="008A734D">
      <w:pPr>
        <w:pStyle w:val="Nidungvnbn"/>
        <w:numPr>
          <w:ilvl w:val="0"/>
          <w:numId w:val="44"/>
        </w:numPr>
      </w:pPr>
      <w:r>
        <w:t>Convert Screen → Canvas → World coordinates</w:t>
      </w:r>
    </w:p>
    <w:p w14:paraId="4E5E724A" w14:textId="762C054F" w:rsidR="008A734D" w:rsidRDefault="008A734D" w:rsidP="008A734D">
      <w:pPr>
        <w:pStyle w:val="Nidungvnbn"/>
        <w:numPr>
          <w:ilvl w:val="0"/>
          <w:numId w:val="44"/>
        </w:numPr>
      </w:pPr>
      <w:r>
        <w:t>Use physics OverlapAreaAll to gather buildings in the region.</w:t>
      </w:r>
    </w:p>
    <w:p w14:paraId="7B433D56" w14:textId="18534FEF" w:rsidR="008A734D" w:rsidRDefault="008A734D" w:rsidP="008A734D">
      <w:pPr>
        <w:pStyle w:val="Nidungvnbn"/>
        <w:numPr>
          <w:ilvl w:val="0"/>
          <w:numId w:val="44"/>
        </w:numPr>
      </w:pPr>
      <w:r>
        <w:t>UI displays:</w:t>
      </w:r>
    </w:p>
    <w:p w14:paraId="35C3FB36" w14:textId="7E81D1CD" w:rsidR="008A734D" w:rsidRDefault="008A734D" w:rsidP="008A734D">
      <w:pPr>
        <w:pStyle w:val="Nidungvnbn"/>
        <w:numPr>
          <w:ilvl w:val="0"/>
          <w:numId w:val="45"/>
        </w:numPr>
      </w:pPr>
      <w:r>
        <w:t>Building type(s) selected</w:t>
      </w:r>
    </w:p>
    <w:p w14:paraId="37A99175" w14:textId="4AEB9EE1" w:rsidR="008A734D" w:rsidRDefault="008A734D" w:rsidP="008A734D">
      <w:pPr>
        <w:pStyle w:val="Nidungvnbn"/>
        <w:numPr>
          <w:ilvl w:val="0"/>
          <w:numId w:val="45"/>
        </w:numPr>
      </w:pPr>
      <w:r>
        <w:t>Count</w:t>
      </w:r>
    </w:p>
    <w:p w14:paraId="580422A1" w14:textId="7F3DF56A" w:rsidR="008A734D" w:rsidRDefault="008A734D" w:rsidP="008A734D">
      <w:pPr>
        <w:pStyle w:val="Nidungvnbn"/>
        <w:numPr>
          <w:ilvl w:val="0"/>
          <w:numId w:val="45"/>
        </w:numPr>
      </w:pPr>
      <w:r>
        <w:t>Total upgrade/repair/sell values</w:t>
      </w:r>
    </w:p>
    <w:p w14:paraId="239698FC" w14:textId="5596DA23" w:rsidR="008A734D" w:rsidRDefault="008A734D" w:rsidP="008A734D">
      <w:pPr>
        <w:pStyle w:val="Nidungvnbn"/>
        <w:numPr>
          <w:ilvl w:val="0"/>
          <w:numId w:val="44"/>
        </w:numPr>
      </w:pPr>
      <w:r w:rsidRPr="008A734D">
        <w:t>Buttons:</w:t>
      </w:r>
    </w:p>
    <w:p w14:paraId="1A0866C6" w14:textId="5FAC5334" w:rsidR="008A734D" w:rsidRDefault="008A734D" w:rsidP="008A734D">
      <w:pPr>
        <w:pStyle w:val="Nidungvnbn"/>
        <w:numPr>
          <w:ilvl w:val="0"/>
          <w:numId w:val="46"/>
        </w:numPr>
      </w:pPr>
      <w:r>
        <w:t>Upgrade All</w:t>
      </w:r>
    </w:p>
    <w:p w14:paraId="049A5CC3" w14:textId="42A39C66" w:rsidR="008A734D" w:rsidRDefault="008A734D" w:rsidP="008A734D">
      <w:pPr>
        <w:pStyle w:val="Nidungvnbn"/>
        <w:numPr>
          <w:ilvl w:val="0"/>
          <w:numId w:val="46"/>
        </w:numPr>
      </w:pPr>
      <w:r>
        <w:t>Repair All</w:t>
      </w:r>
    </w:p>
    <w:p w14:paraId="0D8EF690" w14:textId="30E5655B" w:rsidR="008A734D" w:rsidRDefault="008A734D" w:rsidP="008A734D">
      <w:pPr>
        <w:pStyle w:val="Nidungvnbn"/>
        <w:numPr>
          <w:ilvl w:val="0"/>
          <w:numId w:val="46"/>
        </w:numPr>
      </w:pPr>
      <w:r>
        <w:t>Sell All (excluding Core)</w:t>
      </w:r>
    </w:p>
    <w:p w14:paraId="21854ACC" w14:textId="0DACCA94" w:rsidR="008A734D" w:rsidRDefault="008A734D" w:rsidP="008A734D">
      <w:pPr>
        <w:pStyle w:val="Heading2"/>
        <w:rPr>
          <w:lang w:val="en-US"/>
        </w:rPr>
      </w:pPr>
      <w:bookmarkStart w:id="20" w:name="_Toc214827275"/>
      <w:r w:rsidRPr="008A734D">
        <w:t>Enemy and Wave System</w:t>
      </w:r>
      <w:bookmarkEnd w:id="20"/>
    </w:p>
    <w:p w14:paraId="27451B16" w14:textId="266F8410" w:rsidR="008A734D" w:rsidRDefault="008A734D" w:rsidP="008A734D">
      <w:pPr>
        <w:pStyle w:val="Nidungvnbn"/>
      </w:pPr>
      <w:r w:rsidRPr="008A734D">
        <w:t>EnemyBasic</w:t>
      </w:r>
    </w:p>
    <w:p w14:paraId="3898DC61" w14:textId="0282B9C2" w:rsidR="008A734D" w:rsidRDefault="008A734D" w:rsidP="008A734D">
      <w:pPr>
        <w:pStyle w:val="Nidungvnbn"/>
        <w:numPr>
          <w:ilvl w:val="0"/>
          <w:numId w:val="44"/>
        </w:numPr>
      </w:pPr>
      <w:r>
        <w:t>Attributes: moveSpeed, maxHealth, damagePerHit, attackInterval, scanRadius.</w:t>
      </w:r>
    </w:p>
    <w:p w14:paraId="744D969D" w14:textId="157948C8" w:rsidR="008A734D" w:rsidRDefault="008A734D" w:rsidP="008A734D">
      <w:pPr>
        <w:pStyle w:val="Nidungvnbn"/>
        <w:numPr>
          <w:ilvl w:val="0"/>
          <w:numId w:val="44"/>
        </w:numPr>
      </w:pPr>
      <w:r>
        <w:t>Default target is the Core.</w:t>
      </w:r>
    </w:p>
    <w:p w14:paraId="659DABE0" w14:textId="2DEFBDC3" w:rsidR="008A734D" w:rsidRDefault="008A734D" w:rsidP="008A734D">
      <w:pPr>
        <w:pStyle w:val="Nidungvnbn"/>
        <w:numPr>
          <w:ilvl w:val="0"/>
          <w:numId w:val="44"/>
        </w:numPr>
      </w:pPr>
      <w:r>
        <w:t>If obstructed by a building, switches target to break the obstacle.</w:t>
      </w:r>
    </w:p>
    <w:p w14:paraId="1C8A9856" w14:textId="6CD79108" w:rsidR="008A734D" w:rsidRDefault="008A734D" w:rsidP="008A734D">
      <w:pPr>
        <w:pStyle w:val="Nidungvnbn"/>
        <w:numPr>
          <w:ilvl w:val="0"/>
          <w:numId w:val="44"/>
        </w:numPr>
      </w:pPr>
      <w:r>
        <w:t>Damage feedback includes color flash, shrink animation, and death sound.</w:t>
      </w:r>
    </w:p>
    <w:p w14:paraId="2B833F19" w14:textId="432F10C9" w:rsidR="008A734D" w:rsidRDefault="008A734D" w:rsidP="008A734D">
      <w:pPr>
        <w:pStyle w:val="Nidungvnbn"/>
      </w:pPr>
      <w:r w:rsidRPr="008A734D">
        <w:t>Enemy Variants</w:t>
      </w:r>
    </w:p>
    <w:p w14:paraId="1EE59CFF" w14:textId="6EBA8496" w:rsidR="008A734D" w:rsidRDefault="008A734D" w:rsidP="008A734D">
      <w:pPr>
        <w:pStyle w:val="Nidungvnbn"/>
        <w:numPr>
          <w:ilvl w:val="0"/>
          <w:numId w:val="47"/>
        </w:numPr>
      </w:pPr>
      <w:r>
        <w:t>FastEnemy: high speed, low HP; prioritizes resource structures.</w:t>
      </w:r>
    </w:p>
    <w:p w14:paraId="39350060" w14:textId="08E6932A" w:rsidR="008A734D" w:rsidRDefault="008A734D" w:rsidP="008A734D">
      <w:pPr>
        <w:pStyle w:val="Nidungvnbn"/>
        <w:numPr>
          <w:ilvl w:val="0"/>
          <w:numId w:val="47"/>
        </w:numPr>
      </w:pPr>
      <w:r>
        <w:t>TankEnemy: slow, high HP, heavy damage; similar logic to Basic.</w:t>
      </w:r>
    </w:p>
    <w:p w14:paraId="4AB1D5F4" w14:textId="415C38F8" w:rsidR="008A734D" w:rsidRDefault="008A734D" w:rsidP="008A734D">
      <w:pPr>
        <w:pStyle w:val="Nidungvnbn"/>
        <w:numPr>
          <w:ilvl w:val="0"/>
          <w:numId w:val="47"/>
        </w:numPr>
      </w:pPr>
      <w:r>
        <w:t>RangedEnemy: maintains distance (shootRange) and fires projectiles; targets defense buildings.</w:t>
      </w:r>
    </w:p>
    <w:p w14:paraId="47FE655C" w14:textId="66B05971" w:rsidR="008A734D" w:rsidRDefault="008A734D" w:rsidP="008A734D">
      <w:pPr>
        <w:pStyle w:val="Nidungvnbn"/>
      </w:pPr>
      <w:r w:rsidRPr="008A734D">
        <w:t>EnemyProjectile</w:t>
      </w:r>
    </w:p>
    <w:p w14:paraId="5F8ADB6F" w14:textId="744E94AD" w:rsidR="008A734D" w:rsidRDefault="008A734D" w:rsidP="008A734D">
      <w:pPr>
        <w:pStyle w:val="Nidungvnbn"/>
        <w:numPr>
          <w:ilvl w:val="0"/>
          <w:numId w:val="48"/>
        </w:numPr>
      </w:pPr>
      <w:r>
        <w:t>Moves toward the target along a fixed direction.</w:t>
      </w:r>
    </w:p>
    <w:p w14:paraId="289B603A" w14:textId="6D110C0F" w:rsidR="008A734D" w:rsidRDefault="008A734D" w:rsidP="008A734D">
      <w:pPr>
        <w:pStyle w:val="Nidungvnbn"/>
        <w:numPr>
          <w:ilvl w:val="0"/>
          <w:numId w:val="48"/>
        </w:numPr>
      </w:pPr>
      <w:r>
        <w:lastRenderedPageBreak/>
        <w:t>Damages buildings tagged Defense, Core, Wall, Resource, or Building.</w:t>
      </w:r>
    </w:p>
    <w:p w14:paraId="1CA7454D" w14:textId="5636537F" w:rsidR="008A734D" w:rsidRDefault="008A734D" w:rsidP="008A734D">
      <w:pPr>
        <w:pStyle w:val="Nidungvnbn"/>
      </w:pPr>
      <w:r w:rsidRPr="008A734D">
        <w:t>EnemySpawner</w:t>
      </w:r>
    </w:p>
    <w:p w14:paraId="245F0E57" w14:textId="055D9CCE" w:rsidR="008A734D" w:rsidRDefault="008A734D" w:rsidP="008A734D">
      <w:pPr>
        <w:pStyle w:val="Nidungvnbn"/>
        <w:numPr>
          <w:ilvl w:val="0"/>
          <w:numId w:val="49"/>
        </w:numPr>
      </w:pPr>
      <w:r>
        <w:t>Each spawner holds a list of enemies for the wave.</w:t>
      </w:r>
    </w:p>
    <w:p w14:paraId="7DED0D32" w14:textId="6DB5F3BF" w:rsidR="008A734D" w:rsidRDefault="008A734D" w:rsidP="008A734D">
      <w:pPr>
        <w:pStyle w:val="Nidungvnbn"/>
        <w:numPr>
          <w:ilvl w:val="0"/>
          <w:numId w:val="49"/>
        </w:numPr>
      </w:pPr>
      <w:r>
        <w:t>StartSpawningWave() spawns enemies at intervals and applies stat multipliers.</w:t>
      </w:r>
    </w:p>
    <w:p w14:paraId="6BDB9C51" w14:textId="76B519A5" w:rsidR="008A734D" w:rsidRDefault="008A734D" w:rsidP="008A734D">
      <w:pPr>
        <w:pStyle w:val="Nidungvnbn"/>
      </w:pPr>
      <w:r w:rsidRPr="008A734D">
        <w:t>WaveManager</w:t>
      </w:r>
    </w:p>
    <w:p w14:paraId="25F68F27" w14:textId="1EE827C8" w:rsidR="008A734D" w:rsidRDefault="008A734D" w:rsidP="008A734D">
      <w:pPr>
        <w:pStyle w:val="Nidungvnbn"/>
        <w:numPr>
          <w:ilvl w:val="0"/>
          <w:numId w:val="50"/>
        </w:numPr>
      </w:pPr>
      <w:r>
        <w:t>Uses predefined WaveConfig for early game.</w:t>
      </w:r>
    </w:p>
    <w:p w14:paraId="2847349B" w14:textId="7EDE9AF7" w:rsidR="008A734D" w:rsidRDefault="008A734D" w:rsidP="008A734D">
      <w:pPr>
        <w:pStyle w:val="Nidungvnbn"/>
        <w:numPr>
          <w:ilvl w:val="0"/>
          <w:numId w:val="50"/>
        </w:numPr>
      </w:pPr>
      <w:r>
        <w:t>From a certain wave onward, switches to endless mode:</w:t>
      </w:r>
    </w:p>
    <w:p w14:paraId="161858E9" w14:textId="16CCC491" w:rsidR="008A734D" w:rsidRDefault="008A734D" w:rsidP="008A734D">
      <w:pPr>
        <w:pStyle w:val="Nidungvnbn"/>
        <w:numPr>
          <w:ilvl w:val="0"/>
          <w:numId w:val="51"/>
        </w:numPr>
      </w:pPr>
      <w:r>
        <w:t>Procedurally generates enemy compositions</w:t>
      </w:r>
    </w:p>
    <w:p w14:paraId="095C789D" w14:textId="61027C04" w:rsidR="008A734D" w:rsidRDefault="008A734D" w:rsidP="008A734D">
      <w:pPr>
        <w:pStyle w:val="Nidungvnbn"/>
        <w:numPr>
          <w:ilvl w:val="0"/>
          <w:numId w:val="51"/>
        </w:numPr>
      </w:pPr>
      <w:r>
        <w:t>Increases enemy stats per wave.</w:t>
      </w:r>
    </w:p>
    <w:p w14:paraId="0DAACA4C" w14:textId="3B8BE445" w:rsidR="008A734D" w:rsidRDefault="008A734D" w:rsidP="008A734D">
      <w:pPr>
        <w:pStyle w:val="Nidungvnbn"/>
        <w:numPr>
          <w:ilvl w:val="0"/>
          <w:numId w:val="51"/>
        </w:numPr>
      </w:pPr>
      <w:r>
        <w:t>Adjusts quantities and spawn intervals.</w:t>
      </w:r>
    </w:p>
    <w:p w14:paraId="14484134" w14:textId="6269D1EF" w:rsidR="008A734D" w:rsidRDefault="008A734D" w:rsidP="008A734D">
      <w:pPr>
        <w:pStyle w:val="Nidungvnbn"/>
        <w:numPr>
          <w:ilvl w:val="0"/>
          <w:numId w:val="50"/>
        </w:numPr>
      </w:pPr>
      <w:r w:rsidRPr="008A734D">
        <w:t>UI displays “Wave N” or countdown text.</w:t>
      </w:r>
    </w:p>
    <w:p w14:paraId="739D45A1" w14:textId="4A1DA218" w:rsidR="008A734D" w:rsidRDefault="008A734D" w:rsidP="008A734D">
      <w:pPr>
        <w:pStyle w:val="Heading2"/>
        <w:rPr>
          <w:lang w:val="en-US"/>
        </w:rPr>
      </w:pPr>
      <w:bookmarkStart w:id="21" w:name="_Toc214827276"/>
      <w:r w:rsidRPr="008A734D">
        <w:t>Game Flow and System UI</w:t>
      </w:r>
      <w:bookmarkEnd w:id="21"/>
    </w:p>
    <w:p w14:paraId="515E9630" w14:textId="69EB626F" w:rsidR="008A734D" w:rsidRDefault="008A734D" w:rsidP="008A734D">
      <w:pPr>
        <w:pStyle w:val="Nidungvnbn"/>
      </w:pPr>
      <w:r w:rsidRPr="008A734D">
        <w:t>GameFlowManager</w:t>
      </w:r>
    </w:p>
    <w:p w14:paraId="69742037" w14:textId="6DD5DE97" w:rsidR="008A734D" w:rsidRDefault="008A734D" w:rsidP="008A734D">
      <w:pPr>
        <w:pStyle w:val="Nidungvnbn"/>
      </w:pPr>
      <w:r>
        <w:t>Handles:</w:t>
      </w:r>
    </w:p>
    <w:p w14:paraId="552A9EE1" w14:textId="0CC2657C" w:rsidR="008A734D" w:rsidRDefault="008A734D" w:rsidP="008A734D">
      <w:pPr>
        <w:pStyle w:val="Nidungvnbn"/>
        <w:numPr>
          <w:ilvl w:val="0"/>
          <w:numId w:val="52"/>
        </w:numPr>
      </w:pPr>
      <w:r>
        <w:t>Loss condition: Core destroyed → show Game Over panel → pause time.</w:t>
      </w:r>
    </w:p>
    <w:p w14:paraId="1BAFBA71" w14:textId="6271396D" w:rsidR="008A734D" w:rsidRDefault="008A734D" w:rsidP="008A734D">
      <w:pPr>
        <w:pStyle w:val="Nidungvnbn"/>
        <w:numPr>
          <w:ilvl w:val="0"/>
          <w:numId w:val="52"/>
        </w:numPr>
      </w:pPr>
      <w:r>
        <w:t>Win condition: Enemy Core destroyed → show Win panel → display survival stats.</w:t>
      </w:r>
    </w:p>
    <w:p w14:paraId="01C0FE58" w14:textId="3F903414" w:rsidR="008A734D" w:rsidRDefault="008A734D" w:rsidP="008A734D">
      <w:pPr>
        <w:pStyle w:val="Nidungvnbn"/>
        <w:numPr>
          <w:ilvl w:val="0"/>
          <w:numId w:val="52"/>
        </w:numPr>
      </w:pPr>
      <w:r>
        <w:t>Pause/Resume:</w:t>
      </w:r>
    </w:p>
    <w:p w14:paraId="039867C7" w14:textId="586B9654" w:rsidR="008A734D" w:rsidRDefault="008A734D" w:rsidP="008A734D">
      <w:pPr>
        <w:pStyle w:val="Nidungvnbn"/>
        <w:numPr>
          <w:ilvl w:val="0"/>
          <w:numId w:val="53"/>
        </w:numPr>
      </w:pPr>
      <w:r>
        <w:t>Triggered by ESC or UI.</w:t>
      </w:r>
    </w:p>
    <w:p w14:paraId="7A5078C0" w14:textId="6A9F3713" w:rsidR="008A734D" w:rsidRDefault="008A734D" w:rsidP="008A734D">
      <w:pPr>
        <w:pStyle w:val="Nidungvnbn"/>
        <w:numPr>
          <w:ilvl w:val="0"/>
          <w:numId w:val="53"/>
        </w:numPr>
      </w:pPr>
      <w:r>
        <w:t>Uses Time.timeScale = 0 during pause.</w:t>
      </w:r>
    </w:p>
    <w:p w14:paraId="26022A72" w14:textId="4A77DEA3" w:rsidR="00E52E55" w:rsidRDefault="008A734D" w:rsidP="00A361F0">
      <w:pPr>
        <w:pStyle w:val="Nidungvnbn"/>
        <w:numPr>
          <w:ilvl w:val="0"/>
          <w:numId w:val="53"/>
        </w:numPr>
      </w:pPr>
      <w:r>
        <w:t>Integrates with the Settings Overlay.</w:t>
      </w:r>
    </w:p>
    <w:p w14:paraId="69288120" w14:textId="4DFA8D69" w:rsidR="00CE5B66" w:rsidRDefault="00CE5B66" w:rsidP="00CE5B66">
      <w:pPr>
        <w:pStyle w:val="Heading2"/>
        <w:rPr>
          <w:rStyle w:val="SubtleEmphasis"/>
          <w:i w:val="0"/>
          <w:iCs w:val="0"/>
          <w:color w:val="auto"/>
          <w:lang w:val="en-US"/>
        </w:rPr>
      </w:pPr>
      <w:bookmarkStart w:id="22" w:name="_Toc214827277"/>
      <w:r w:rsidRPr="00CE5B66">
        <w:rPr>
          <w:rStyle w:val="SubtleEmphasis"/>
          <w:i w:val="0"/>
          <w:iCs w:val="0"/>
          <w:color w:val="auto"/>
        </w:rPr>
        <w:t>Save/Load System Architecture</w:t>
      </w:r>
      <w:bookmarkEnd w:id="22"/>
    </w:p>
    <w:p w14:paraId="1BA692A6" w14:textId="5462DCC4" w:rsidR="00CE5B66" w:rsidRDefault="00CE5B66" w:rsidP="00CE5B66">
      <w:pPr>
        <w:pStyle w:val="Nidungvnbn"/>
      </w:pPr>
      <w:r w:rsidRPr="00CE5B66">
        <w:t>SaveData Contains:</w:t>
      </w:r>
    </w:p>
    <w:p w14:paraId="09DE11F6" w14:textId="6086A362" w:rsidR="00CE5B66" w:rsidRDefault="00CE5B66" w:rsidP="00CE5B66">
      <w:pPr>
        <w:pStyle w:val="Nidungvnbn"/>
        <w:numPr>
          <w:ilvl w:val="0"/>
          <w:numId w:val="74"/>
        </w:numPr>
      </w:pPr>
      <w:r>
        <w:t>Core ore amount</w:t>
      </w:r>
    </w:p>
    <w:p w14:paraId="14C8A5BC" w14:textId="250BB38D" w:rsidR="00CE5B66" w:rsidRDefault="00CE5B66" w:rsidP="00CE5B66">
      <w:pPr>
        <w:pStyle w:val="Nidungvnbn"/>
        <w:numPr>
          <w:ilvl w:val="0"/>
          <w:numId w:val="74"/>
        </w:numPr>
      </w:pPr>
      <w:r>
        <w:t>Core status</w:t>
      </w:r>
    </w:p>
    <w:p w14:paraId="396B2E26" w14:textId="52AF6FD2" w:rsidR="00CE5B66" w:rsidRDefault="00CE5B66" w:rsidP="00CE5B66">
      <w:pPr>
        <w:pStyle w:val="Nidungvnbn"/>
        <w:numPr>
          <w:ilvl w:val="0"/>
          <w:numId w:val="74"/>
        </w:numPr>
      </w:pPr>
      <w:r>
        <w:lastRenderedPageBreak/>
        <w:t>Player position</w:t>
      </w:r>
    </w:p>
    <w:p w14:paraId="38CF520E" w14:textId="5921A5B9" w:rsidR="00CE5B66" w:rsidRDefault="00CE5B66" w:rsidP="00CE5B66">
      <w:pPr>
        <w:pStyle w:val="Nidungvnbn"/>
        <w:numPr>
          <w:ilvl w:val="0"/>
          <w:numId w:val="74"/>
        </w:numPr>
      </w:pPr>
      <w:r>
        <w:t>Current wave and progression scaling</w:t>
      </w:r>
    </w:p>
    <w:p w14:paraId="7EE18D04" w14:textId="4791EEF0" w:rsidR="00CE5B66" w:rsidRDefault="00CE5B66" w:rsidP="00CE5B66">
      <w:pPr>
        <w:pStyle w:val="Nidungvnbn"/>
        <w:numPr>
          <w:ilvl w:val="0"/>
          <w:numId w:val="74"/>
        </w:numPr>
      </w:pPr>
      <w:r>
        <w:t>List of buildings (type, position, rotation, health, level)</w:t>
      </w:r>
    </w:p>
    <w:p w14:paraId="4CE8D2BD" w14:textId="249B303F" w:rsidR="00CE5B66" w:rsidRDefault="00CE5B66" w:rsidP="00CE5B66">
      <w:pPr>
        <w:pStyle w:val="Nidungvnbn"/>
        <w:numPr>
          <w:ilvl w:val="0"/>
          <w:numId w:val="74"/>
        </w:numPr>
      </w:pPr>
      <w:r>
        <w:t>Drill stored ore</w:t>
      </w:r>
    </w:p>
    <w:p w14:paraId="0959FF57" w14:textId="3FA2D46B" w:rsidR="00CE5B66" w:rsidRDefault="00CE5B66" w:rsidP="00CE5B66">
      <w:pPr>
        <w:pStyle w:val="Nidungvnbn"/>
        <w:numPr>
          <w:ilvl w:val="0"/>
          <w:numId w:val="74"/>
        </w:numPr>
      </w:pPr>
      <w:r>
        <w:t>Conveyor carried resource</w:t>
      </w:r>
    </w:p>
    <w:p w14:paraId="4C909402" w14:textId="5CA55E5B" w:rsidR="00CE5B66" w:rsidRDefault="00CE5B66" w:rsidP="00CE5B66">
      <w:pPr>
        <w:pStyle w:val="Nidungvnbn"/>
        <w:numPr>
          <w:ilvl w:val="0"/>
          <w:numId w:val="74"/>
        </w:numPr>
      </w:pPr>
      <w:r>
        <w:t>Enemy core status (if applicable)</w:t>
      </w:r>
    </w:p>
    <w:p w14:paraId="1FE8C88A" w14:textId="1FE597A8" w:rsidR="00CE5B66" w:rsidRDefault="00CE5B66" w:rsidP="00CE5B66">
      <w:pPr>
        <w:pStyle w:val="Nidungvnbn"/>
      </w:pPr>
      <w:r w:rsidRPr="00CE5B66">
        <w:t>Reconstruction Logic</w:t>
      </w:r>
      <w:r>
        <w:t>:</w:t>
      </w:r>
    </w:p>
    <w:p w14:paraId="20F5442A" w14:textId="7E675A14" w:rsidR="00CE5B66" w:rsidRDefault="00CE5B66" w:rsidP="00CE5B66">
      <w:pPr>
        <w:pStyle w:val="Nidungvnbn"/>
        <w:numPr>
          <w:ilvl w:val="0"/>
          <w:numId w:val="75"/>
        </w:numPr>
      </w:pPr>
      <w:r>
        <w:t>Rebuild all base structures</w:t>
      </w:r>
    </w:p>
    <w:p w14:paraId="7322011D" w14:textId="30AE6CC7" w:rsidR="00CE5B66" w:rsidRDefault="00CE5B66" w:rsidP="00CE5B66">
      <w:pPr>
        <w:pStyle w:val="Nidungvnbn"/>
        <w:numPr>
          <w:ilvl w:val="0"/>
          <w:numId w:val="75"/>
        </w:numPr>
      </w:pPr>
      <w:r>
        <w:t>Restore ore economy</w:t>
      </w:r>
    </w:p>
    <w:p w14:paraId="3EEB13F7" w14:textId="6C494AD1" w:rsidR="00CE5B66" w:rsidRDefault="00CE5B66" w:rsidP="00CE5B66">
      <w:pPr>
        <w:pStyle w:val="Nidungvnbn"/>
        <w:numPr>
          <w:ilvl w:val="0"/>
          <w:numId w:val="75"/>
        </w:numPr>
      </w:pPr>
      <w:r>
        <w:t>Reset wave manager to the correct progression level</w:t>
      </w:r>
    </w:p>
    <w:p w14:paraId="45D52A72" w14:textId="5B69BE93" w:rsidR="00CE5B66" w:rsidRPr="00CE5B66" w:rsidRDefault="00CE5B66" w:rsidP="00CE5B66">
      <w:pPr>
        <w:pStyle w:val="Nidungvnbn"/>
        <w:numPr>
          <w:ilvl w:val="0"/>
          <w:numId w:val="75"/>
        </w:numPr>
      </w:pPr>
      <w:r>
        <w:t>Re-spawn enemies naturally via wave logic (not from saved data)</w:t>
      </w:r>
    </w:p>
    <w:p w14:paraId="7CE45DB9" w14:textId="3816F3BB" w:rsidR="00E613BD" w:rsidRDefault="00A80078" w:rsidP="001B2D5F">
      <w:pPr>
        <w:pStyle w:val="Heading1"/>
        <w:rPr>
          <w:lang w:val="en-US"/>
        </w:rPr>
      </w:pPr>
      <w:bookmarkStart w:id="23" w:name="_Toc214827278"/>
      <w:r w:rsidRPr="00A80078">
        <w:rPr>
          <w:lang w:val="en-US"/>
        </w:rPr>
        <w:t>SYSTEM IMPLEMENTATION</w:t>
      </w:r>
      <w:bookmarkEnd w:id="23"/>
    </w:p>
    <w:p w14:paraId="28B3F89C" w14:textId="5EA3CDDC" w:rsidR="00B620C6" w:rsidRDefault="002C0C68" w:rsidP="002C0C68">
      <w:pPr>
        <w:pStyle w:val="Heading2"/>
        <w:rPr>
          <w:lang w:val="en-US"/>
        </w:rPr>
      </w:pPr>
      <w:bookmarkStart w:id="24" w:name="_Toc214827279"/>
      <w:r w:rsidRPr="002C0C68">
        <w:t>Tools and Development Environment</w:t>
      </w:r>
      <w:bookmarkEnd w:id="24"/>
    </w:p>
    <w:p w14:paraId="0EA486F1" w14:textId="250C210C" w:rsidR="002C0C68" w:rsidRDefault="002C0C68" w:rsidP="002C0C68">
      <w:pPr>
        <w:pStyle w:val="Nidungvnbn"/>
        <w:numPr>
          <w:ilvl w:val="0"/>
          <w:numId w:val="54"/>
        </w:numPr>
      </w:pPr>
      <w:r>
        <w:t>Engine: Unity 6.2 (6000.2.6f2), 2D template using the Built-in Render Pipeline.</w:t>
      </w:r>
    </w:p>
    <w:p w14:paraId="2B2A3E5F" w14:textId="331B7F4D" w:rsidR="002C0C68" w:rsidRDefault="002C0C68" w:rsidP="002C0C68">
      <w:pPr>
        <w:pStyle w:val="Nidungvnbn"/>
        <w:numPr>
          <w:ilvl w:val="0"/>
          <w:numId w:val="54"/>
        </w:numPr>
      </w:pPr>
      <w:r>
        <w:t>Programming Language: C#.</w:t>
      </w:r>
    </w:p>
    <w:p w14:paraId="4CFE1332" w14:textId="4942B5A3" w:rsidR="002C0C68" w:rsidRDefault="002C0C68" w:rsidP="002C0C68">
      <w:pPr>
        <w:pStyle w:val="Nidungvnbn"/>
        <w:numPr>
          <w:ilvl w:val="0"/>
          <w:numId w:val="54"/>
        </w:numPr>
      </w:pPr>
      <w:r>
        <w:t>Version Control: Git and GitHub for source-code management, collaboration, and rollback safety.</w:t>
      </w:r>
    </w:p>
    <w:p w14:paraId="77877379" w14:textId="4A335688" w:rsidR="002C0C68" w:rsidRDefault="002C0C68" w:rsidP="002C0C68">
      <w:pPr>
        <w:pStyle w:val="Nidungvnbn"/>
        <w:numPr>
          <w:ilvl w:val="0"/>
          <w:numId w:val="54"/>
        </w:numPr>
      </w:pPr>
      <w:r>
        <w:t>User Interface: Implemented with Unity’s Canvas (Screen Space – Overlay), TextMeshProUGUI, Button, and Image components.</w:t>
      </w:r>
    </w:p>
    <w:p w14:paraId="507B0EE1" w14:textId="0D5FDDC2" w:rsidR="002C0C68" w:rsidRDefault="002C0C68" w:rsidP="002C0C68">
      <w:pPr>
        <w:pStyle w:val="Heading2"/>
        <w:rPr>
          <w:lang w:val="en-US"/>
        </w:rPr>
      </w:pPr>
      <w:bookmarkStart w:id="25" w:name="_Toc214827280"/>
      <w:r w:rsidRPr="002C0C68">
        <w:t>Installation and Integration Workflow</w:t>
      </w:r>
      <w:bookmarkEnd w:id="25"/>
    </w:p>
    <w:p w14:paraId="5546011B" w14:textId="169CFF69" w:rsidR="002C0C68" w:rsidRDefault="002C0C68" w:rsidP="002C0C68">
      <w:pPr>
        <w:pStyle w:val="Nidungvnbn"/>
        <w:numPr>
          <w:ilvl w:val="0"/>
          <w:numId w:val="55"/>
        </w:numPr>
      </w:pPr>
      <w:r w:rsidRPr="002C0C68">
        <w:t>Grid System and Basic Structure Setup</w:t>
      </w:r>
    </w:p>
    <w:p w14:paraId="7364A2FB" w14:textId="0A413AE9" w:rsidR="002C0C68" w:rsidRDefault="002C0C68" w:rsidP="002C0C68">
      <w:pPr>
        <w:pStyle w:val="Nidungvnbn"/>
        <w:numPr>
          <w:ilvl w:val="0"/>
          <w:numId w:val="56"/>
        </w:numPr>
      </w:pPr>
      <w:r>
        <w:t>A GridManager is created to manage grid coordinates, cell occupancy, and placement validation.</w:t>
      </w:r>
    </w:p>
    <w:p w14:paraId="4341A486" w14:textId="4DB6F22C" w:rsidR="002C0C68" w:rsidRDefault="002C0C68" w:rsidP="002C0C68">
      <w:pPr>
        <w:pStyle w:val="Nidungvnbn"/>
        <w:numPr>
          <w:ilvl w:val="0"/>
          <w:numId w:val="56"/>
        </w:numPr>
      </w:pPr>
      <w:r>
        <w:t>Core gameplay prefabs such as Core, Wall, Turret placeholder, and OreNode are initialized.</w:t>
      </w:r>
    </w:p>
    <w:p w14:paraId="48517615" w14:textId="77777777" w:rsidR="002C0C68" w:rsidRDefault="002C0C68" w:rsidP="002C0C68">
      <w:pPr>
        <w:pStyle w:val="Nidungvnbn"/>
        <w:numPr>
          <w:ilvl w:val="0"/>
          <w:numId w:val="56"/>
        </w:numPr>
      </w:pPr>
      <w:r>
        <w:lastRenderedPageBreak/>
        <w:t>Every structure is assigned the BuildingBase component, defining size, maximum health, and ore construction cost.</w:t>
      </w:r>
    </w:p>
    <w:p w14:paraId="56165928" w14:textId="782BCF74" w:rsidR="002C0C68" w:rsidRDefault="002C0C68" w:rsidP="002C0C68">
      <w:pPr>
        <w:pStyle w:val="Nidungvnbn"/>
        <w:numPr>
          <w:ilvl w:val="0"/>
          <w:numId w:val="56"/>
        </w:numPr>
      </w:pPr>
      <w:r>
        <w:t>This ensures consistent foundational behavior across all building types.</w:t>
      </w:r>
    </w:p>
    <w:p w14:paraId="16D656CF" w14:textId="70F95801" w:rsidR="002C0C68" w:rsidRDefault="002C0C68" w:rsidP="002C0C68">
      <w:pPr>
        <w:pStyle w:val="Nidungvnbn"/>
        <w:numPr>
          <w:ilvl w:val="0"/>
          <w:numId w:val="55"/>
        </w:numPr>
      </w:pPr>
      <w:r w:rsidRPr="002C0C68">
        <w:t>Build Mode System</w:t>
      </w:r>
    </w:p>
    <w:p w14:paraId="164FCEF8" w14:textId="09FDD799" w:rsidR="002C0C68" w:rsidRDefault="002C0C68" w:rsidP="002C0C68">
      <w:pPr>
        <w:pStyle w:val="Nidungvnbn"/>
        <w:numPr>
          <w:ilvl w:val="0"/>
          <w:numId w:val="57"/>
        </w:numPr>
      </w:pPr>
      <w:r>
        <w:t>A BuildingPlacer object is added to manage all construction interactions.</w:t>
      </w:r>
    </w:p>
    <w:p w14:paraId="076CFF7A" w14:textId="054AAD30" w:rsidR="002C0C68" w:rsidRDefault="002C0C68" w:rsidP="002C0C68">
      <w:pPr>
        <w:pStyle w:val="Nidungvnbn"/>
        <w:numPr>
          <w:ilvl w:val="0"/>
          <w:numId w:val="57"/>
        </w:numPr>
      </w:pPr>
      <w:r>
        <w:t>Build options are configured in the Inspector, mapping hotkeys to building types (Wall, Turret, Drill, Conveyor).</w:t>
      </w:r>
    </w:p>
    <w:p w14:paraId="1EC0601D" w14:textId="734CCAC9" w:rsidR="002C0C68" w:rsidRDefault="002C0C68" w:rsidP="002C0C68">
      <w:pPr>
        <w:pStyle w:val="Nidungvnbn"/>
        <w:numPr>
          <w:ilvl w:val="0"/>
          <w:numId w:val="57"/>
        </w:numPr>
      </w:pPr>
      <w:r>
        <w:t>Visual preview objects (“ghost previews”) are implemented to show valid or invalid placement.</w:t>
      </w:r>
    </w:p>
    <w:p w14:paraId="795BA7C9" w14:textId="5533F274" w:rsidR="002C0C68" w:rsidRDefault="002C0C68" w:rsidP="002C0C68">
      <w:pPr>
        <w:pStyle w:val="Nidungvnbn"/>
        <w:numPr>
          <w:ilvl w:val="0"/>
          <w:numId w:val="57"/>
        </w:numPr>
      </w:pPr>
      <w:r>
        <w:t>Rules such as restricting drills to OreNodes and deducting ore on construction are enforced to maintain gameplay constraints.</w:t>
      </w:r>
    </w:p>
    <w:p w14:paraId="539EFA2E" w14:textId="5A27ADD9" w:rsidR="002C0C68" w:rsidRDefault="002C0C68" w:rsidP="002C0C68">
      <w:pPr>
        <w:pStyle w:val="Nidungvnbn"/>
        <w:numPr>
          <w:ilvl w:val="0"/>
          <w:numId w:val="55"/>
        </w:numPr>
      </w:pPr>
      <w:r w:rsidRPr="002C0C68">
        <w:t>Resource Extraction and Conveyor Logistics</w:t>
      </w:r>
    </w:p>
    <w:p w14:paraId="507709FF" w14:textId="127855AD" w:rsidR="002C0C68" w:rsidRDefault="002C0C68" w:rsidP="002C0C68">
      <w:pPr>
        <w:pStyle w:val="Nidungvnbn"/>
        <w:numPr>
          <w:ilvl w:val="0"/>
          <w:numId w:val="58"/>
        </w:numPr>
      </w:pPr>
      <w:r>
        <w:t>Drills are configured with OreBuilding and OreBuildingResourceIO to generate and output ore.</w:t>
      </w:r>
    </w:p>
    <w:p w14:paraId="59D5FC15" w14:textId="3FA4D304" w:rsidR="002C0C68" w:rsidRDefault="002C0C68" w:rsidP="002C0C68">
      <w:pPr>
        <w:pStyle w:val="Nidungvnbn"/>
        <w:numPr>
          <w:ilvl w:val="0"/>
          <w:numId w:val="58"/>
        </w:numPr>
      </w:pPr>
      <w:r>
        <w:t>Conveyors use ConveyorBuilding and the IResourceSink interface to receive and transport resources.</w:t>
      </w:r>
    </w:p>
    <w:p w14:paraId="59A62E72" w14:textId="357C215A" w:rsidR="002C0C68" w:rsidRDefault="002C0C68" w:rsidP="002C0C68">
      <w:pPr>
        <w:pStyle w:val="Nidungvnbn"/>
        <w:numPr>
          <w:ilvl w:val="0"/>
          <w:numId w:val="58"/>
        </w:numPr>
      </w:pPr>
      <w:r>
        <w:t>The Core is equipped with a resource-sink script to accept ore delivered by conveyors.</w:t>
      </w:r>
    </w:p>
    <w:p w14:paraId="4A5F6C26" w14:textId="5750B6C9" w:rsidR="002C0C68" w:rsidRDefault="002C0C68" w:rsidP="002C0C68">
      <w:pPr>
        <w:pStyle w:val="Nidungvnbn"/>
        <w:numPr>
          <w:ilvl w:val="0"/>
          <w:numId w:val="58"/>
        </w:numPr>
      </w:pPr>
      <w:r>
        <w:t>DrillToConveyorOutput automatically transfers ore from drills to adjacent conveyors, establishing a continuous logistics chain.</w:t>
      </w:r>
    </w:p>
    <w:p w14:paraId="5D8112A3" w14:textId="542F4873" w:rsidR="002C0C68" w:rsidRDefault="002C0C68" w:rsidP="002C0C68">
      <w:pPr>
        <w:pStyle w:val="Nidungvnbn"/>
        <w:numPr>
          <w:ilvl w:val="0"/>
          <w:numId w:val="55"/>
        </w:numPr>
      </w:pPr>
      <w:r w:rsidRPr="002C0C68">
        <w:t>Upgrading, Repairing, and Selling Systems</w:t>
      </w:r>
    </w:p>
    <w:p w14:paraId="0FCA6E03" w14:textId="2B84753E" w:rsidR="002C0C68" w:rsidRDefault="002C0C68" w:rsidP="002C0C68">
      <w:pPr>
        <w:pStyle w:val="Nidungvnbn"/>
        <w:numPr>
          <w:ilvl w:val="0"/>
          <w:numId w:val="59"/>
        </w:numPr>
      </w:pPr>
      <w:r>
        <w:t>Structures that support progression are assigned BuildingUpgrade and BuildingRepairSell components</w:t>
      </w:r>
    </w:p>
    <w:p w14:paraId="4EB94C94" w14:textId="6941AFB8" w:rsidR="002C0C68" w:rsidRDefault="002C0C68" w:rsidP="002C0C68">
      <w:pPr>
        <w:pStyle w:val="Nidungvnbn"/>
        <w:numPr>
          <w:ilvl w:val="0"/>
          <w:numId w:val="59"/>
        </w:numPr>
      </w:pPr>
      <w:r>
        <w:t>These systems manage upgrade levels, repair calculations, and refund logic for selling structures.</w:t>
      </w:r>
    </w:p>
    <w:p w14:paraId="1D01DAA7" w14:textId="35BBABC6" w:rsidR="002C0C68" w:rsidRDefault="002C0C68" w:rsidP="002C0C68">
      <w:pPr>
        <w:pStyle w:val="Nidungvnbn"/>
        <w:numPr>
          <w:ilvl w:val="0"/>
          <w:numId w:val="59"/>
        </w:numPr>
      </w:pPr>
      <w:r>
        <w:lastRenderedPageBreak/>
        <w:t>The user interface is expanded—via BuildingInfoUI and MultiBuildingSelectionUI—to display upgrade costs, repair costs, and sell values.</w:t>
      </w:r>
    </w:p>
    <w:p w14:paraId="28EA205E" w14:textId="1DA0ACD4" w:rsidR="002C0C68" w:rsidRDefault="002C0C68" w:rsidP="002C0C68">
      <w:pPr>
        <w:pStyle w:val="Nidungvnbn"/>
        <w:numPr>
          <w:ilvl w:val="0"/>
          <w:numId w:val="55"/>
        </w:numPr>
      </w:pPr>
      <w:r w:rsidRPr="002C0C68">
        <w:t>Multi-Selection and Building Highlighting</w:t>
      </w:r>
    </w:p>
    <w:p w14:paraId="4373EDDC" w14:textId="0DFF8628" w:rsidR="002C0C68" w:rsidRDefault="002C0C68" w:rsidP="002C0C68">
      <w:pPr>
        <w:pStyle w:val="Nidungvnbn"/>
        <w:numPr>
          <w:ilvl w:val="0"/>
          <w:numId w:val="60"/>
        </w:numPr>
      </w:pPr>
      <w:r>
        <w:t>A SelectionBox (UI Image) is added to the Canvas to support drag-based area selection.</w:t>
      </w:r>
    </w:p>
    <w:p w14:paraId="26FB4AB4" w14:textId="4FAA992D" w:rsidR="002C0C68" w:rsidRDefault="002C0C68" w:rsidP="002C0C68">
      <w:pPr>
        <w:pStyle w:val="Nidungvnbn"/>
        <w:numPr>
          <w:ilvl w:val="0"/>
          <w:numId w:val="60"/>
        </w:numPr>
      </w:pPr>
      <w:r>
        <w:t>MultiBuildingSelectionUI handles displaying selected structures and provides batch operations (Upgrade All, Repair All, Sell All).</w:t>
      </w:r>
    </w:p>
    <w:p w14:paraId="2D6FC511" w14:textId="116DA174" w:rsidR="002C0C68" w:rsidRDefault="002C0C68" w:rsidP="002C0C68">
      <w:pPr>
        <w:pStyle w:val="Nidungvnbn"/>
        <w:numPr>
          <w:ilvl w:val="0"/>
          <w:numId w:val="60"/>
        </w:numPr>
      </w:pPr>
      <w:r>
        <w:t>All building prefabs include the BuildingSelectionHighlight component to visually indicate selection using overlay effects.</w:t>
      </w:r>
    </w:p>
    <w:p w14:paraId="4A42F70F" w14:textId="2EAF96E1" w:rsidR="002C0C68" w:rsidRDefault="002C0C68" w:rsidP="002C0C68">
      <w:pPr>
        <w:pStyle w:val="Nidungvnbn"/>
        <w:numPr>
          <w:ilvl w:val="0"/>
          <w:numId w:val="55"/>
        </w:numPr>
      </w:pPr>
      <w:r w:rsidRPr="002C0C68">
        <w:t>Enemy and Wave System Integration</w:t>
      </w:r>
    </w:p>
    <w:p w14:paraId="0B18F23A" w14:textId="0A13CE71" w:rsidR="002C0C68" w:rsidRDefault="002C0C68" w:rsidP="002C0C68">
      <w:pPr>
        <w:pStyle w:val="Nidungvnbn"/>
        <w:numPr>
          <w:ilvl w:val="0"/>
          <w:numId w:val="61"/>
        </w:numPr>
      </w:pPr>
      <w:r>
        <w:t>Four EnemySpawner objects are positioned at the map boundaries to spawn enemies from all directions.</w:t>
      </w:r>
    </w:p>
    <w:p w14:paraId="506646DB" w14:textId="2F34D594" w:rsidR="002C0C68" w:rsidRDefault="002C0C68" w:rsidP="002C0C68">
      <w:pPr>
        <w:pStyle w:val="Nidungvnbn"/>
        <w:numPr>
          <w:ilvl w:val="0"/>
          <w:numId w:val="61"/>
        </w:numPr>
      </w:pPr>
      <w:r>
        <w:t>Prefabs for Basic, Fast, Tank, and Ranged enemy types are connected to both the spawners and the WaveManager.</w:t>
      </w:r>
    </w:p>
    <w:p w14:paraId="1E102FBB" w14:textId="4EE840B1" w:rsidR="002C0C68" w:rsidRDefault="002C0C68" w:rsidP="002C0C68">
      <w:pPr>
        <w:pStyle w:val="Nidungvnbn"/>
        <w:numPr>
          <w:ilvl w:val="0"/>
          <w:numId w:val="61"/>
        </w:numPr>
      </w:pPr>
      <w:r>
        <w:t>Standardized tags (Core, Resource, Defense, Wall) are assigned to ensure correct targeting behavior.</w:t>
      </w:r>
    </w:p>
    <w:p w14:paraId="02612854" w14:textId="6E03CC1B" w:rsidR="002C0C68" w:rsidRDefault="002C0C68" w:rsidP="002C0C68">
      <w:pPr>
        <w:pStyle w:val="Nidungvnbn"/>
        <w:numPr>
          <w:ilvl w:val="0"/>
          <w:numId w:val="61"/>
        </w:numPr>
      </w:pPr>
      <w:r>
        <w:t>Colliders and triggers are adjusted to guarantee that enemies detect and damage structures through the BuildingBase system.</w:t>
      </w:r>
    </w:p>
    <w:p w14:paraId="1642E88E" w14:textId="432D2F51" w:rsidR="002C0C68" w:rsidRDefault="002C0C68" w:rsidP="002C0C68">
      <w:pPr>
        <w:pStyle w:val="Nidungvnbn"/>
        <w:numPr>
          <w:ilvl w:val="0"/>
          <w:numId w:val="55"/>
        </w:numPr>
      </w:pPr>
      <w:r w:rsidRPr="002C0C68">
        <w:t>Game Flow and System-Level UI</w:t>
      </w:r>
    </w:p>
    <w:p w14:paraId="058451BD" w14:textId="579CE86D" w:rsidR="002C0C68" w:rsidRDefault="002C0C68" w:rsidP="002C0C68">
      <w:pPr>
        <w:pStyle w:val="Nidungvnbn"/>
        <w:numPr>
          <w:ilvl w:val="0"/>
          <w:numId w:val="62"/>
        </w:numPr>
      </w:pPr>
      <w:r>
        <w:t>A GameFlowManager is introduced to control game states such as pause/resume, wave announcements, and end-game conditions.</w:t>
      </w:r>
    </w:p>
    <w:p w14:paraId="038537C7" w14:textId="1333CF4E" w:rsidR="002C0C68" w:rsidRDefault="002C0C68" w:rsidP="002C0C68">
      <w:pPr>
        <w:pStyle w:val="Nidungvnbn"/>
        <w:numPr>
          <w:ilvl w:val="0"/>
          <w:numId w:val="62"/>
        </w:numPr>
      </w:pPr>
      <w:r>
        <w:t>UI panels for Game Over, Victory, Pause Menu, and wave indicators are linked to the manager.</w:t>
      </w:r>
    </w:p>
    <w:p w14:paraId="7C851362" w14:textId="28B98CAF" w:rsidR="002C0C68" w:rsidRDefault="002C0C68" w:rsidP="002C0C68">
      <w:pPr>
        <w:pStyle w:val="Nidungvnbn"/>
        <w:numPr>
          <w:ilvl w:val="0"/>
          <w:numId w:val="62"/>
        </w:numPr>
      </w:pPr>
      <w:r>
        <w:t>Event bindings are implemented so that:</w:t>
      </w:r>
    </w:p>
    <w:p w14:paraId="641BBF3E" w14:textId="225B6E06" w:rsidR="002C0C68" w:rsidRDefault="002C0C68" w:rsidP="002C0C68">
      <w:pPr>
        <w:pStyle w:val="Nidungvnbn"/>
        <w:numPr>
          <w:ilvl w:val="0"/>
          <w:numId w:val="63"/>
        </w:numPr>
      </w:pPr>
      <w:r>
        <w:lastRenderedPageBreak/>
        <w:t>Destroying the player’s Core triggers the Game Over state, and destroying the enemy Core triggers the Victory state.</w:t>
      </w:r>
    </w:p>
    <w:p w14:paraId="3FD8EFF6" w14:textId="7A76C31F" w:rsidR="00DF636D" w:rsidRDefault="002C0C68" w:rsidP="00DF636D">
      <w:pPr>
        <w:pStyle w:val="Nidungvnbn"/>
        <w:numPr>
          <w:ilvl w:val="0"/>
          <w:numId w:val="63"/>
        </w:numPr>
      </w:pPr>
      <w:r>
        <w:t>This ensures proper transitions between gameplay phases and a coherent user experience.</w:t>
      </w:r>
    </w:p>
    <w:p w14:paraId="5E13F764" w14:textId="07892644" w:rsidR="00DF636D" w:rsidRDefault="00DF636D" w:rsidP="00DF636D">
      <w:pPr>
        <w:pStyle w:val="Heading2"/>
        <w:rPr>
          <w:lang w:val="en-US"/>
        </w:rPr>
      </w:pPr>
      <w:bookmarkStart w:id="26" w:name="_Toc214827281"/>
      <w:r w:rsidRPr="00DF636D">
        <w:t>System Screenshots and Demonstrations</w:t>
      </w:r>
      <w:bookmarkEnd w:id="26"/>
    </w:p>
    <w:p w14:paraId="5F1033D6" w14:textId="6982EE58" w:rsidR="00DF636D" w:rsidRDefault="00DF636D" w:rsidP="00DF636D">
      <w:pPr>
        <w:pStyle w:val="Nidungvnbn"/>
      </w:pPr>
      <w:r>
        <w:rPr>
          <w:noProof/>
        </w:rPr>
        <w:drawing>
          <wp:inline distT="0" distB="0" distL="0" distR="0" wp14:anchorId="2B9E5136" wp14:editId="0702D34C">
            <wp:extent cx="4848225" cy="2186996"/>
            <wp:effectExtent l="0" t="0" r="0" b="3810"/>
            <wp:docPr id="18300045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57571" cy="2191212"/>
                    </a:xfrm>
                    <a:prstGeom prst="rect">
                      <a:avLst/>
                    </a:prstGeom>
                    <a:noFill/>
                  </pic:spPr>
                </pic:pic>
              </a:graphicData>
            </a:graphic>
          </wp:inline>
        </w:drawing>
      </w:r>
    </w:p>
    <w:p w14:paraId="4EFA0A2B" w14:textId="49E1C7F7" w:rsidR="00DF636D" w:rsidRDefault="00A81B6B" w:rsidP="007F194E">
      <w:pPr>
        <w:pStyle w:val="Image"/>
      </w:pPr>
      <w:bookmarkStart w:id="27" w:name="_Toc214827288"/>
      <w:r>
        <w:t>Image</w:t>
      </w:r>
      <w:r w:rsidR="007F194E">
        <w:t xml:space="preserve"> 1: </w:t>
      </w:r>
      <w:r w:rsidR="00DF636D" w:rsidRPr="00DF636D">
        <w:t>Main game screen interface</w:t>
      </w:r>
      <w:bookmarkEnd w:id="27"/>
    </w:p>
    <w:p w14:paraId="0C7AE9AC" w14:textId="6B0A81D8" w:rsidR="00DF636D" w:rsidRDefault="00DF636D" w:rsidP="00DF636D">
      <w:pPr>
        <w:pStyle w:val="Nidungvnbn"/>
      </w:pPr>
      <w:r>
        <w:rPr>
          <w:noProof/>
        </w:rPr>
        <w:drawing>
          <wp:inline distT="0" distB="0" distL="0" distR="0" wp14:anchorId="6DA72D6B" wp14:editId="0ADE7317">
            <wp:extent cx="4848225" cy="2728353"/>
            <wp:effectExtent l="0" t="0" r="0" b="0"/>
            <wp:docPr id="12532629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72685" cy="2742118"/>
                    </a:xfrm>
                    <a:prstGeom prst="rect">
                      <a:avLst/>
                    </a:prstGeom>
                    <a:noFill/>
                  </pic:spPr>
                </pic:pic>
              </a:graphicData>
            </a:graphic>
          </wp:inline>
        </w:drawing>
      </w:r>
    </w:p>
    <w:p w14:paraId="7E4FB94A" w14:textId="06901AE3" w:rsidR="00DF636D" w:rsidRDefault="00A81B6B" w:rsidP="007F194E">
      <w:pPr>
        <w:pStyle w:val="Image"/>
      </w:pPr>
      <w:bookmarkStart w:id="28" w:name="_Toc214827289"/>
      <w:r>
        <w:t>Image</w:t>
      </w:r>
      <w:r w:rsidR="007F194E">
        <w:t xml:space="preserve"> 2: </w:t>
      </w:r>
      <w:r w:rsidR="00DF636D" w:rsidRPr="00DF636D">
        <w:t>Grid-based game map and cell system</w:t>
      </w:r>
      <w:bookmarkEnd w:id="28"/>
    </w:p>
    <w:p w14:paraId="664576FB" w14:textId="200FD6ED" w:rsidR="00DF636D" w:rsidRDefault="00DF636D" w:rsidP="00DF636D">
      <w:pPr>
        <w:pStyle w:val="Nidungvnbn"/>
      </w:pPr>
      <w:r>
        <w:rPr>
          <w:noProof/>
        </w:rPr>
        <w:lastRenderedPageBreak/>
        <w:drawing>
          <wp:inline distT="0" distB="0" distL="0" distR="0" wp14:anchorId="140AF211" wp14:editId="164DC9EA">
            <wp:extent cx="4861560" cy="3469171"/>
            <wp:effectExtent l="0" t="0" r="0" b="0"/>
            <wp:docPr id="15577364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78817" cy="3481486"/>
                    </a:xfrm>
                    <a:prstGeom prst="rect">
                      <a:avLst/>
                    </a:prstGeom>
                    <a:noFill/>
                  </pic:spPr>
                </pic:pic>
              </a:graphicData>
            </a:graphic>
          </wp:inline>
        </w:drawing>
      </w:r>
    </w:p>
    <w:p w14:paraId="23FC1A8A" w14:textId="492895D6" w:rsidR="00DF636D" w:rsidRDefault="00A81B6B" w:rsidP="00A81B6B">
      <w:pPr>
        <w:pStyle w:val="Image"/>
      </w:pPr>
      <w:bookmarkStart w:id="29" w:name="_Toc214827290"/>
      <w:r>
        <w:t>Image</w:t>
      </w:r>
      <w:r w:rsidR="007F194E" w:rsidRPr="007F194E">
        <w:t xml:space="preserve"> 3: Build mod</w:t>
      </w:r>
      <w:r w:rsidR="007F194E">
        <w:t>e interface and Building placeable spot</w:t>
      </w:r>
      <w:bookmarkEnd w:id="29"/>
    </w:p>
    <w:p w14:paraId="1A414702" w14:textId="173B2CA6" w:rsidR="00DF636D" w:rsidRDefault="007F194E" w:rsidP="007F194E">
      <w:pPr>
        <w:pStyle w:val="Nidungvnbn"/>
      </w:pPr>
      <w:r>
        <w:rPr>
          <w:noProof/>
        </w:rPr>
        <w:drawing>
          <wp:inline distT="0" distB="0" distL="0" distR="0" wp14:anchorId="542C91E1" wp14:editId="4CE539B5">
            <wp:extent cx="4930140" cy="2871926"/>
            <wp:effectExtent l="0" t="0" r="3810" b="5080"/>
            <wp:docPr id="10338366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52695" cy="2885065"/>
                    </a:xfrm>
                    <a:prstGeom prst="rect">
                      <a:avLst/>
                    </a:prstGeom>
                    <a:noFill/>
                  </pic:spPr>
                </pic:pic>
              </a:graphicData>
            </a:graphic>
          </wp:inline>
        </w:drawing>
      </w:r>
    </w:p>
    <w:p w14:paraId="4B28023F" w14:textId="1769AFD0" w:rsidR="007F194E" w:rsidRDefault="00A81B6B" w:rsidP="00A81B6B">
      <w:pPr>
        <w:pStyle w:val="Image"/>
      </w:pPr>
      <w:bookmarkStart w:id="30" w:name="_Toc214827291"/>
      <w:r>
        <w:t>Image</w:t>
      </w:r>
      <w:r w:rsidR="007F194E">
        <w:t xml:space="preserve"> 4: Building non-plac</w:t>
      </w:r>
      <w:r>
        <w:t>e</w:t>
      </w:r>
      <w:r w:rsidR="007F194E">
        <w:t>able spot</w:t>
      </w:r>
      <w:bookmarkEnd w:id="30"/>
    </w:p>
    <w:p w14:paraId="7CB7B823" w14:textId="77777777" w:rsidR="00DF636D" w:rsidRDefault="00DF636D">
      <w:pPr>
        <w:spacing w:before="0" w:after="0"/>
        <w:rPr>
          <w:sz w:val="26"/>
          <w:szCs w:val="26"/>
        </w:rPr>
      </w:pPr>
      <w:r>
        <w:br w:type="page"/>
      </w:r>
    </w:p>
    <w:p w14:paraId="40F07E74" w14:textId="77777777" w:rsidR="00DF636D" w:rsidRDefault="00DF636D" w:rsidP="00DF636D">
      <w:pPr>
        <w:pStyle w:val="Nidungvnbn"/>
      </w:pPr>
    </w:p>
    <w:p w14:paraId="7E3C7B59" w14:textId="69D6A843" w:rsidR="00DF636D" w:rsidRDefault="00DF636D" w:rsidP="00DF636D">
      <w:pPr>
        <w:pStyle w:val="Nidungvnbn"/>
      </w:pPr>
      <w:r>
        <w:rPr>
          <w:noProof/>
        </w:rPr>
        <w:drawing>
          <wp:inline distT="0" distB="0" distL="0" distR="0" wp14:anchorId="587DD272" wp14:editId="42F747B3">
            <wp:extent cx="4853940" cy="1201703"/>
            <wp:effectExtent l="0" t="0" r="3810" b="0"/>
            <wp:docPr id="18944327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67826" cy="1205141"/>
                    </a:xfrm>
                    <a:prstGeom prst="rect">
                      <a:avLst/>
                    </a:prstGeom>
                    <a:noFill/>
                  </pic:spPr>
                </pic:pic>
              </a:graphicData>
            </a:graphic>
          </wp:inline>
        </w:drawing>
      </w:r>
    </w:p>
    <w:p w14:paraId="64AE36EE" w14:textId="0AEEA9CA" w:rsidR="00DF636D" w:rsidRDefault="00A81B6B" w:rsidP="007F194E">
      <w:pPr>
        <w:pStyle w:val="Image"/>
      </w:pPr>
      <w:bookmarkStart w:id="31" w:name="_Toc214827292"/>
      <w:r>
        <w:t>Image</w:t>
      </w:r>
      <w:r w:rsidR="007F194E">
        <w:t xml:space="preserve"> </w:t>
      </w:r>
      <w:r>
        <w:t>5</w:t>
      </w:r>
      <w:r w:rsidR="007F194E">
        <w:t xml:space="preserve">: </w:t>
      </w:r>
      <w:r w:rsidR="00DF636D" w:rsidRPr="00DF636D">
        <w:t>Drill and conveyor transport</w:t>
      </w:r>
      <w:r w:rsidR="007F194E">
        <w:t xml:space="preserve"> system</w:t>
      </w:r>
      <w:bookmarkEnd w:id="31"/>
    </w:p>
    <w:p w14:paraId="7E389A63" w14:textId="55EEF9BE" w:rsidR="00DF636D" w:rsidRDefault="00DF636D" w:rsidP="00DF636D">
      <w:pPr>
        <w:pStyle w:val="Nidungvnbn"/>
      </w:pPr>
      <w:r>
        <w:rPr>
          <w:noProof/>
        </w:rPr>
        <w:drawing>
          <wp:inline distT="0" distB="0" distL="0" distR="0" wp14:anchorId="740FA505" wp14:editId="09EC0935">
            <wp:extent cx="4838700" cy="3526178"/>
            <wp:effectExtent l="0" t="0" r="0" b="0"/>
            <wp:docPr id="6875257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51773" cy="3535705"/>
                    </a:xfrm>
                    <a:prstGeom prst="rect">
                      <a:avLst/>
                    </a:prstGeom>
                    <a:noFill/>
                  </pic:spPr>
                </pic:pic>
              </a:graphicData>
            </a:graphic>
          </wp:inline>
        </w:drawing>
      </w:r>
    </w:p>
    <w:p w14:paraId="5E761E32" w14:textId="50F270F5" w:rsidR="00DF636D" w:rsidRDefault="00A81B6B" w:rsidP="00A81B6B">
      <w:pPr>
        <w:pStyle w:val="Image"/>
      </w:pPr>
      <w:bookmarkStart w:id="32" w:name="_Toc214827293"/>
      <w:r>
        <w:t xml:space="preserve">Image 6: </w:t>
      </w:r>
      <w:r w:rsidR="00DF636D" w:rsidRPr="00DF636D">
        <w:t>Building Information Panel</w:t>
      </w:r>
      <w:bookmarkEnd w:id="32"/>
    </w:p>
    <w:p w14:paraId="488D9EDC" w14:textId="569068C7" w:rsidR="00DF636D" w:rsidRDefault="00DF636D" w:rsidP="00DF636D">
      <w:pPr>
        <w:pStyle w:val="Nidungvnbn"/>
      </w:pPr>
      <w:r>
        <w:rPr>
          <w:noProof/>
        </w:rPr>
        <w:lastRenderedPageBreak/>
        <w:drawing>
          <wp:inline distT="0" distB="0" distL="0" distR="0" wp14:anchorId="14E81943" wp14:editId="011361C7">
            <wp:extent cx="4537710" cy="2974721"/>
            <wp:effectExtent l="0" t="0" r="0" b="0"/>
            <wp:docPr id="2285940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44200" cy="2978976"/>
                    </a:xfrm>
                    <a:prstGeom prst="rect">
                      <a:avLst/>
                    </a:prstGeom>
                    <a:noFill/>
                  </pic:spPr>
                </pic:pic>
              </a:graphicData>
            </a:graphic>
          </wp:inline>
        </w:drawing>
      </w:r>
    </w:p>
    <w:p w14:paraId="3049F2E4" w14:textId="2B1E2384" w:rsidR="00DF636D" w:rsidRDefault="00A81B6B" w:rsidP="00A81B6B">
      <w:pPr>
        <w:pStyle w:val="Image"/>
      </w:pPr>
      <w:bookmarkStart w:id="33" w:name="_Toc214827294"/>
      <w:r>
        <w:t xml:space="preserve">Image 7: </w:t>
      </w:r>
      <w:r w:rsidR="00DF636D" w:rsidRPr="00DF636D">
        <w:t>Multi-Building Selection Panel</w:t>
      </w:r>
      <w:bookmarkEnd w:id="33"/>
    </w:p>
    <w:p w14:paraId="4BFB9619" w14:textId="3C6A5D98" w:rsidR="00DF636D" w:rsidRDefault="00DF636D" w:rsidP="00DF636D">
      <w:pPr>
        <w:pStyle w:val="Nidungvnbn"/>
      </w:pPr>
      <w:r>
        <w:rPr>
          <w:noProof/>
        </w:rPr>
        <w:drawing>
          <wp:inline distT="0" distB="0" distL="0" distR="0" wp14:anchorId="5863AA44" wp14:editId="381CFB68">
            <wp:extent cx="4519162" cy="2958465"/>
            <wp:effectExtent l="0" t="0" r="0" b="0"/>
            <wp:docPr id="6592767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24894" cy="2962217"/>
                    </a:xfrm>
                    <a:prstGeom prst="rect">
                      <a:avLst/>
                    </a:prstGeom>
                    <a:noFill/>
                  </pic:spPr>
                </pic:pic>
              </a:graphicData>
            </a:graphic>
          </wp:inline>
        </w:drawing>
      </w:r>
    </w:p>
    <w:p w14:paraId="367E73E0" w14:textId="2E0A1874" w:rsidR="00DF636D" w:rsidRDefault="00A81B6B" w:rsidP="00A81B6B">
      <w:pPr>
        <w:pStyle w:val="Image"/>
      </w:pPr>
      <w:bookmarkStart w:id="34" w:name="_Toc214827295"/>
      <w:r>
        <w:t xml:space="preserve">Image 8: </w:t>
      </w:r>
      <w:r w:rsidR="00DF636D">
        <w:t>E</w:t>
      </w:r>
      <w:r w:rsidR="00DF636D" w:rsidRPr="00DF636D">
        <w:t>nemy</w:t>
      </w:r>
      <w:r w:rsidR="00DF636D">
        <w:t xml:space="preserve"> attacking base in wave</w:t>
      </w:r>
      <w:bookmarkEnd w:id="34"/>
    </w:p>
    <w:p w14:paraId="657911A4" w14:textId="2B3EB504" w:rsidR="00DF636D" w:rsidRDefault="007F194E" w:rsidP="00DF636D">
      <w:pPr>
        <w:pStyle w:val="Nidungvnbn"/>
      </w:pPr>
      <w:r>
        <w:rPr>
          <w:noProof/>
        </w:rPr>
        <w:lastRenderedPageBreak/>
        <w:drawing>
          <wp:inline distT="0" distB="0" distL="0" distR="0" wp14:anchorId="3EF0B577" wp14:editId="070022AB">
            <wp:extent cx="4648200" cy="4124325"/>
            <wp:effectExtent l="0" t="0" r="0" b="9525"/>
            <wp:docPr id="121353088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648200" cy="4124325"/>
                    </a:xfrm>
                    <a:prstGeom prst="rect">
                      <a:avLst/>
                    </a:prstGeom>
                    <a:noFill/>
                  </pic:spPr>
                </pic:pic>
              </a:graphicData>
            </a:graphic>
          </wp:inline>
        </w:drawing>
      </w:r>
    </w:p>
    <w:p w14:paraId="435382F9" w14:textId="43DE87CD" w:rsidR="00DF636D" w:rsidRDefault="00A81B6B" w:rsidP="00A81B6B">
      <w:pPr>
        <w:pStyle w:val="Image"/>
      </w:pPr>
      <w:bookmarkStart w:id="35" w:name="_Toc214827296"/>
      <w:r>
        <w:t xml:space="preserve">Image 9: </w:t>
      </w:r>
      <w:r w:rsidR="007F194E">
        <w:t>Building upgrade panel</w:t>
      </w:r>
      <w:bookmarkEnd w:id="35"/>
    </w:p>
    <w:p w14:paraId="3796C22E" w14:textId="6E47BDB9" w:rsidR="007F194E" w:rsidRDefault="007F194E" w:rsidP="00DF636D">
      <w:pPr>
        <w:pStyle w:val="Nidungvnbn"/>
      </w:pPr>
      <w:r>
        <w:rPr>
          <w:noProof/>
        </w:rPr>
        <w:drawing>
          <wp:inline distT="0" distB="0" distL="0" distR="0" wp14:anchorId="30A96B5E" wp14:editId="4E38550B">
            <wp:extent cx="4650105" cy="1860042"/>
            <wp:effectExtent l="0" t="0" r="0" b="6985"/>
            <wp:docPr id="25083219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661181" cy="1864472"/>
                    </a:xfrm>
                    <a:prstGeom prst="rect">
                      <a:avLst/>
                    </a:prstGeom>
                    <a:noFill/>
                  </pic:spPr>
                </pic:pic>
              </a:graphicData>
            </a:graphic>
          </wp:inline>
        </w:drawing>
      </w:r>
    </w:p>
    <w:p w14:paraId="0E2BE124" w14:textId="130DA003" w:rsidR="007F194E" w:rsidRDefault="00A81B6B" w:rsidP="00A81B6B">
      <w:pPr>
        <w:pStyle w:val="Image"/>
      </w:pPr>
      <w:bookmarkStart w:id="36" w:name="_Toc214827297"/>
      <w:r>
        <w:t xml:space="preserve">Image 10: </w:t>
      </w:r>
      <w:r w:rsidR="007F194E">
        <w:t>Game Over screen</w:t>
      </w:r>
      <w:bookmarkEnd w:id="36"/>
    </w:p>
    <w:p w14:paraId="01890BF4" w14:textId="3A058562" w:rsidR="007F194E" w:rsidRDefault="007F194E" w:rsidP="00DF636D">
      <w:pPr>
        <w:pStyle w:val="Nidungvnbn"/>
      </w:pPr>
      <w:r>
        <w:rPr>
          <w:noProof/>
        </w:rPr>
        <w:lastRenderedPageBreak/>
        <w:drawing>
          <wp:inline distT="0" distB="0" distL="0" distR="0" wp14:anchorId="12906BF3" wp14:editId="15E68FDC">
            <wp:extent cx="4612005" cy="2755320"/>
            <wp:effectExtent l="0" t="0" r="0" b="6985"/>
            <wp:docPr id="127446265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614934" cy="2757070"/>
                    </a:xfrm>
                    <a:prstGeom prst="rect">
                      <a:avLst/>
                    </a:prstGeom>
                    <a:noFill/>
                  </pic:spPr>
                </pic:pic>
              </a:graphicData>
            </a:graphic>
          </wp:inline>
        </w:drawing>
      </w:r>
    </w:p>
    <w:p w14:paraId="375CA199" w14:textId="07A9A553" w:rsidR="00DF636D" w:rsidRPr="00DF636D" w:rsidRDefault="00A81B6B" w:rsidP="00A81B6B">
      <w:pPr>
        <w:pStyle w:val="Image"/>
      </w:pPr>
      <w:bookmarkStart w:id="37" w:name="_Toc214827298"/>
      <w:r>
        <w:t xml:space="preserve">Image 11: </w:t>
      </w:r>
      <w:r w:rsidR="007F194E">
        <w:t>Victory screen</w:t>
      </w:r>
      <w:bookmarkEnd w:id="37"/>
    </w:p>
    <w:p w14:paraId="26205958" w14:textId="03FC4BE2" w:rsidR="00A80078" w:rsidRDefault="00A80078" w:rsidP="00A80078">
      <w:pPr>
        <w:pStyle w:val="Heading1"/>
        <w:rPr>
          <w:lang w:val="en-US"/>
        </w:rPr>
      </w:pPr>
      <w:bookmarkStart w:id="38" w:name="_Toc214827282"/>
      <w:r w:rsidRPr="00A80078">
        <w:t>ACHIEVED RESULTS</w:t>
      </w:r>
      <w:r w:rsidR="006D4A11">
        <w:rPr>
          <w:lang w:val="en-US"/>
        </w:rPr>
        <w:t xml:space="preserve"> AND LIMITATIONS</w:t>
      </w:r>
      <w:bookmarkEnd w:id="38"/>
    </w:p>
    <w:p w14:paraId="205EA5EC" w14:textId="48944A82" w:rsidR="00A80078" w:rsidRDefault="006D4A11" w:rsidP="006D4A11">
      <w:pPr>
        <w:pStyle w:val="Heading2"/>
        <w:rPr>
          <w:lang w:val="en-US"/>
        </w:rPr>
      </w:pPr>
      <w:bookmarkStart w:id="39" w:name="_Toc214827283"/>
      <w:r w:rsidRPr="006D4A11">
        <w:t>Achieved Results and Completed Features</w:t>
      </w:r>
      <w:bookmarkEnd w:id="39"/>
    </w:p>
    <w:p w14:paraId="7264EE5A" w14:textId="3DBB97DD" w:rsidR="006D4A11" w:rsidRDefault="006D4A11" w:rsidP="006D4A11">
      <w:pPr>
        <w:pStyle w:val="Nidungvnbn"/>
        <w:numPr>
          <w:ilvl w:val="0"/>
          <w:numId w:val="64"/>
        </w:numPr>
      </w:pPr>
      <w:r w:rsidRPr="006D4A11">
        <w:t>Core Gameplay Systems</w:t>
      </w:r>
    </w:p>
    <w:p w14:paraId="1D18C90B" w14:textId="226557AA" w:rsidR="006D4A11" w:rsidRDefault="006D4A11" w:rsidP="006D4A11">
      <w:pPr>
        <w:pStyle w:val="Nidungvnbn"/>
        <w:numPr>
          <w:ilvl w:val="0"/>
          <w:numId w:val="65"/>
        </w:numPr>
      </w:pPr>
      <w:r w:rsidRPr="006D4A11">
        <w:t>Grid-Based Building System</w:t>
      </w:r>
    </w:p>
    <w:p w14:paraId="60417956" w14:textId="1ECE2C8C" w:rsidR="006D4A11" w:rsidRDefault="006D4A11" w:rsidP="006D4A11">
      <w:pPr>
        <w:pStyle w:val="Nidungvnbn"/>
        <w:numPr>
          <w:ilvl w:val="0"/>
          <w:numId w:val="66"/>
        </w:numPr>
      </w:pPr>
      <w:r>
        <w:t>Clear placement preview with green/red validation indicators.</w:t>
      </w:r>
    </w:p>
    <w:p w14:paraId="78624835" w14:textId="1C9DA8C0" w:rsidR="006D4A11" w:rsidRDefault="006D4A11" w:rsidP="006D4A11">
      <w:pPr>
        <w:pStyle w:val="Nidungvnbn"/>
        <w:numPr>
          <w:ilvl w:val="0"/>
          <w:numId w:val="66"/>
        </w:numPr>
      </w:pPr>
      <w:r>
        <w:t>Drills can only be placed on ore nodes and cannot be built outside map boundaries.</w:t>
      </w:r>
    </w:p>
    <w:p w14:paraId="24787083" w14:textId="6D791F26" w:rsidR="006D4A11" w:rsidRDefault="006D4A11" w:rsidP="006D4A11">
      <w:pPr>
        <w:pStyle w:val="Nidungvnbn"/>
        <w:numPr>
          <w:ilvl w:val="0"/>
          <w:numId w:val="66"/>
        </w:numPr>
      </w:pPr>
      <w:r>
        <w:t>Conveyors can be rotated; walls and conveyors can be built in continuous lines through right-click dragging.</w:t>
      </w:r>
    </w:p>
    <w:p w14:paraId="629047E0" w14:textId="371050FC" w:rsidR="006D4A11" w:rsidRDefault="006D4A11" w:rsidP="006D4A11">
      <w:pPr>
        <w:pStyle w:val="Nidungvnbn"/>
        <w:numPr>
          <w:ilvl w:val="0"/>
          <w:numId w:val="65"/>
        </w:numPr>
      </w:pPr>
      <w:r w:rsidRPr="006D4A11">
        <w:t>Resource and Logistics System</w:t>
      </w:r>
    </w:p>
    <w:p w14:paraId="3240A805" w14:textId="2758E4DB" w:rsidR="006D4A11" w:rsidRDefault="006D4A11" w:rsidP="006D4A11">
      <w:pPr>
        <w:pStyle w:val="Nidungvnbn"/>
        <w:numPr>
          <w:ilvl w:val="0"/>
          <w:numId w:val="67"/>
        </w:numPr>
      </w:pPr>
      <w:r>
        <w:t>Drills autonomously extract ore, store it internally, and scale storage with upgrade level.</w:t>
      </w:r>
    </w:p>
    <w:p w14:paraId="7B174D08" w14:textId="7B89163B" w:rsidR="006D4A11" w:rsidRDefault="006D4A11" w:rsidP="006D4A11">
      <w:pPr>
        <w:pStyle w:val="Nidungvnbn"/>
        <w:numPr>
          <w:ilvl w:val="0"/>
          <w:numId w:val="67"/>
        </w:numPr>
      </w:pPr>
      <w:r>
        <w:t>Conveyors transport ore one cell at a time in the correct direction.</w:t>
      </w:r>
    </w:p>
    <w:p w14:paraId="5737F0DE" w14:textId="47F3146E" w:rsidR="006D4A11" w:rsidRDefault="006D4A11" w:rsidP="006D4A11">
      <w:pPr>
        <w:pStyle w:val="Nidungvnbn"/>
        <w:numPr>
          <w:ilvl w:val="0"/>
          <w:numId w:val="67"/>
        </w:numPr>
      </w:pPr>
      <w:r>
        <w:lastRenderedPageBreak/>
        <w:t>The full Drill → Conveyor → Core pipeline operates reliably, including testing for jam conditions when outputs are blocked.</w:t>
      </w:r>
    </w:p>
    <w:p w14:paraId="77CDD392" w14:textId="00F4B5D9" w:rsidR="006D4A11" w:rsidRDefault="006D4A11" w:rsidP="006D4A11">
      <w:pPr>
        <w:pStyle w:val="Nidungvnbn"/>
        <w:numPr>
          <w:ilvl w:val="0"/>
          <w:numId w:val="65"/>
        </w:numPr>
      </w:pPr>
      <w:r w:rsidRPr="006D4A11">
        <w:t>Upgrade / Repair / Sell Mechanics</w:t>
      </w:r>
    </w:p>
    <w:p w14:paraId="401A92E3" w14:textId="410C2AD9" w:rsidR="006D4A11" w:rsidRDefault="006D4A11" w:rsidP="006D4A11">
      <w:pPr>
        <w:pStyle w:val="Nidungvnbn"/>
        <w:numPr>
          <w:ilvl w:val="0"/>
          <w:numId w:val="68"/>
        </w:numPr>
      </w:pPr>
      <w:r>
        <w:t>All structures possess health, upgrade levels, repair cost, and sell refund based on buildCostOre.</w:t>
      </w:r>
    </w:p>
    <w:p w14:paraId="51E4BC8F" w14:textId="1511C3CF" w:rsidR="006D4A11" w:rsidRDefault="006D4A11" w:rsidP="006D4A11">
      <w:pPr>
        <w:pStyle w:val="Nidungvnbn"/>
        <w:numPr>
          <w:ilvl w:val="0"/>
          <w:numId w:val="68"/>
        </w:numPr>
      </w:pPr>
      <w:r>
        <w:t>The Core can be repaired but cannot be sold.</w:t>
      </w:r>
    </w:p>
    <w:p w14:paraId="4E2F1C57" w14:textId="4F228CBF" w:rsidR="006D4A11" w:rsidRDefault="006D4A11" w:rsidP="006D4A11">
      <w:pPr>
        <w:pStyle w:val="Nidungvnbn"/>
        <w:numPr>
          <w:ilvl w:val="0"/>
          <w:numId w:val="68"/>
        </w:numPr>
      </w:pPr>
      <w:r>
        <w:t>Repair and refund calculations dynamically adjust according to health percentage and cost factors (e.g., 50% of build cost).</w:t>
      </w:r>
    </w:p>
    <w:p w14:paraId="268A9283" w14:textId="72F7D3ED" w:rsidR="006D4A11" w:rsidRDefault="006D4A11" w:rsidP="006D4A11">
      <w:pPr>
        <w:pStyle w:val="Nidungvnbn"/>
        <w:numPr>
          <w:ilvl w:val="0"/>
          <w:numId w:val="65"/>
        </w:numPr>
      </w:pPr>
      <w:r w:rsidRPr="006D4A11">
        <w:t>Information UI and Multi-Selection</w:t>
      </w:r>
    </w:p>
    <w:p w14:paraId="703FF284" w14:textId="77777777" w:rsidR="006D4A11" w:rsidRDefault="006D4A11" w:rsidP="006D4A11">
      <w:pPr>
        <w:pStyle w:val="Nidungvnbn"/>
        <w:numPr>
          <w:ilvl w:val="0"/>
          <w:numId w:val="69"/>
        </w:numPr>
      </w:pPr>
      <w:r w:rsidRPr="006D4A11">
        <w:t>Building Info Panel includes:</w:t>
      </w:r>
    </w:p>
    <w:p w14:paraId="0626C604" w14:textId="383A297C" w:rsidR="006D4A11" w:rsidRDefault="006D4A11" w:rsidP="006D4A11">
      <w:pPr>
        <w:pStyle w:val="Nidungvnbn"/>
        <w:ind w:left="2880" w:firstLine="0"/>
      </w:pPr>
      <w:r>
        <w:t>- Building name, health, level, upgrade cost.</w:t>
      </w:r>
    </w:p>
    <w:p w14:paraId="1D6E243C" w14:textId="5C465EB8" w:rsidR="006D4A11" w:rsidRDefault="006D4A11" w:rsidP="006D4A11">
      <w:pPr>
        <w:pStyle w:val="Nidungvnbn"/>
        <w:ind w:left="2880" w:firstLine="0"/>
      </w:pPr>
      <w:r>
        <w:t>- Ore amounts in the Core, drills, and conveyors.</w:t>
      </w:r>
    </w:p>
    <w:p w14:paraId="43D16B5A" w14:textId="12C1804C" w:rsidR="006D4A11" w:rsidRDefault="006D4A11" w:rsidP="006D4A11">
      <w:pPr>
        <w:pStyle w:val="Nidungvnbn"/>
        <w:numPr>
          <w:ilvl w:val="0"/>
          <w:numId w:val="69"/>
        </w:numPr>
      </w:pPr>
      <w:r w:rsidRPr="006D4A11">
        <w:t>Multi-Selection System includes:</w:t>
      </w:r>
    </w:p>
    <w:p w14:paraId="52E28D3C" w14:textId="198FE10C" w:rsidR="006D4A11" w:rsidRDefault="006D4A11" w:rsidP="006D4A11">
      <w:pPr>
        <w:pStyle w:val="Nidungvnbn"/>
        <w:ind w:left="2880" w:firstLine="0"/>
      </w:pPr>
      <w:r>
        <w:t>- Drag-box to select multiple buildings simultaneously.</w:t>
      </w:r>
    </w:p>
    <w:p w14:paraId="399BE784" w14:textId="2DD5113F" w:rsidR="006D4A11" w:rsidRDefault="006D4A11" w:rsidP="006D4A11">
      <w:pPr>
        <w:pStyle w:val="Nidungvnbn"/>
        <w:ind w:left="2880" w:firstLine="0"/>
        <w:jc w:val="left"/>
      </w:pPr>
      <w:r>
        <w:t>- Summary panel showing total count, cumulative upgrade/repair cost, and expected refund from selling.</w:t>
      </w:r>
    </w:p>
    <w:p w14:paraId="03CB9AFF" w14:textId="36169945" w:rsidR="006D4A11" w:rsidRDefault="006D4A11" w:rsidP="006D4A11">
      <w:pPr>
        <w:pStyle w:val="Nidungvnbn"/>
        <w:ind w:left="2880" w:firstLine="0"/>
      </w:pPr>
      <w:r>
        <w:t>- Fully functional Upgrade All, Repair All, and Sell All actions.</w:t>
      </w:r>
    </w:p>
    <w:p w14:paraId="56F6E2CA" w14:textId="156331E2" w:rsidR="006D4A11" w:rsidRDefault="006D4A11" w:rsidP="006D4A11">
      <w:pPr>
        <w:pStyle w:val="Nidungvnbn"/>
        <w:numPr>
          <w:ilvl w:val="0"/>
          <w:numId w:val="65"/>
        </w:numPr>
      </w:pPr>
      <w:r w:rsidRPr="006D4A11">
        <w:t>Enemy and Wave System</w:t>
      </w:r>
    </w:p>
    <w:p w14:paraId="3581AC33" w14:textId="2D08A024" w:rsidR="006D4A11" w:rsidRDefault="006D4A11" w:rsidP="006D4A11">
      <w:pPr>
        <w:pStyle w:val="Nidungvnbn"/>
        <w:numPr>
          <w:ilvl w:val="0"/>
          <w:numId w:val="69"/>
        </w:numPr>
      </w:pPr>
      <w:r>
        <w:t>Multiple enemy types implemented: Basic, Fast, Tank, Ranged, each with distinct behaviors.</w:t>
      </w:r>
    </w:p>
    <w:p w14:paraId="043BCF4A" w14:textId="77777777" w:rsidR="00BD5362" w:rsidRDefault="006D4A11" w:rsidP="00BD5362">
      <w:pPr>
        <w:pStyle w:val="Nidungvnbn"/>
        <w:numPr>
          <w:ilvl w:val="0"/>
          <w:numId w:val="69"/>
        </w:numPr>
      </w:pPr>
      <w:r>
        <w:t>Wave Manager produces:</w:t>
      </w:r>
    </w:p>
    <w:p w14:paraId="025F06C2" w14:textId="45E4B0B1" w:rsidR="00BD5362" w:rsidRDefault="00BD5362" w:rsidP="00BD5362">
      <w:pPr>
        <w:pStyle w:val="Nidungvnbn"/>
        <w:ind w:left="2880" w:firstLine="0"/>
      </w:pPr>
      <w:r>
        <w:t>- Mixed enemy compositions.</w:t>
      </w:r>
    </w:p>
    <w:p w14:paraId="133ABB47" w14:textId="58015C88" w:rsidR="00BD5362" w:rsidRDefault="00BD5362" w:rsidP="00BD5362">
      <w:pPr>
        <w:pStyle w:val="Nidungvnbn"/>
        <w:ind w:left="2880" w:firstLine="0"/>
      </w:pPr>
      <w:r>
        <w:t>- Scaling difficulty over time.</w:t>
      </w:r>
    </w:p>
    <w:p w14:paraId="3FBC311D" w14:textId="25CD8C32" w:rsidR="006D4A11" w:rsidRDefault="00BD5362" w:rsidP="00BD5362">
      <w:pPr>
        <w:pStyle w:val="Nidungvnbn"/>
        <w:ind w:left="2880" w:firstLine="0"/>
        <w:jc w:val="left"/>
      </w:pPr>
      <w:r>
        <w:t>- Multiple spawn gates and synchronized wave notifications with sound effects.</w:t>
      </w:r>
    </w:p>
    <w:p w14:paraId="7B6B30DF" w14:textId="2DB22CC6" w:rsidR="006D4A11" w:rsidRDefault="00CE5B66" w:rsidP="00CE5B66">
      <w:pPr>
        <w:pStyle w:val="Nidungvnbn"/>
        <w:numPr>
          <w:ilvl w:val="0"/>
          <w:numId w:val="65"/>
        </w:numPr>
      </w:pPr>
      <w:r>
        <w:t>Simplified Save/Load System</w:t>
      </w:r>
      <w:r>
        <w:t>:</w:t>
      </w:r>
    </w:p>
    <w:p w14:paraId="16A3AADA" w14:textId="4C4D225D" w:rsidR="00CE5B66" w:rsidRDefault="00CE5B66" w:rsidP="00CE5B66">
      <w:pPr>
        <w:pStyle w:val="Nidungvnbn"/>
        <w:numPr>
          <w:ilvl w:val="0"/>
          <w:numId w:val="76"/>
        </w:numPr>
      </w:pPr>
      <w:r w:rsidRPr="00CE5B66">
        <w:lastRenderedPageBreak/>
        <w:t>Successfully implemented base-state persistence:</w:t>
      </w:r>
    </w:p>
    <w:p w14:paraId="229B2350" w14:textId="7BE024E8" w:rsidR="00CE5B66" w:rsidRDefault="00CE5B66" w:rsidP="00CE5B66">
      <w:pPr>
        <w:pStyle w:val="Nidungvnbn"/>
        <w:ind w:left="2880" w:firstLine="0"/>
      </w:pPr>
      <w:r>
        <w:t xml:space="preserve">- </w:t>
      </w:r>
      <w:r>
        <w:t>All buildings rebuilt with correct health, level, and resource data</w:t>
      </w:r>
      <w:r>
        <w:t>.</w:t>
      </w:r>
    </w:p>
    <w:p w14:paraId="37C52E33" w14:textId="60F4D855" w:rsidR="00CE5B66" w:rsidRDefault="00CE5B66" w:rsidP="00CE5B66">
      <w:pPr>
        <w:pStyle w:val="Nidungvnbn"/>
        <w:ind w:left="2880" w:firstLine="0"/>
      </w:pPr>
      <w:r>
        <w:t xml:space="preserve">- </w:t>
      </w:r>
      <w:r>
        <w:t>Conveyor and drill inventories restored</w:t>
      </w:r>
      <w:r>
        <w:t>.</w:t>
      </w:r>
    </w:p>
    <w:p w14:paraId="4543D3DF" w14:textId="29F81F82" w:rsidR="00CE5B66" w:rsidRDefault="00CE5B66" w:rsidP="00CE5B66">
      <w:pPr>
        <w:pStyle w:val="Nidungvnbn"/>
        <w:ind w:left="2880" w:firstLine="0"/>
      </w:pPr>
      <w:r>
        <w:t xml:space="preserve">- </w:t>
      </w:r>
      <w:r>
        <w:t>Wave number and progression preserved</w:t>
      </w:r>
      <w:r>
        <w:t>.</w:t>
      </w:r>
    </w:p>
    <w:p w14:paraId="25A4AB34" w14:textId="54F7B1D9" w:rsidR="00CE5B66" w:rsidRDefault="00CE5B66" w:rsidP="00CE5B66">
      <w:pPr>
        <w:pStyle w:val="Nidungvnbn"/>
        <w:numPr>
          <w:ilvl w:val="0"/>
          <w:numId w:val="76"/>
        </w:numPr>
      </w:pPr>
      <w:r w:rsidRPr="00CE5B66">
        <w:t>Real-time states intentionally excluded:</w:t>
      </w:r>
    </w:p>
    <w:p w14:paraId="051FC15D" w14:textId="5A047991" w:rsidR="00CE5B66" w:rsidRDefault="00CE5B66" w:rsidP="00CE5B66">
      <w:pPr>
        <w:pStyle w:val="Nidungvnbn"/>
        <w:ind w:left="2880" w:firstLine="0"/>
      </w:pPr>
      <w:r>
        <w:t xml:space="preserve">- </w:t>
      </w:r>
      <w:r w:rsidRPr="00CE5B66">
        <w:t>Enemies and projectiles are reset after loading</w:t>
      </w:r>
      <w:r>
        <w:t>.</w:t>
      </w:r>
    </w:p>
    <w:p w14:paraId="590A7F2C" w14:textId="0CC67148" w:rsidR="00CE5B66" w:rsidRDefault="00CE5B66" w:rsidP="00CE5B66">
      <w:pPr>
        <w:pStyle w:val="Nidungvnbn"/>
        <w:numPr>
          <w:ilvl w:val="0"/>
          <w:numId w:val="76"/>
        </w:numPr>
      </w:pPr>
      <w:r w:rsidRPr="00CE5B66">
        <w:t>Ensures stable, predictable loading suitable for strategy-based gameplay</w:t>
      </w:r>
      <w:r>
        <w:t>.</w:t>
      </w:r>
    </w:p>
    <w:p w14:paraId="6299495C" w14:textId="257F4B32" w:rsidR="00CE5B66" w:rsidRDefault="00CE5B66" w:rsidP="006D4A11">
      <w:pPr>
        <w:pStyle w:val="Nidungvnbn"/>
        <w:numPr>
          <w:ilvl w:val="0"/>
          <w:numId w:val="65"/>
        </w:numPr>
      </w:pPr>
      <w:r w:rsidRPr="00CE5B66">
        <w:t>Game Flow / UX</w:t>
      </w:r>
    </w:p>
    <w:p w14:paraId="70AB6109" w14:textId="561543BF" w:rsidR="00BD5362" w:rsidRDefault="00BD5362" w:rsidP="00BD5362">
      <w:pPr>
        <w:pStyle w:val="Nidungvnbn"/>
        <w:numPr>
          <w:ilvl w:val="0"/>
          <w:numId w:val="70"/>
        </w:numPr>
      </w:pPr>
      <w:r>
        <w:t>Lose condition when the player’s Core is destroyed; win condition when the Enemy Core is destroyed.</w:t>
      </w:r>
    </w:p>
    <w:p w14:paraId="6D586A76" w14:textId="56BFAFE1" w:rsidR="00BD5362" w:rsidRDefault="00BD5362" w:rsidP="00BD5362">
      <w:pPr>
        <w:pStyle w:val="Nidungvnbn"/>
        <w:numPr>
          <w:ilvl w:val="0"/>
          <w:numId w:val="70"/>
        </w:numPr>
      </w:pPr>
      <w:r>
        <w:t>Clear win/lose screens with survival time and wave count.</w:t>
      </w:r>
    </w:p>
    <w:p w14:paraId="55128C25" w14:textId="73F910B3" w:rsidR="00BD5362" w:rsidRDefault="00BD5362" w:rsidP="00BD5362">
      <w:pPr>
        <w:pStyle w:val="Nidungvnbn"/>
        <w:numPr>
          <w:ilvl w:val="0"/>
          <w:numId w:val="70"/>
        </w:numPr>
      </w:pPr>
      <w:r>
        <w:t>Pause/Resume supported via ESC key, including an intuitive pause menu and settings overlay.</w:t>
      </w:r>
    </w:p>
    <w:p w14:paraId="6F0870E5" w14:textId="0289CB32" w:rsidR="006D4A11" w:rsidRDefault="006D4A11" w:rsidP="006D4A11">
      <w:pPr>
        <w:pStyle w:val="Nidungvnbn"/>
        <w:numPr>
          <w:ilvl w:val="0"/>
          <w:numId w:val="64"/>
        </w:numPr>
      </w:pPr>
      <w:r w:rsidRPr="006D4A11">
        <w:t>Technical Experience and Achievements</w:t>
      </w:r>
    </w:p>
    <w:p w14:paraId="19D92A51" w14:textId="4CB3CD56" w:rsidR="00BD5362" w:rsidRDefault="00BD5362" w:rsidP="00BD5362">
      <w:pPr>
        <w:pStyle w:val="Nidungvnbn"/>
        <w:numPr>
          <w:ilvl w:val="0"/>
          <w:numId w:val="65"/>
        </w:numPr>
      </w:pPr>
      <w:r w:rsidRPr="00BD5362">
        <w:t>Successfully resolved numerous challenging issues during development:</w:t>
      </w:r>
    </w:p>
    <w:p w14:paraId="3387847F" w14:textId="7A7628A1" w:rsidR="00BD5362" w:rsidRDefault="00BD5362" w:rsidP="00BD5362">
      <w:pPr>
        <w:pStyle w:val="Nidungvnbn"/>
        <w:numPr>
          <w:ilvl w:val="0"/>
          <w:numId w:val="71"/>
        </w:numPr>
      </w:pPr>
      <w:r>
        <w:t>Drill alignment problems with terrain.</w:t>
      </w:r>
    </w:p>
    <w:p w14:paraId="2FC560F5" w14:textId="0C174AC0" w:rsidR="00BD5362" w:rsidRDefault="00BD5362" w:rsidP="00BD5362">
      <w:pPr>
        <w:pStyle w:val="Nidungvnbn"/>
        <w:numPr>
          <w:ilvl w:val="0"/>
          <w:numId w:val="71"/>
        </w:numPr>
      </w:pPr>
      <w:r>
        <w:t>Conveyor sprite scaling and preview inconsistencies.</w:t>
      </w:r>
    </w:p>
    <w:p w14:paraId="30D166DE" w14:textId="19F6E4BD" w:rsidR="00BD5362" w:rsidRDefault="00BD5362" w:rsidP="00BD5362">
      <w:pPr>
        <w:pStyle w:val="Nidungvnbn"/>
        <w:numPr>
          <w:ilvl w:val="0"/>
          <w:numId w:val="71"/>
        </w:numPr>
      </w:pPr>
      <w:r>
        <w:t>Preventing buildings from overlapping ore nodes.</w:t>
      </w:r>
    </w:p>
    <w:p w14:paraId="5798E546" w14:textId="5B0C15C3" w:rsidR="00BD5362" w:rsidRDefault="00BD5362" w:rsidP="00BD5362">
      <w:pPr>
        <w:pStyle w:val="Nidungvnbn"/>
        <w:numPr>
          <w:ilvl w:val="0"/>
          <w:numId w:val="71"/>
        </w:numPr>
      </w:pPr>
      <w:r>
        <w:t>Coordinate mismatch in drag selection (Screen → Canvas → World).</w:t>
      </w:r>
    </w:p>
    <w:p w14:paraId="6EEE75D6" w14:textId="34101E4B" w:rsidR="00BD5362" w:rsidRDefault="00BD5362" w:rsidP="00BD5362">
      <w:pPr>
        <w:pStyle w:val="Nidungvnbn"/>
        <w:numPr>
          <w:ilvl w:val="0"/>
          <w:numId w:val="71"/>
        </w:numPr>
      </w:pPr>
      <w:r>
        <w:t>Player movement conflicting with drag-selection input.</w:t>
      </w:r>
    </w:p>
    <w:p w14:paraId="0BBE996C" w14:textId="4D2B854F" w:rsidR="00BD5362" w:rsidRDefault="00BD5362" w:rsidP="00BD5362">
      <w:pPr>
        <w:pStyle w:val="Nidungvnbn"/>
        <w:numPr>
          <w:ilvl w:val="0"/>
          <w:numId w:val="71"/>
        </w:numPr>
      </w:pPr>
      <w:r>
        <w:t>Selection highlight covering building sprites unintentionally.</w:t>
      </w:r>
    </w:p>
    <w:p w14:paraId="3233E7C2" w14:textId="06BAD9A0" w:rsidR="00BD5362" w:rsidRDefault="00BD5362" w:rsidP="00BD5362">
      <w:pPr>
        <w:pStyle w:val="Nidungvnbn"/>
        <w:numPr>
          <w:ilvl w:val="0"/>
          <w:numId w:val="65"/>
        </w:numPr>
      </w:pPr>
      <w:r w:rsidRPr="00BD5362">
        <w:t>Established a maintainable codebase using singletons and interfaces:</w:t>
      </w:r>
    </w:p>
    <w:p w14:paraId="69A087FA" w14:textId="5CA98631" w:rsidR="00BD5362" w:rsidRDefault="00BD5362" w:rsidP="00BD5362">
      <w:pPr>
        <w:pStyle w:val="Nidungvnbn"/>
        <w:numPr>
          <w:ilvl w:val="0"/>
          <w:numId w:val="72"/>
        </w:numPr>
      </w:pPr>
      <w:r>
        <w:lastRenderedPageBreak/>
        <w:t>New resource types can be added easily.</w:t>
      </w:r>
    </w:p>
    <w:p w14:paraId="2B75EFCB" w14:textId="4E8D6626" w:rsidR="00BD5362" w:rsidRDefault="00BD5362" w:rsidP="00BD5362">
      <w:pPr>
        <w:pStyle w:val="Nidungvnbn"/>
        <w:numPr>
          <w:ilvl w:val="0"/>
          <w:numId w:val="72"/>
        </w:numPr>
      </w:pPr>
      <w:r>
        <w:t>New buildings can be integrated by implementing IResourceSink or related interfaces.</w:t>
      </w:r>
    </w:p>
    <w:p w14:paraId="0CAEECDE" w14:textId="3D86C007" w:rsidR="00BD5362" w:rsidRDefault="00BD5362" w:rsidP="00BD5362">
      <w:pPr>
        <w:pStyle w:val="Nidungvnbn"/>
        <w:numPr>
          <w:ilvl w:val="0"/>
          <w:numId w:val="65"/>
        </w:numPr>
      </w:pPr>
      <w:r w:rsidRPr="00BD5362">
        <w:t>Successfully consolidated both personal code and teammate-provided code into a unified, functional project.</w:t>
      </w:r>
    </w:p>
    <w:p w14:paraId="57A63BC3" w14:textId="63BB6B08" w:rsidR="00BD5362" w:rsidRDefault="00BD5362" w:rsidP="00BD5362">
      <w:pPr>
        <w:pStyle w:val="Heading2"/>
        <w:rPr>
          <w:lang w:val="en-US"/>
        </w:rPr>
      </w:pPr>
      <w:bookmarkStart w:id="40" w:name="_Toc214827284"/>
      <w:r w:rsidRPr="00BD5362">
        <w:t>Limitations and Future Improvements</w:t>
      </w:r>
      <w:bookmarkEnd w:id="40"/>
    </w:p>
    <w:p w14:paraId="0B64B42F" w14:textId="70A16E42" w:rsidR="00BD5362" w:rsidRDefault="00BD5362" w:rsidP="00BD5362">
      <w:pPr>
        <w:pStyle w:val="Nidungvnbn"/>
      </w:pPr>
      <w:r w:rsidRPr="00BD5362">
        <w:t>Due to project scope and deadline constraints, several aspects remain incomplete or require refinement:</w:t>
      </w:r>
    </w:p>
    <w:p w14:paraId="05FB766E" w14:textId="7849B2B7" w:rsidR="00BD5362" w:rsidRDefault="00BD5362" w:rsidP="00BD5362">
      <w:pPr>
        <w:pStyle w:val="Nidungvnbn"/>
        <w:numPr>
          <w:ilvl w:val="0"/>
          <w:numId w:val="55"/>
        </w:numPr>
      </w:pPr>
      <w:r w:rsidRPr="00BD5362">
        <w:t>Turret Combat Incomplete</w:t>
      </w:r>
    </w:p>
    <w:p w14:paraId="1FCC18D8" w14:textId="1F901122" w:rsidR="00BD5362" w:rsidRDefault="00BD5362" w:rsidP="00BD5362">
      <w:pPr>
        <w:pStyle w:val="Nidungvnbn"/>
        <w:numPr>
          <w:ilvl w:val="0"/>
          <w:numId w:val="55"/>
        </w:numPr>
      </w:pPr>
      <w:r w:rsidRPr="00BD5362">
        <w:t>Only a Single Resource Type (Ore)</w:t>
      </w:r>
    </w:p>
    <w:p w14:paraId="699201A0" w14:textId="01E9239E" w:rsidR="00BD5362" w:rsidRDefault="00BD5362" w:rsidP="00BD5362">
      <w:pPr>
        <w:pStyle w:val="Nidungvnbn"/>
        <w:numPr>
          <w:ilvl w:val="0"/>
          <w:numId w:val="55"/>
        </w:numPr>
      </w:pPr>
      <w:r w:rsidRPr="00BD5362">
        <w:t>No Player-Controlled Military Units</w:t>
      </w:r>
    </w:p>
    <w:p w14:paraId="19DEFA2C" w14:textId="1052F2D3" w:rsidR="00BD5362" w:rsidRDefault="00BD5362" w:rsidP="00BD5362">
      <w:pPr>
        <w:pStyle w:val="Nidungvnbn"/>
        <w:numPr>
          <w:ilvl w:val="0"/>
          <w:numId w:val="55"/>
        </w:numPr>
      </w:pPr>
      <w:r w:rsidRPr="00BD5362">
        <w:t>No Save/Load System</w:t>
      </w:r>
    </w:p>
    <w:p w14:paraId="2B32A360" w14:textId="39DC8555" w:rsidR="00BD5362" w:rsidRDefault="00BD5362" w:rsidP="00BD5362">
      <w:pPr>
        <w:pStyle w:val="Nidungvnbn"/>
        <w:numPr>
          <w:ilvl w:val="0"/>
          <w:numId w:val="55"/>
        </w:numPr>
      </w:pPr>
      <w:r w:rsidRPr="00BD5362">
        <w:t>Enemy/Wave Testing Incomplete</w:t>
      </w:r>
    </w:p>
    <w:p w14:paraId="3D0B5991" w14:textId="62BFADA3" w:rsidR="009405AF" w:rsidRDefault="009405AF" w:rsidP="00BD5362">
      <w:pPr>
        <w:pStyle w:val="Nidungvnbn"/>
        <w:numPr>
          <w:ilvl w:val="0"/>
          <w:numId w:val="55"/>
        </w:numPr>
      </w:pPr>
      <w:r w:rsidRPr="009405AF">
        <w:t>Save System does not preserve real-time battle states</w:t>
      </w:r>
      <w:r>
        <w:t>:</w:t>
      </w:r>
    </w:p>
    <w:p w14:paraId="44FB36E9" w14:textId="77D5087A" w:rsidR="009405AF" w:rsidRDefault="009405AF" w:rsidP="009405AF">
      <w:pPr>
        <w:pStyle w:val="Nidungvnbn"/>
        <w:numPr>
          <w:ilvl w:val="0"/>
          <w:numId w:val="77"/>
        </w:numPr>
      </w:pPr>
      <w:r>
        <w:t>Active enemies and bullets are not saved.</w:t>
      </w:r>
    </w:p>
    <w:p w14:paraId="7B3191C9" w14:textId="0675BE90" w:rsidR="009405AF" w:rsidRDefault="009405AF" w:rsidP="009405AF">
      <w:pPr>
        <w:pStyle w:val="Nidungvnbn"/>
        <w:numPr>
          <w:ilvl w:val="0"/>
          <w:numId w:val="77"/>
        </w:numPr>
      </w:pPr>
      <w:r>
        <w:t>After loading, combat resets to a clean state and waves respawn normally.</w:t>
      </w:r>
    </w:p>
    <w:p w14:paraId="72407F05" w14:textId="5FCB4CB6" w:rsidR="00A80078" w:rsidRPr="009405AF" w:rsidRDefault="009405AF" w:rsidP="009405AF">
      <w:pPr>
        <w:pStyle w:val="Nidungvnbn"/>
        <w:numPr>
          <w:ilvl w:val="0"/>
          <w:numId w:val="77"/>
        </w:numPr>
      </w:pPr>
      <w:r>
        <w:t>This is an intentional design choice to avoid complexity.</w:t>
      </w:r>
    </w:p>
    <w:p w14:paraId="2A3F2679" w14:textId="73D995B5" w:rsidR="00A80078" w:rsidRDefault="00A80078" w:rsidP="00A80078">
      <w:pPr>
        <w:pStyle w:val="Heading1"/>
        <w:rPr>
          <w:lang w:val="en-US"/>
        </w:rPr>
      </w:pPr>
      <w:bookmarkStart w:id="41" w:name="_Toc214827285"/>
      <w:r>
        <w:rPr>
          <w:lang w:val="en-US"/>
        </w:rPr>
        <w:t>CONCLUSION</w:t>
      </w:r>
      <w:bookmarkEnd w:id="41"/>
    </w:p>
    <w:p w14:paraId="326BE373" w14:textId="32EAE9A5" w:rsidR="009405AF" w:rsidRDefault="009405AF" w:rsidP="009405AF">
      <w:pPr>
        <w:pStyle w:val="Nidungvnbn"/>
      </w:pPr>
      <w:r>
        <w:t>The development of the 2D tower-defense and resource-management game successfully demonstrates the application of modular software architecture, component-based design, and real-time strategy mechanics within the Unity engine. Across the project, multiple gameplay systems—grid-based construction, automated resource logistics, multi-type enemy AI, wave progression, building upgrades, multi-selection, and game flow control—were fully integrated into a cohesive and functional prototype.</w:t>
      </w:r>
    </w:p>
    <w:p w14:paraId="02186DA4" w14:textId="639DAC61" w:rsidR="009405AF" w:rsidRDefault="009405AF" w:rsidP="009405AF">
      <w:pPr>
        <w:pStyle w:val="Nidungvnbn"/>
      </w:pPr>
      <w:r>
        <w:lastRenderedPageBreak/>
        <w:t>The use of Unity’s component-based model and object-oriented programming principles enabled the design of reusable, maintainable systems that can be extended with new buildings, resource types, or enemy behaviors without major restructuring. The careful separation between core structures such as GridManager, BuildingBase, WaveManager, and UI controllers helped ensure clean logic boundaries and facilitated parallel development among team members.</w:t>
      </w:r>
    </w:p>
    <w:p w14:paraId="00BECB48" w14:textId="1899E973" w:rsidR="009405AF" w:rsidRDefault="009405AF" w:rsidP="009405AF">
      <w:pPr>
        <w:pStyle w:val="Nidungvnbn"/>
      </w:pPr>
      <w:r>
        <w:t>A notable achievement of the project is the implementation of a Save/Load System that preserves the strategic state of the game. The system stores essential progression data—building placements, health values, resource inventories, conveyor and drill states, Core resource count, and the current wave index—allowing players to resume their session at a later time. To maintain simplicity, stability, and avoid inconsistencies, the system intentionally does not save transient real-time entities such as active enemies and projectiles. These objects are naturally reconstructed through wave logic after loading, reflecting a practical and effective design choice suitable for the project’s scope.</w:t>
      </w:r>
    </w:p>
    <w:p w14:paraId="5604A33B" w14:textId="77266FBF" w:rsidR="009405AF" w:rsidRDefault="009405AF" w:rsidP="009405AF">
      <w:pPr>
        <w:pStyle w:val="Nidungvnbn"/>
      </w:pPr>
      <w:r>
        <w:t>Throughout development, the team addressed numerous technical challenges involving coordinate conversion, UI interaction conflicts, placement validation, resource flow reliability, and enemy behavior tuning. These problem-solving efforts contributed significantly to the stability and refinement of the final game experience. The project not only demonstrates technical proficiency in Unity and C#, but also highlights skills in debugging, optimization, collaborative version control, and system-level design.</w:t>
      </w:r>
    </w:p>
    <w:p w14:paraId="3E7458FA" w14:textId="3E8E60DA" w:rsidR="009405AF" w:rsidRDefault="009405AF" w:rsidP="009405AF">
      <w:pPr>
        <w:pStyle w:val="Nidungvnbn"/>
      </w:pPr>
      <w:r>
        <w:t>While the final product meets the core objectives, several features remain open for future improvement. Potential extensions include a more advanced turret combat system, additional resource types and processing chains, player-controlled combat units, deeper wave balancing, and an expanded progression loop. These enhancements can be integrated seamlessly due to the modularity of the existing architecture.</w:t>
      </w:r>
    </w:p>
    <w:p w14:paraId="5F45348C" w14:textId="0C6FF81E" w:rsidR="00A80078" w:rsidRPr="00A80078" w:rsidRDefault="009405AF" w:rsidP="009405AF">
      <w:pPr>
        <w:pStyle w:val="Nidungvnbn"/>
      </w:pPr>
      <w:r>
        <w:lastRenderedPageBreak/>
        <w:t>In conclusion, the project achieves its primary goals and establishes a strong, extensible foundation for future game development. It successfully delivers a functional gameplay prototype with meaningful strategic depth, robust system interactions, and a well-structured codebase—demonstrating both practical implementation capabilities and thoughtful design decisions throughout the development process.</w:t>
      </w:r>
    </w:p>
    <w:p w14:paraId="3CB0BA82" w14:textId="3CF13F3D" w:rsidR="002811DF" w:rsidRDefault="00E613BD" w:rsidP="00786B6F">
      <w:pPr>
        <w:pStyle w:val="Bngbiu-nidung"/>
      </w:pPr>
      <w:r>
        <w:br w:type="page"/>
      </w:r>
    </w:p>
    <w:p w14:paraId="5FEC7751" w14:textId="77777777" w:rsidR="002811DF" w:rsidRDefault="00000000">
      <w:pPr>
        <w:pStyle w:val="Heading1"/>
        <w:numPr>
          <w:ilvl w:val="0"/>
          <w:numId w:val="0"/>
        </w:numPr>
        <w:tabs>
          <w:tab w:val="left" w:pos="2073"/>
        </w:tabs>
        <w:spacing w:line="30" w:lineRule="atLeast"/>
        <w:jc w:val="center"/>
        <w:rPr>
          <w:rFonts w:cs="Times New Roman"/>
          <w:lang w:val="en-US"/>
        </w:rPr>
      </w:pPr>
      <w:bookmarkStart w:id="42" w:name="_Toc214827286"/>
      <w:r>
        <w:rPr>
          <w:rFonts w:cs="Times New Roman"/>
        </w:rPr>
        <w:lastRenderedPageBreak/>
        <w:t>R</w:t>
      </w:r>
      <w:r>
        <w:rPr>
          <w:rFonts w:cs="Times New Roman"/>
          <w:lang w:val="en-US"/>
        </w:rPr>
        <w:t>EFERENCES</w:t>
      </w:r>
      <w:bookmarkEnd w:id="42"/>
    </w:p>
    <w:sdt>
      <w:sdtPr>
        <w:rPr>
          <w:rFonts w:cs="Times New Roman"/>
        </w:rPr>
        <w:id w:val="-573587230"/>
      </w:sdtPr>
      <w:sdtEndPr>
        <w:rPr>
          <w:sz w:val="26"/>
          <w:szCs w:val="26"/>
        </w:rPr>
      </w:sdtEndPr>
      <w:sdtContent>
        <w:p w14:paraId="0DAA5B09" w14:textId="77777777" w:rsidR="002811DF" w:rsidRDefault="00A80078">
          <w:pPr>
            <w:pStyle w:val="Bibliography1"/>
            <w:spacing w:line="30" w:lineRule="atLeast"/>
            <w:jc w:val="both"/>
            <w:rPr>
              <w:rFonts w:cs="Times New Roman"/>
              <w:sz w:val="26"/>
              <w:szCs w:val="26"/>
            </w:rPr>
          </w:pPr>
          <w:r>
            <w:rPr>
              <w:rFonts w:cs="Times New Roman"/>
              <w:sz w:val="26"/>
              <w:szCs w:val="26"/>
            </w:rPr>
            <w:fldChar w:fldCharType="begin"/>
          </w:r>
          <w:r>
            <w:rPr>
              <w:rFonts w:cs="Times New Roman"/>
              <w:sz w:val="26"/>
              <w:szCs w:val="26"/>
            </w:rPr>
            <w:instrText xml:space="preserve"> BIBLIOGRAPHY </w:instrText>
          </w:r>
          <w:r>
            <w:rPr>
              <w:rFonts w:cs="Times New Roman"/>
              <w:sz w:val="26"/>
              <w:szCs w:val="26"/>
            </w:rPr>
            <w:fldChar w:fldCharType="separate"/>
          </w:r>
        </w:p>
        <w:p w14:paraId="5B731E5E" w14:textId="77777777" w:rsidR="002811DF" w:rsidRDefault="00000000">
          <w:pPr>
            <w:pStyle w:val="Nidungvnbn"/>
            <w:ind w:firstLine="0"/>
          </w:pPr>
          <w:r>
            <w:t>This report is based on team discussions, practical experience, and internal project requirements.</w:t>
          </w:r>
        </w:p>
        <w:p w14:paraId="030EFCCA" w14:textId="743F30EB" w:rsidR="00A80078" w:rsidRPr="00A80078" w:rsidRDefault="00A80078" w:rsidP="00A80078">
          <w:pPr>
            <w:pStyle w:val="Bibliography1"/>
            <w:spacing w:line="30" w:lineRule="atLeast"/>
            <w:jc w:val="both"/>
            <w:rPr>
              <w:rFonts w:eastAsia="Segoe UI" w:cs="Times New Roman"/>
              <w:color w:val="081B3A"/>
              <w:spacing w:val="2"/>
              <w:sz w:val="26"/>
              <w:szCs w:val="26"/>
              <w:shd w:val="clear" w:color="auto" w:fill="FFFFFF"/>
            </w:rPr>
          </w:pPr>
          <w:r w:rsidRPr="00A80078">
            <w:rPr>
              <w:rFonts w:eastAsia="Segoe UI" w:cs="Times New Roman"/>
              <w:color w:val="081B3A"/>
              <w:spacing w:val="2"/>
              <w:sz w:val="26"/>
              <w:szCs w:val="26"/>
              <w:shd w:val="clear" w:color="auto" w:fill="FFFFFF"/>
            </w:rPr>
            <w:t>[1]. Matt Smith, Chico Queiroz, [2015], Unity 5.x Cookbook, Packt Publishing, Birmingham.</w:t>
          </w:r>
        </w:p>
        <w:p w14:paraId="56CE2D8F" w14:textId="37448A5A" w:rsidR="00A80078" w:rsidRPr="00A80078" w:rsidRDefault="00A80078" w:rsidP="00A80078">
          <w:pPr>
            <w:pStyle w:val="Bibliography1"/>
            <w:spacing w:line="30" w:lineRule="atLeast"/>
            <w:jc w:val="both"/>
            <w:rPr>
              <w:rFonts w:eastAsia="Segoe UI" w:cs="Times New Roman"/>
              <w:color w:val="081B3A"/>
              <w:spacing w:val="2"/>
              <w:sz w:val="26"/>
              <w:szCs w:val="26"/>
              <w:shd w:val="clear" w:color="auto" w:fill="FFFFFF"/>
            </w:rPr>
          </w:pPr>
          <w:r w:rsidRPr="00A80078">
            <w:rPr>
              <w:rFonts w:eastAsia="Segoe UI" w:cs="Times New Roman"/>
              <w:color w:val="081B3A"/>
              <w:spacing w:val="2"/>
              <w:sz w:val="26"/>
              <w:szCs w:val="26"/>
              <w:shd w:val="clear" w:color="auto" w:fill="FFFFFF"/>
            </w:rPr>
            <w:t>[2]. Jeremy Gibson Bond, [2014], Introduction to Game Design, Prototyping, and Development: From Concept to Playable Game with Unity and C#, Addison-Wesley Professional, 2nd edition, United States.</w:t>
          </w:r>
        </w:p>
        <w:p w14:paraId="42990263" w14:textId="100AB05D" w:rsidR="00A80078" w:rsidRPr="00A80078" w:rsidRDefault="00A80078" w:rsidP="00A80078">
          <w:pPr>
            <w:pStyle w:val="Bibliography1"/>
            <w:spacing w:line="30" w:lineRule="atLeast"/>
            <w:jc w:val="both"/>
            <w:rPr>
              <w:rFonts w:eastAsia="Segoe UI" w:cs="Times New Roman"/>
              <w:color w:val="081B3A"/>
              <w:spacing w:val="2"/>
              <w:sz w:val="26"/>
              <w:szCs w:val="26"/>
              <w:shd w:val="clear" w:color="auto" w:fill="FFFFFF"/>
            </w:rPr>
          </w:pPr>
          <w:r w:rsidRPr="00A80078">
            <w:rPr>
              <w:rFonts w:eastAsia="Segoe UI" w:cs="Times New Roman"/>
              <w:color w:val="081B3A"/>
              <w:spacing w:val="2"/>
              <w:sz w:val="26"/>
              <w:szCs w:val="26"/>
              <w:shd w:val="clear" w:color="auto" w:fill="FFFFFF"/>
            </w:rPr>
            <w:t>[3]. Ray Barrera, Aung Sithu Kyaw, Clifford Peters, Thet Naing Swe, [2015], Unity AI Game Programming, Packt Publishing, 2nd edition, Birmingham.</w:t>
          </w:r>
        </w:p>
        <w:p w14:paraId="4F12FDFF" w14:textId="051C9A02" w:rsidR="00A80078" w:rsidRPr="00A80078" w:rsidRDefault="00A80078" w:rsidP="00A80078">
          <w:pPr>
            <w:pStyle w:val="Bibliography1"/>
            <w:spacing w:line="30" w:lineRule="atLeast"/>
            <w:jc w:val="both"/>
            <w:rPr>
              <w:rFonts w:eastAsia="Segoe UI" w:cs="Times New Roman"/>
              <w:color w:val="081B3A"/>
              <w:spacing w:val="2"/>
              <w:sz w:val="26"/>
              <w:szCs w:val="26"/>
              <w:shd w:val="clear" w:color="auto" w:fill="FFFFFF"/>
            </w:rPr>
          </w:pPr>
          <w:r w:rsidRPr="00A80078">
            <w:rPr>
              <w:rFonts w:eastAsia="Segoe UI" w:cs="Times New Roman"/>
              <w:color w:val="081B3A"/>
              <w:spacing w:val="2"/>
              <w:sz w:val="26"/>
              <w:szCs w:val="26"/>
              <w:shd w:val="clear" w:color="auto" w:fill="FFFFFF"/>
            </w:rPr>
            <w:t>[4]. Ryan Henson Creighton, [2010], Unity 3D Game Development by Example: Beginner's Guide, Packt Publishing, Birmingham.</w:t>
          </w:r>
        </w:p>
        <w:p w14:paraId="20D2D304" w14:textId="26A70552" w:rsidR="002811DF" w:rsidRDefault="00A80078" w:rsidP="00A80078">
          <w:pPr>
            <w:pStyle w:val="Bibliography1"/>
            <w:spacing w:line="30" w:lineRule="atLeast"/>
            <w:jc w:val="both"/>
            <w:rPr>
              <w:rFonts w:cs="Times New Roman"/>
              <w:sz w:val="26"/>
              <w:szCs w:val="26"/>
            </w:rPr>
          </w:pPr>
          <w:r w:rsidRPr="00A80078">
            <w:rPr>
              <w:rFonts w:eastAsia="Segoe UI" w:cs="Times New Roman"/>
              <w:color w:val="081B3A"/>
              <w:spacing w:val="2"/>
              <w:sz w:val="26"/>
              <w:szCs w:val="26"/>
              <w:shd w:val="clear" w:color="auto" w:fill="FFFFFF"/>
            </w:rPr>
            <w:t>[5]. Ian Millington, John Funge, [2009], Artificial Intelligence for Games, Morgan Kaufmann, Burlington.</w:t>
          </w:r>
          <w:r>
            <w:rPr>
              <w:rFonts w:cs="Times New Roman"/>
              <w:sz w:val="26"/>
              <w:szCs w:val="26"/>
            </w:rPr>
            <w:t xml:space="preserve"> </w:t>
          </w:r>
          <w:r>
            <w:rPr>
              <w:rFonts w:cs="Times New Roman"/>
              <w:b/>
              <w:bCs/>
              <w:sz w:val="26"/>
              <w:szCs w:val="26"/>
            </w:rPr>
            <w:fldChar w:fldCharType="end"/>
          </w:r>
        </w:p>
      </w:sdtContent>
    </w:sdt>
    <w:p w14:paraId="61624114" w14:textId="77777777" w:rsidR="002811DF" w:rsidRDefault="002811DF" w:rsidP="00E613BD">
      <w:pPr>
        <w:pStyle w:val="Nidungvnbn"/>
        <w:spacing w:line="30" w:lineRule="atLeast"/>
        <w:ind w:firstLine="0"/>
        <w:rPr>
          <w:rFonts w:cs="Times New Roman"/>
        </w:rPr>
      </w:pPr>
    </w:p>
    <w:sectPr w:rsidR="002811DF">
      <w:headerReference w:type="default" r:id="rId23"/>
      <w:pgSz w:w="11906" w:h="16838"/>
      <w:pgMar w:top="1985" w:right="1138" w:bottom="1701"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47AC8C" w14:textId="77777777" w:rsidR="002C48B0" w:rsidRDefault="002C48B0"/>
  </w:endnote>
  <w:endnote w:type="continuationSeparator" w:id="0">
    <w:p w14:paraId="41541E66" w14:textId="77777777" w:rsidR="002C48B0" w:rsidRDefault="002C48B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Italic">
    <w:altName w:val="Times New Roman"/>
    <w:charset w:val="01"/>
    <w:family w:val="roman"/>
    <w:pitch w:val="default"/>
  </w:font>
  <w:font w:name="Times-Roman">
    <w:altName w:val="Times New Roman"/>
    <w:charset w:val="01"/>
    <w:family w:val="roman"/>
    <w:pitch w:val="default"/>
  </w:font>
  <w:font w:name="RMTMI">
    <w:altName w:val="Times New Roman"/>
    <w:charset w:val="01"/>
    <w:family w:val="roman"/>
    <w:pitch w:val="default"/>
  </w:font>
  <w:font w:name="MTSYN">
    <w:altName w:val="Times New Roman"/>
    <w:charset w:val="01"/>
    <w:family w:val="roman"/>
    <w:pitch w:val="default"/>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77E67A" w14:textId="77777777" w:rsidR="002C48B0" w:rsidRDefault="002C48B0">
      <w:pPr>
        <w:spacing w:before="0" w:after="0"/>
      </w:pPr>
    </w:p>
  </w:footnote>
  <w:footnote w:type="continuationSeparator" w:id="0">
    <w:p w14:paraId="60E4CEA8" w14:textId="77777777" w:rsidR="002C48B0" w:rsidRDefault="002C48B0">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B5F13" w14:textId="77777777" w:rsidR="002811DF" w:rsidRDefault="002811DF">
    <w:pPr>
      <w:pStyle w:val="Header"/>
      <w:jc w:val="center"/>
    </w:pPr>
  </w:p>
  <w:p w14:paraId="3EBB3943" w14:textId="77777777" w:rsidR="002811DF" w:rsidRDefault="002811DF">
    <w:pPr>
      <w:pStyle w:val="Nidungvnbn"/>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E75EA" w14:textId="77777777" w:rsidR="002811DF" w:rsidRDefault="002811DF">
    <w:pPr>
      <w:pStyle w:val="Header"/>
      <w:jc w:val="center"/>
    </w:pPr>
  </w:p>
  <w:p w14:paraId="206E71D8" w14:textId="77777777" w:rsidR="002811DF" w:rsidRDefault="002811DF">
    <w:pPr>
      <w:pStyle w:val="Nidungvnbn"/>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E8681" w14:textId="27DF32EE" w:rsidR="002811DF" w:rsidRDefault="00000000" w:rsidP="003C4501">
    <w:pPr>
      <w:pStyle w:val="Header"/>
      <w:rPr>
        <w:rStyle w:val="NidungvnbnChar"/>
      </w:rPr>
    </w:pPr>
    <w:r>
      <w:rPr>
        <w:noProof/>
        <w:sz w:val="26"/>
      </w:rPr>
      <mc:AlternateContent>
        <mc:Choice Requires="wps">
          <w:drawing>
            <wp:anchor distT="0" distB="0" distL="114300" distR="114300" simplePos="0" relativeHeight="251659264" behindDoc="0" locked="0" layoutInCell="1" allowOverlap="1" wp14:anchorId="7874ECCA" wp14:editId="37DDEBCA">
              <wp:simplePos x="0" y="0"/>
              <wp:positionH relativeFrom="margin">
                <wp:posOffset>2740025</wp:posOffset>
              </wp:positionH>
              <wp:positionV relativeFrom="paragraph">
                <wp:posOffset>0</wp:posOffset>
              </wp:positionV>
              <wp:extent cx="304800" cy="1828800"/>
              <wp:effectExtent l="0" t="0" r="0" b="13970"/>
              <wp:wrapNone/>
              <wp:docPr id="24" name="Text Box 24"/>
              <wp:cNvGraphicFramePr/>
              <a:graphic xmlns:a="http://schemas.openxmlformats.org/drawingml/2006/main">
                <a:graphicData uri="http://schemas.microsoft.com/office/word/2010/wordprocessingShape">
                  <wps:wsp>
                    <wps:cNvSpPr txBox="1"/>
                    <wps:spPr>
                      <a:xfrm>
                        <a:off x="0" y="0"/>
                        <a:ext cx="304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50880"/>
                          </w:sdtPr>
                          <w:sdtEndPr>
                            <w:rPr>
                              <w:rStyle w:val="NidungvnbnChar"/>
                              <w:sz w:val="26"/>
                              <w:szCs w:val="26"/>
                            </w:rPr>
                          </w:sdtEndPr>
                          <w:sdtContent>
                            <w:p w14:paraId="60F48B43" w14:textId="38B19281" w:rsidR="002811DF" w:rsidRDefault="00000000">
                              <w:pPr>
                                <w:pStyle w:val="Header"/>
                                <w:jc w:val="center"/>
                                <w:rPr>
                                  <w:rStyle w:val="NidungvnbnChar"/>
                                </w:rPr>
                              </w:pPr>
                              <w:r>
                                <w:rPr>
                                  <w:rStyle w:val="NidungvnbnChar"/>
                                </w:rPr>
                                <w:fldChar w:fldCharType="begin"/>
                              </w:r>
                              <w:r>
                                <w:rPr>
                                  <w:rStyle w:val="NidungvnbnChar"/>
                                </w:rPr>
                                <w:instrText xml:space="preserve"> PAGE   \* MERGEFORMAT </w:instrText>
                              </w:r>
                              <w:r>
                                <w:rPr>
                                  <w:rStyle w:val="NidungvnbnChar"/>
                                </w:rPr>
                                <w:fldChar w:fldCharType="separate"/>
                              </w:r>
                              <w:r>
                                <w:rPr>
                                  <w:rStyle w:val="NidungvnbnChar"/>
                                </w:rPr>
                                <w:t>1</w:t>
                              </w:r>
                              <w:r>
                                <w:rPr>
                                  <w:rStyle w:val="NidungvnbnChar"/>
                                </w:rPr>
                                <w:fldChar w:fldCharType="end"/>
                              </w:r>
                            </w:p>
                          </w:sdtContent>
                        </w:sdt>
                        <w:p w14:paraId="208F67C0" w14:textId="77777777" w:rsidR="002811DF" w:rsidRDefault="002811DF">
                          <w:pPr>
                            <w:rPr>
                              <w:rStyle w:val="NidungvnbnChar"/>
                            </w:rPr>
                          </w:pP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7874ECCA" id="_x0000_t202" coordsize="21600,21600" o:spt="202" path="m,l,21600r21600,l21600,xe">
              <v:stroke joinstyle="miter"/>
              <v:path gradientshapeok="t" o:connecttype="rect"/>
            </v:shapetype>
            <v:shape id="Text Box 24" o:spid="_x0000_s1026" type="#_x0000_t202" style="position:absolute;margin-left:215.75pt;margin-top:0;width:24pt;height:2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" filled="f" stroked="f" strokeweight=".5pt">
              <v:textbox style="mso-fit-shape-to-text:t" inset="0,0,0,0">
                <w:txbxContent>
                  <w:sdt>
                    <w:sdtPr>
                      <w:id w:val="147450880"/>
                    </w:sdtPr>
                    <w:sdtEndPr>
                      <w:rPr>
                        <w:rStyle w:val="NidungvnbnChar"/>
                        <w:sz w:val="26"/>
                        <w:szCs w:val="26"/>
                      </w:rPr>
                    </w:sdtEndPr>
                    <w:sdtContent>
                      <w:p w14:paraId="60F48B43" w14:textId="38B19281" w:rsidR="002811DF" w:rsidRDefault="00000000">
                        <w:pPr>
                          <w:pStyle w:val="Header"/>
                          <w:jc w:val="center"/>
                          <w:rPr>
                            <w:rStyle w:val="NidungvnbnChar"/>
                          </w:rPr>
                        </w:pPr>
                        <w:r>
                          <w:rPr>
                            <w:rStyle w:val="NidungvnbnChar"/>
                          </w:rPr>
                          <w:fldChar w:fldCharType="begin"/>
                        </w:r>
                        <w:r>
                          <w:rPr>
                            <w:rStyle w:val="NidungvnbnChar"/>
                          </w:rPr>
                          <w:instrText xml:space="preserve"> PAGE   \* MERGEFORMAT </w:instrText>
                        </w:r>
                        <w:r>
                          <w:rPr>
                            <w:rStyle w:val="NidungvnbnChar"/>
                          </w:rPr>
                          <w:fldChar w:fldCharType="separate"/>
                        </w:r>
                        <w:r>
                          <w:rPr>
                            <w:rStyle w:val="NidungvnbnChar"/>
                          </w:rPr>
                          <w:t>1</w:t>
                        </w:r>
                        <w:r>
                          <w:rPr>
                            <w:rStyle w:val="NidungvnbnChar"/>
                          </w:rPr>
                          <w:fldChar w:fldCharType="end"/>
                        </w:r>
                      </w:p>
                    </w:sdtContent>
                  </w:sdt>
                  <w:p w14:paraId="208F67C0" w14:textId="77777777" w:rsidR="002811DF" w:rsidRDefault="002811DF">
                    <w:pPr>
                      <w:rPr>
                        <w:rStyle w:val="NidungvnbnChar"/>
                      </w:rPr>
                    </w:pPr>
                  </w:p>
                </w:txbxContent>
              </v:textbox>
              <w10:wrap anchorx="margin"/>
            </v:shape>
          </w:pict>
        </mc:Fallback>
      </mc:AlternateContent>
    </w:r>
  </w:p>
  <w:p w14:paraId="67080DED" w14:textId="34D4B757" w:rsidR="003C4501" w:rsidRDefault="003C4501">
    <w:pPr>
      <w:pStyle w:val="Header"/>
      <w:jc w:val="center"/>
      <w:rPr>
        <w:rStyle w:val="NidungvnbnChar"/>
      </w:rPr>
    </w:pPr>
  </w:p>
  <w:p w14:paraId="544AEF0F" w14:textId="77777777" w:rsidR="002811DF" w:rsidRDefault="002811DF">
    <w:pPr>
      <w:pStyle w:val="Nidungvnbn"/>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2824754"/>
    <w:multiLevelType w:val="multilevel"/>
    <w:tmpl w:val="92824754"/>
    <w:lvl w:ilvl="0">
      <w:start w:val="1"/>
      <w:numFmt w:val="decimal"/>
      <w:pStyle w:val="Heading1"/>
      <w:suff w:val="space"/>
      <w:lvlText w:val="CHAPTER %1. "/>
      <w:lvlJc w:val="left"/>
      <w:pPr>
        <w:ind w:left="284" w:hanging="284"/>
      </w:pPr>
      <w:rPr>
        <w:rFonts w:hint="default"/>
      </w:rPr>
    </w:lvl>
    <w:lvl w:ilvl="1">
      <w:start w:val="1"/>
      <w:numFmt w:val="decimal"/>
      <w:pStyle w:val="Heading2"/>
      <w:suff w:val="space"/>
      <w:lvlText w:val="%1.%2"/>
      <w:lvlJc w:val="left"/>
      <w:pPr>
        <w:ind w:left="284" w:hanging="284"/>
      </w:pPr>
      <w:rPr>
        <w:rFonts w:hint="default"/>
      </w:rPr>
    </w:lvl>
    <w:lvl w:ilvl="2">
      <w:start w:val="1"/>
      <w:numFmt w:val="decimal"/>
      <w:pStyle w:val="Heading3"/>
      <w:suff w:val="space"/>
      <w:lvlText w:val="%1.%2.%3"/>
      <w:lvlJc w:val="left"/>
      <w:pPr>
        <w:ind w:left="284" w:hanging="284"/>
      </w:pPr>
      <w:rPr>
        <w:rFonts w:hint="default"/>
        <w:i w:val="0"/>
        <w:iCs w:val="0"/>
      </w:rPr>
    </w:lvl>
    <w:lvl w:ilvl="3">
      <w:start w:val="1"/>
      <w:numFmt w:val="decimal"/>
      <w:pStyle w:val="Heading4"/>
      <w:suff w:val="space"/>
      <w:lvlText w:val="%1.%2.%3.%4"/>
      <w:lvlJc w:val="left"/>
      <w:pPr>
        <w:ind w:left="284" w:hanging="284"/>
      </w:pPr>
      <w:rPr>
        <w:rFonts w:hint="default"/>
      </w:rPr>
    </w:lvl>
    <w:lvl w:ilvl="4">
      <w:start w:val="1"/>
      <w:numFmt w:val="decimal"/>
      <w:pStyle w:val="Heading5"/>
      <w:suff w:val="space"/>
      <w:lvlText w:val="%1.%2.%3.%4.%5"/>
      <w:lvlJc w:val="left"/>
      <w:pPr>
        <w:tabs>
          <w:tab w:val="left" w:pos="0"/>
        </w:tabs>
        <w:ind w:left="0" w:firstLine="0"/>
      </w:pPr>
      <w:rPr>
        <w:rFonts w:ascii="Times New Roman" w:eastAsia="MS Gothic" w:hAnsi="Times New Roman" w:cs="Times New Roman"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1" w15:restartNumberingAfterBreak="0">
    <w:nsid w:val="00502240"/>
    <w:multiLevelType w:val="hybridMultilevel"/>
    <w:tmpl w:val="2FF2C6E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00A31EB7"/>
    <w:multiLevelType w:val="hybridMultilevel"/>
    <w:tmpl w:val="1FECFEA0"/>
    <w:lvl w:ilvl="0" w:tplc="04090001">
      <w:start w:val="1"/>
      <w:numFmt w:val="bullet"/>
      <w:lvlText w:val=""/>
      <w:lvlJc w:val="left"/>
      <w:pPr>
        <w:ind w:left="1890" w:hanging="360"/>
      </w:pPr>
      <w:rPr>
        <w:rFonts w:ascii="Symbol" w:hAnsi="Symbol"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3" w15:restartNumberingAfterBreak="0">
    <w:nsid w:val="0163673D"/>
    <w:multiLevelType w:val="hybridMultilevel"/>
    <w:tmpl w:val="BE08D75C"/>
    <w:lvl w:ilvl="0" w:tplc="04090003">
      <w:start w:val="1"/>
      <w:numFmt w:val="bullet"/>
      <w:lvlText w:val="o"/>
      <w:lvlJc w:val="left"/>
      <w:pPr>
        <w:ind w:left="2880" w:hanging="360"/>
      </w:pPr>
      <w:rPr>
        <w:rFonts w:ascii="Courier New" w:hAnsi="Courier New" w:cs="Courier New"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4" w15:restartNumberingAfterBreak="0">
    <w:nsid w:val="01FA041E"/>
    <w:multiLevelType w:val="hybridMultilevel"/>
    <w:tmpl w:val="F5742786"/>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 w15:restartNumberingAfterBreak="0">
    <w:nsid w:val="03D955DE"/>
    <w:multiLevelType w:val="hybridMultilevel"/>
    <w:tmpl w:val="F69088D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058D3136"/>
    <w:multiLevelType w:val="hybridMultilevel"/>
    <w:tmpl w:val="3C502B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6256CAB"/>
    <w:multiLevelType w:val="hybridMultilevel"/>
    <w:tmpl w:val="5AF624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9011BFA"/>
    <w:multiLevelType w:val="hybridMultilevel"/>
    <w:tmpl w:val="0FBAA4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0BBF5242"/>
    <w:multiLevelType w:val="hybridMultilevel"/>
    <w:tmpl w:val="E3E0C86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0BF67DBF"/>
    <w:multiLevelType w:val="hybridMultilevel"/>
    <w:tmpl w:val="D7FC73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0E2006B0"/>
    <w:multiLevelType w:val="hybridMultilevel"/>
    <w:tmpl w:val="975073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1F1056A"/>
    <w:multiLevelType w:val="hybridMultilevel"/>
    <w:tmpl w:val="536A6900"/>
    <w:lvl w:ilvl="0" w:tplc="04090001">
      <w:start w:val="1"/>
      <w:numFmt w:val="bullet"/>
      <w:lvlText w:val=""/>
      <w:lvlJc w:val="left"/>
      <w:pPr>
        <w:ind w:left="1890" w:hanging="360"/>
      </w:pPr>
      <w:rPr>
        <w:rFonts w:ascii="Symbol" w:hAnsi="Symbol"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13" w15:restartNumberingAfterBreak="0">
    <w:nsid w:val="12C66F99"/>
    <w:multiLevelType w:val="hybridMultilevel"/>
    <w:tmpl w:val="3710EE1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15:restartNumberingAfterBreak="0">
    <w:nsid w:val="13DF0EEC"/>
    <w:multiLevelType w:val="hybridMultilevel"/>
    <w:tmpl w:val="76CC00DC"/>
    <w:lvl w:ilvl="0" w:tplc="04090003">
      <w:start w:val="1"/>
      <w:numFmt w:val="bullet"/>
      <w:lvlText w:val="o"/>
      <w:lvlJc w:val="left"/>
      <w:pPr>
        <w:ind w:left="2880" w:hanging="360"/>
      </w:pPr>
      <w:rPr>
        <w:rFonts w:ascii="Courier New" w:hAnsi="Courier New" w:cs="Courier New"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5" w15:restartNumberingAfterBreak="0">
    <w:nsid w:val="17BF362A"/>
    <w:multiLevelType w:val="hybridMultilevel"/>
    <w:tmpl w:val="393616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1A607DA2"/>
    <w:multiLevelType w:val="hybridMultilevel"/>
    <w:tmpl w:val="FBFE08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1D1329FA"/>
    <w:multiLevelType w:val="hybridMultilevel"/>
    <w:tmpl w:val="2102B0B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15:restartNumberingAfterBreak="0">
    <w:nsid w:val="1E196A30"/>
    <w:multiLevelType w:val="hybridMultilevel"/>
    <w:tmpl w:val="0512C96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15:restartNumberingAfterBreak="0">
    <w:nsid w:val="23005DC1"/>
    <w:multiLevelType w:val="hybridMultilevel"/>
    <w:tmpl w:val="1C2660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23A35170"/>
    <w:multiLevelType w:val="hybridMultilevel"/>
    <w:tmpl w:val="EF8C5C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245E65A6"/>
    <w:multiLevelType w:val="hybridMultilevel"/>
    <w:tmpl w:val="BAB8A3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248B215E"/>
    <w:multiLevelType w:val="hybridMultilevel"/>
    <w:tmpl w:val="B442B89E"/>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15:restartNumberingAfterBreak="0">
    <w:nsid w:val="248E1424"/>
    <w:multiLevelType w:val="hybridMultilevel"/>
    <w:tmpl w:val="C1626C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26FA78DD"/>
    <w:multiLevelType w:val="hybridMultilevel"/>
    <w:tmpl w:val="22B6EE5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5" w15:restartNumberingAfterBreak="0">
    <w:nsid w:val="2723159A"/>
    <w:multiLevelType w:val="hybridMultilevel"/>
    <w:tmpl w:val="DDA20D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28186107"/>
    <w:multiLevelType w:val="hybridMultilevel"/>
    <w:tmpl w:val="6714EB68"/>
    <w:lvl w:ilvl="0" w:tplc="1E8EA9EA">
      <w:start w:val="1"/>
      <w:numFmt w:val="decimal"/>
      <w:lvlText w:val="%1."/>
      <w:lvlJc w:val="left"/>
      <w:pPr>
        <w:ind w:left="117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BF22301"/>
    <w:multiLevelType w:val="hybridMultilevel"/>
    <w:tmpl w:val="35DCA29A"/>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8" w15:restartNumberingAfterBreak="0">
    <w:nsid w:val="2E85531A"/>
    <w:multiLevelType w:val="hybridMultilevel"/>
    <w:tmpl w:val="C3146E0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9" w15:restartNumberingAfterBreak="0">
    <w:nsid w:val="2E9C51D7"/>
    <w:multiLevelType w:val="hybridMultilevel"/>
    <w:tmpl w:val="EDBA8FF2"/>
    <w:lvl w:ilvl="0" w:tplc="04090003">
      <w:start w:val="1"/>
      <w:numFmt w:val="bullet"/>
      <w:lvlText w:val="o"/>
      <w:lvlJc w:val="left"/>
      <w:pPr>
        <w:ind w:left="2880" w:hanging="360"/>
      </w:pPr>
      <w:rPr>
        <w:rFonts w:ascii="Courier New" w:hAnsi="Courier New" w:cs="Courier New"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0" w15:restartNumberingAfterBreak="0">
    <w:nsid w:val="2F9B048D"/>
    <w:multiLevelType w:val="hybridMultilevel"/>
    <w:tmpl w:val="BF769E04"/>
    <w:lvl w:ilvl="0" w:tplc="0409000F">
      <w:start w:val="1"/>
      <w:numFmt w:val="decimal"/>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1" w15:restartNumberingAfterBreak="0">
    <w:nsid w:val="307650AB"/>
    <w:multiLevelType w:val="hybridMultilevel"/>
    <w:tmpl w:val="F60CE7B8"/>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970" w:hanging="360"/>
      </w:pPr>
      <w:rPr>
        <w:rFonts w:ascii="Courier New" w:hAnsi="Courier New" w:cs="Courier New" w:hint="default"/>
      </w:rPr>
    </w:lvl>
    <w:lvl w:ilvl="2" w:tplc="04090005" w:tentative="1">
      <w:start w:val="1"/>
      <w:numFmt w:val="bullet"/>
      <w:lvlText w:val=""/>
      <w:lvlJc w:val="left"/>
      <w:pPr>
        <w:ind w:left="3690" w:hanging="360"/>
      </w:pPr>
      <w:rPr>
        <w:rFonts w:ascii="Wingdings" w:hAnsi="Wingdings" w:hint="default"/>
      </w:rPr>
    </w:lvl>
    <w:lvl w:ilvl="3" w:tplc="04090001" w:tentative="1">
      <w:start w:val="1"/>
      <w:numFmt w:val="bullet"/>
      <w:lvlText w:val=""/>
      <w:lvlJc w:val="left"/>
      <w:pPr>
        <w:ind w:left="4410" w:hanging="360"/>
      </w:pPr>
      <w:rPr>
        <w:rFonts w:ascii="Symbol" w:hAnsi="Symbol" w:hint="default"/>
      </w:rPr>
    </w:lvl>
    <w:lvl w:ilvl="4" w:tplc="04090003" w:tentative="1">
      <w:start w:val="1"/>
      <w:numFmt w:val="bullet"/>
      <w:lvlText w:val="o"/>
      <w:lvlJc w:val="left"/>
      <w:pPr>
        <w:ind w:left="5130" w:hanging="360"/>
      </w:pPr>
      <w:rPr>
        <w:rFonts w:ascii="Courier New" w:hAnsi="Courier New" w:cs="Courier New" w:hint="default"/>
      </w:rPr>
    </w:lvl>
    <w:lvl w:ilvl="5" w:tplc="04090005" w:tentative="1">
      <w:start w:val="1"/>
      <w:numFmt w:val="bullet"/>
      <w:lvlText w:val=""/>
      <w:lvlJc w:val="left"/>
      <w:pPr>
        <w:ind w:left="5850" w:hanging="360"/>
      </w:pPr>
      <w:rPr>
        <w:rFonts w:ascii="Wingdings" w:hAnsi="Wingdings" w:hint="default"/>
      </w:rPr>
    </w:lvl>
    <w:lvl w:ilvl="6" w:tplc="04090001" w:tentative="1">
      <w:start w:val="1"/>
      <w:numFmt w:val="bullet"/>
      <w:lvlText w:val=""/>
      <w:lvlJc w:val="left"/>
      <w:pPr>
        <w:ind w:left="6570" w:hanging="360"/>
      </w:pPr>
      <w:rPr>
        <w:rFonts w:ascii="Symbol" w:hAnsi="Symbol" w:hint="default"/>
      </w:rPr>
    </w:lvl>
    <w:lvl w:ilvl="7" w:tplc="04090003" w:tentative="1">
      <w:start w:val="1"/>
      <w:numFmt w:val="bullet"/>
      <w:lvlText w:val="o"/>
      <w:lvlJc w:val="left"/>
      <w:pPr>
        <w:ind w:left="7290" w:hanging="360"/>
      </w:pPr>
      <w:rPr>
        <w:rFonts w:ascii="Courier New" w:hAnsi="Courier New" w:cs="Courier New" w:hint="default"/>
      </w:rPr>
    </w:lvl>
    <w:lvl w:ilvl="8" w:tplc="04090005" w:tentative="1">
      <w:start w:val="1"/>
      <w:numFmt w:val="bullet"/>
      <w:lvlText w:val=""/>
      <w:lvlJc w:val="left"/>
      <w:pPr>
        <w:ind w:left="8010" w:hanging="360"/>
      </w:pPr>
      <w:rPr>
        <w:rFonts w:ascii="Wingdings" w:hAnsi="Wingdings" w:hint="default"/>
      </w:rPr>
    </w:lvl>
  </w:abstractNum>
  <w:abstractNum w:abstractNumId="32" w15:restartNumberingAfterBreak="0">
    <w:nsid w:val="30962745"/>
    <w:multiLevelType w:val="hybridMultilevel"/>
    <w:tmpl w:val="0C4C01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360E729B"/>
    <w:multiLevelType w:val="hybridMultilevel"/>
    <w:tmpl w:val="E2240410"/>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4" w15:restartNumberingAfterBreak="0">
    <w:nsid w:val="36134043"/>
    <w:multiLevelType w:val="hybridMultilevel"/>
    <w:tmpl w:val="FFA60F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36C42EA4"/>
    <w:multiLevelType w:val="hybridMultilevel"/>
    <w:tmpl w:val="2806CE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37BB3D13"/>
    <w:multiLevelType w:val="hybridMultilevel"/>
    <w:tmpl w:val="5C0A4D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38C1138E"/>
    <w:multiLevelType w:val="hybridMultilevel"/>
    <w:tmpl w:val="D326F884"/>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8" w15:restartNumberingAfterBreak="0">
    <w:nsid w:val="39953593"/>
    <w:multiLevelType w:val="hybridMultilevel"/>
    <w:tmpl w:val="FC2CB4CA"/>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39" w15:restartNumberingAfterBreak="0">
    <w:nsid w:val="3B7536EC"/>
    <w:multiLevelType w:val="hybridMultilevel"/>
    <w:tmpl w:val="7136B6C2"/>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0" w15:restartNumberingAfterBreak="0">
    <w:nsid w:val="413663D9"/>
    <w:multiLevelType w:val="hybridMultilevel"/>
    <w:tmpl w:val="7EFE49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41A22A7F"/>
    <w:multiLevelType w:val="hybridMultilevel"/>
    <w:tmpl w:val="1B1ED59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15:restartNumberingAfterBreak="0">
    <w:nsid w:val="429E5916"/>
    <w:multiLevelType w:val="hybridMultilevel"/>
    <w:tmpl w:val="CE58C494"/>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3" w15:restartNumberingAfterBreak="0">
    <w:nsid w:val="42F02B6A"/>
    <w:multiLevelType w:val="hybridMultilevel"/>
    <w:tmpl w:val="6D421E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450D4BDD"/>
    <w:multiLevelType w:val="hybridMultilevel"/>
    <w:tmpl w:val="68F63AD2"/>
    <w:lvl w:ilvl="0" w:tplc="04090003">
      <w:start w:val="1"/>
      <w:numFmt w:val="bullet"/>
      <w:lvlText w:val="o"/>
      <w:lvlJc w:val="left"/>
      <w:pPr>
        <w:ind w:left="2880" w:hanging="360"/>
      </w:pPr>
      <w:rPr>
        <w:rFonts w:ascii="Courier New" w:hAnsi="Courier New" w:cs="Courier New"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45" w15:restartNumberingAfterBreak="0">
    <w:nsid w:val="464040CC"/>
    <w:multiLevelType w:val="hybridMultilevel"/>
    <w:tmpl w:val="47B0A20E"/>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6" w15:restartNumberingAfterBreak="0">
    <w:nsid w:val="49550F9C"/>
    <w:multiLevelType w:val="hybridMultilevel"/>
    <w:tmpl w:val="FCCEF22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7" w15:restartNumberingAfterBreak="0">
    <w:nsid w:val="4B816122"/>
    <w:multiLevelType w:val="hybridMultilevel"/>
    <w:tmpl w:val="416C3F36"/>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8" w15:restartNumberingAfterBreak="0">
    <w:nsid w:val="4BB6387B"/>
    <w:multiLevelType w:val="hybridMultilevel"/>
    <w:tmpl w:val="1494F0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4E346BD4"/>
    <w:multiLevelType w:val="hybridMultilevel"/>
    <w:tmpl w:val="D8B67872"/>
    <w:lvl w:ilvl="0" w:tplc="04090003">
      <w:start w:val="1"/>
      <w:numFmt w:val="bullet"/>
      <w:lvlText w:val="o"/>
      <w:lvlJc w:val="left"/>
      <w:pPr>
        <w:ind w:left="2880" w:hanging="360"/>
      </w:pPr>
      <w:rPr>
        <w:rFonts w:ascii="Courier New" w:hAnsi="Courier New" w:cs="Courier New"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50" w15:restartNumberingAfterBreak="0">
    <w:nsid w:val="4F3435B0"/>
    <w:multiLevelType w:val="hybridMultilevel"/>
    <w:tmpl w:val="CEA044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533F60AA"/>
    <w:multiLevelType w:val="hybridMultilevel"/>
    <w:tmpl w:val="6B74DC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591412AE"/>
    <w:multiLevelType w:val="hybridMultilevel"/>
    <w:tmpl w:val="AF8C07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5CFC7674"/>
    <w:multiLevelType w:val="hybridMultilevel"/>
    <w:tmpl w:val="2DE2AA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5DCE75C2"/>
    <w:multiLevelType w:val="hybridMultilevel"/>
    <w:tmpl w:val="C2B2A4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5" w15:restartNumberingAfterBreak="0">
    <w:nsid w:val="5F726E48"/>
    <w:multiLevelType w:val="hybridMultilevel"/>
    <w:tmpl w:val="1E70FE94"/>
    <w:lvl w:ilvl="0" w:tplc="04090003">
      <w:start w:val="1"/>
      <w:numFmt w:val="bullet"/>
      <w:lvlText w:val="o"/>
      <w:lvlJc w:val="left"/>
      <w:pPr>
        <w:ind w:left="2880" w:hanging="360"/>
      </w:pPr>
      <w:rPr>
        <w:rFonts w:ascii="Courier New" w:hAnsi="Courier New" w:cs="Courier New"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56" w15:restartNumberingAfterBreak="0">
    <w:nsid w:val="617936B0"/>
    <w:multiLevelType w:val="hybridMultilevel"/>
    <w:tmpl w:val="5F0A71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7" w15:restartNumberingAfterBreak="0">
    <w:nsid w:val="65A82D09"/>
    <w:multiLevelType w:val="hybridMultilevel"/>
    <w:tmpl w:val="E438FBF8"/>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58" w15:restartNumberingAfterBreak="0">
    <w:nsid w:val="66127FE9"/>
    <w:multiLevelType w:val="hybridMultilevel"/>
    <w:tmpl w:val="BC78E9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9" w15:restartNumberingAfterBreak="0">
    <w:nsid w:val="66325453"/>
    <w:multiLevelType w:val="hybridMultilevel"/>
    <w:tmpl w:val="58CE63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0" w15:restartNumberingAfterBreak="0">
    <w:nsid w:val="66EB7FC4"/>
    <w:multiLevelType w:val="hybridMultilevel"/>
    <w:tmpl w:val="E52EBC20"/>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1" w15:restartNumberingAfterBreak="0">
    <w:nsid w:val="68AA7FFC"/>
    <w:multiLevelType w:val="hybridMultilevel"/>
    <w:tmpl w:val="95F44F32"/>
    <w:lvl w:ilvl="0" w:tplc="04090003">
      <w:start w:val="1"/>
      <w:numFmt w:val="bullet"/>
      <w:lvlText w:val="o"/>
      <w:lvlJc w:val="left"/>
      <w:pPr>
        <w:ind w:left="2880" w:hanging="360"/>
      </w:pPr>
      <w:rPr>
        <w:rFonts w:ascii="Courier New" w:hAnsi="Courier New" w:cs="Courier New"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62" w15:restartNumberingAfterBreak="0">
    <w:nsid w:val="69716DAC"/>
    <w:multiLevelType w:val="hybridMultilevel"/>
    <w:tmpl w:val="580C56FA"/>
    <w:lvl w:ilvl="0" w:tplc="04090003">
      <w:start w:val="1"/>
      <w:numFmt w:val="bullet"/>
      <w:lvlText w:val="o"/>
      <w:lvlJc w:val="left"/>
      <w:pPr>
        <w:ind w:left="2880" w:hanging="360"/>
      </w:pPr>
      <w:rPr>
        <w:rFonts w:ascii="Courier New" w:hAnsi="Courier New" w:cs="Courier New"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63" w15:restartNumberingAfterBreak="0">
    <w:nsid w:val="69967F9A"/>
    <w:multiLevelType w:val="hybridMultilevel"/>
    <w:tmpl w:val="215E7C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4" w15:restartNumberingAfterBreak="0">
    <w:nsid w:val="6C2C356D"/>
    <w:multiLevelType w:val="hybridMultilevel"/>
    <w:tmpl w:val="D8F0FF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5" w15:restartNumberingAfterBreak="0">
    <w:nsid w:val="6C821341"/>
    <w:multiLevelType w:val="hybridMultilevel"/>
    <w:tmpl w:val="B1E88264"/>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6" w15:restartNumberingAfterBreak="0">
    <w:nsid w:val="6CEF6C60"/>
    <w:multiLevelType w:val="hybridMultilevel"/>
    <w:tmpl w:val="FB1E75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7" w15:restartNumberingAfterBreak="0">
    <w:nsid w:val="6E0879B2"/>
    <w:multiLevelType w:val="hybridMultilevel"/>
    <w:tmpl w:val="0A9A22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8" w15:restartNumberingAfterBreak="0">
    <w:nsid w:val="70BF1054"/>
    <w:multiLevelType w:val="hybridMultilevel"/>
    <w:tmpl w:val="295619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9" w15:restartNumberingAfterBreak="0">
    <w:nsid w:val="70FC35F0"/>
    <w:multiLevelType w:val="hybridMultilevel"/>
    <w:tmpl w:val="E42606DA"/>
    <w:lvl w:ilvl="0" w:tplc="04090003">
      <w:start w:val="1"/>
      <w:numFmt w:val="bullet"/>
      <w:lvlText w:val="o"/>
      <w:lvlJc w:val="left"/>
      <w:pPr>
        <w:ind w:left="2880" w:hanging="360"/>
      </w:pPr>
      <w:rPr>
        <w:rFonts w:ascii="Courier New" w:hAnsi="Courier New" w:cs="Courier New"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70" w15:restartNumberingAfterBreak="0">
    <w:nsid w:val="763F2C4E"/>
    <w:multiLevelType w:val="hybridMultilevel"/>
    <w:tmpl w:val="AA9C8E90"/>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1" w15:restartNumberingAfterBreak="0">
    <w:nsid w:val="7797283A"/>
    <w:multiLevelType w:val="hybridMultilevel"/>
    <w:tmpl w:val="59AC9598"/>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72" w15:restartNumberingAfterBreak="0">
    <w:nsid w:val="7A487A0B"/>
    <w:multiLevelType w:val="hybridMultilevel"/>
    <w:tmpl w:val="8D50CC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3" w15:restartNumberingAfterBreak="0">
    <w:nsid w:val="7A64246D"/>
    <w:multiLevelType w:val="hybridMultilevel"/>
    <w:tmpl w:val="499C53D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4" w15:restartNumberingAfterBreak="0">
    <w:nsid w:val="7B2F1C6D"/>
    <w:multiLevelType w:val="hybridMultilevel"/>
    <w:tmpl w:val="52084D02"/>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75" w15:restartNumberingAfterBreak="0">
    <w:nsid w:val="7BFB2E98"/>
    <w:multiLevelType w:val="hybridMultilevel"/>
    <w:tmpl w:val="515A7772"/>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6" w15:restartNumberingAfterBreak="0">
    <w:nsid w:val="7C7855CE"/>
    <w:multiLevelType w:val="hybridMultilevel"/>
    <w:tmpl w:val="21BEE1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578325073">
    <w:abstractNumId w:val="0"/>
  </w:num>
  <w:num w:numId="2" w16cid:durableId="1994916461">
    <w:abstractNumId w:val="30"/>
  </w:num>
  <w:num w:numId="3" w16cid:durableId="1547258587">
    <w:abstractNumId w:val="74"/>
  </w:num>
  <w:num w:numId="4" w16cid:durableId="478308008">
    <w:abstractNumId w:val="71"/>
  </w:num>
  <w:num w:numId="5" w16cid:durableId="1880050611">
    <w:abstractNumId w:val="57"/>
  </w:num>
  <w:num w:numId="6" w16cid:durableId="1484005722">
    <w:abstractNumId w:val="38"/>
  </w:num>
  <w:num w:numId="7" w16cid:durableId="1725060683">
    <w:abstractNumId w:val="31"/>
  </w:num>
  <w:num w:numId="8" w16cid:durableId="1736078730">
    <w:abstractNumId w:val="12"/>
  </w:num>
  <w:num w:numId="9" w16cid:durableId="227307647">
    <w:abstractNumId w:val="2"/>
  </w:num>
  <w:num w:numId="10" w16cid:durableId="1050808276">
    <w:abstractNumId w:val="64"/>
  </w:num>
  <w:num w:numId="11" w16cid:durableId="336545170">
    <w:abstractNumId w:val="22"/>
  </w:num>
  <w:num w:numId="12" w16cid:durableId="1570576913">
    <w:abstractNumId w:val="20"/>
  </w:num>
  <w:num w:numId="13" w16cid:durableId="374040066">
    <w:abstractNumId w:val="25"/>
  </w:num>
  <w:num w:numId="14" w16cid:durableId="1622806991">
    <w:abstractNumId w:val="67"/>
  </w:num>
  <w:num w:numId="15" w16cid:durableId="1161313474">
    <w:abstractNumId w:val="27"/>
  </w:num>
  <w:num w:numId="16" w16cid:durableId="514656191">
    <w:abstractNumId w:val="65"/>
  </w:num>
  <w:num w:numId="17" w16cid:durableId="1120152035">
    <w:abstractNumId w:val="26"/>
  </w:num>
  <w:num w:numId="18" w16cid:durableId="46759879">
    <w:abstractNumId w:val="48"/>
  </w:num>
  <w:num w:numId="19" w16cid:durableId="1705592551">
    <w:abstractNumId w:val="42"/>
  </w:num>
  <w:num w:numId="20" w16cid:durableId="495846027">
    <w:abstractNumId w:val="46"/>
  </w:num>
  <w:num w:numId="21" w16cid:durableId="541792905">
    <w:abstractNumId w:val="18"/>
  </w:num>
  <w:num w:numId="22" w16cid:durableId="951279501">
    <w:abstractNumId w:val="72"/>
  </w:num>
  <w:num w:numId="23" w16cid:durableId="1186021172">
    <w:abstractNumId w:val="53"/>
  </w:num>
  <w:num w:numId="24" w16cid:durableId="1361131283">
    <w:abstractNumId w:val="16"/>
  </w:num>
  <w:num w:numId="25" w16cid:durableId="1833789569">
    <w:abstractNumId w:val="52"/>
  </w:num>
  <w:num w:numId="26" w16cid:durableId="927349771">
    <w:abstractNumId w:val="41"/>
  </w:num>
  <w:num w:numId="27" w16cid:durableId="1326129369">
    <w:abstractNumId w:val="54"/>
  </w:num>
  <w:num w:numId="28" w16cid:durableId="1333295312">
    <w:abstractNumId w:val="8"/>
  </w:num>
  <w:num w:numId="29" w16cid:durableId="1794014540">
    <w:abstractNumId w:val="23"/>
  </w:num>
  <w:num w:numId="30" w16cid:durableId="502204220">
    <w:abstractNumId w:val="35"/>
  </w:num>
  <w:num w:numId="31" w16cid:durableId="1388722311">
    <w:abstractNumId w:val="40"/>
  </w:num>
  <w:num w:numId="32" w16cid:durableId="1919754356">
    <w:abstractNumId w:val="34"/>
  </w:num>
  <w:num w:numId="33" w16cid:durableId="1087842334">
    <w:abstractNumId w:val="43"/>
  </w:num>
  <w:num w:numId="34" w16cid:durableId="68499471">
    <w:abstractNumId w:val="59"/>
  </w:num>
  <w:num w:numId="35" w16cid:durableId="1131703739">
    <w:abstractNumId w:val="58"/>
  </w:num>
  <w:num w:numId="36" w16cid:durableId="588272358">
    <w:abstractNumId w:val="7"/>
  </w:num>
  <w:num w:numId="37" w16cid:durableId="542711277">
    <w:abstractNumId w:val="39"/>
  </w:num>
  <w:num w:numId="38" w16cid:durableId="788746623">
    <w:abstractNumId w:val="36"/>
  </w:num>
  <w:num w:numId="39" w16cid:durableId="1652522232">
    <w:abstractNumId w:val="10"/>
  </w:num>
  <w:num w:numId="40" w16cid:durableId="727799973">
    <w:abstractNumId w:val="68"/>
  </w:num>
  <w:num w:numId="41" w16cid:durableId="1083182319">
    <w:abstractNumId w:val="66"/>
  </w:num>
  <w:num w:numId="42" w16cid:durableId="198052594">
    <w:abstractNumId w:val="19"/>
  </w:num>
  <w:num w:numId="43" w16cid:durableId="171383892">
    <w:abstractNumId w:val="75"/>
  </w:num>
  <w:num w:numId="44" w16cid:durableId="1584029511">
    <w:abstractNumId w:val="76"/>
  </w:num>
  <w:num w:numId="45" w16cid:durableId="670836779">
    <w:abstractNumId w:val="33"/>
  </w:num>
  <w:num w:numId="46" w16cid:durableId="1769428265">
    <w:abstractNumId w:val="47"/>
  </w:num>
  <w:num w:numId="47" w16cid:durableId="706682144">
    <w:abstractNumId w:val="11"/>
  </w:num>
  <w:num w:numId="48" w16cid:durableId="391468763">
    <w:abstractNumId w:val="63"/>
  </w:num>
  <w:num w:numId="49" w16cid:durableId="1677686958">
    <w:abstractNumId w:val="6"/>
  </w:num>
  <w:num w:numId="50" w16cid:durableId="444616766">
    <w:abstractNumId w:val="15"/>
  </w:num>
  <w:num w:numId="51" w16cid:durableId="644359910">
    <w:abstractNumId w:val="70"/>
  </w:num>
  <w:num w:numId="52" w16cid:durableId="1200122841">
    <w:abstractNumId w:val="32"/>
  </w:num>
  <w:num w:numId="53" w16cid:durableId="273169873">
    <w:abstractNumId w:val="45"/>
  </w:num>
  <w:num w:numId="54" w16cid:durableId="1827742632">
    <w:abstractNumId w:val="21"/>
  </w:num>
  <w:num w:numId="55" w16cid:durableId="786047227">
    <w:abstractNumId w:val="60"/>
  </w:num>
  <w:num w:numId="56" w16cid:durableId="1232041044">
    <w:abstractNumId w:val="9"/>
  </w:num>
  <w:num w:numId="57" w16cid:durableId="425003839">
    <w:abstractNumId w:val="24"/>
  </w:num>
  <w:num w:numId="58" w16cid:durableId="785201873">
    <w:abstractNumId w:val="17"/>
  </w:num>
  <w:num w:numId="59" w16cid:durableId="2140149380">
    <w:abstractNumId w:val="1"/>
  </w:num>
  <w:num w:numId="60" w16cid:durableId="1070082694">
    <w:abstractNumId w:val="13"/>
  </w:num>
  <w:num w:numId="61" w16cid:durableId="38094181">
    <w:abstractNumId w:val="5"/>
  </w:num>
  <w:num w:numId="62" w16cid:durableId="604968681">
    <w:abstractNumId w:val="28"/>
  </w:num>
  <w:num w:numId="63" w16cid:durableId="15543581">
    <w:abstractNumId w:val="62"/>
  </w:num>
  <w:num w:numId="64" w16cid:durableId="731389111">
    <w:abstractNumId w:val="4"/>
  </w:num>
  <w:num w:numId="65" w16cid:durableId="80875984">
    <w:abstractNumId w:val="73"/>
  </w:num>
  <w:num w:numId="66" w16cid:durableId="1378164332">
    <w:abstractNumId w:val="44"/>
  </w:num>
  <w:num w:numId="67" w16cid:durableId="1224489402">
    <w:abstractNumId w:val="55"/>
  </w:num>
  <w:num w:numId="68" w16cid:durableId="1247495025">
    <w:abstractNumId w:val="3"/>
  </w:num>
  <w:num w:numId="69" w16cid:durableId="22413595">
    <w:abstractNumId w:val="14"/>
  </w:num>
  <w:num w:numId="70" w16cid:durableId="521825166">
    <w:abstractNumId w:val="69"/>
  </w:num>
  <w:num w:numId="71" w16cid:durableId="1186480750">
    <w:abstractNumId w:val="29"/>
  </w:num>
  <w:num w:numId="72" w16cid:durableId="566762479">
    <w:abstractNumId w:val="61"/>
  </w:num>
  <w:num w:numId="73" w16cid:durableId="1427144170">
    <w:abstractNumId w:val="50"/>
  </w:num>
  <w:num w:numId="74" w16cid:durableId="86385731">
    <w:abstractNumId w:val="51"/>
  </w:num>
  <w:num w:numId="75" w16cid:durableId="896236581">
    <w:abstractNumId w:val="56"/>
  </w:num>
  <w:num w:numId="76" w16cid:durableId="1747454310">
    <w:abstractNumId w:val="49"/>
  </w:num>
  <w:num w:numId="77" w16cid:durableId="709303775">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270A"/>
    <w:rsid w:val="00000130"/>
    <w:rsid w:val="00001DC2"/>
    <w:rsid w:val="000039A2"/>
    <w:rsid w:val="000044BC"/>
    <w:rsid w:val="00004681"/>
    <w:rsid w:val="000056F0"/>
    <w:rsid w:val="00011A0A"/>
    <w:rsid w:val="00011E77"/>
    <w:rsid w:val="000124B9"/>
    <w:rsid w:val="00012EC2"/>
    <w:rsid w:val="000150E9"/>
    <w:rsid w:val="00015270"/>
    <w:rsid w:val="000156CF"/>
    <w:rsid w:val="0001666C"/>
    <w:rsid w:val="0001684B"/>
    <w:rsid w:val="00016BF5"/>
    <w:rsid w:val="0002217D"/>
    <w:rsid w:val="00022AA5"/>
    <w:rsid w:val="000231FF"/>
    <w:rsid w:val="00024496"/>
    <w:rsid w:val="000261E6"/>
    <w:rsid w:val="00031F05"/>
    <w:rsid w:val="00031FDC"/>
    <w:rsid w:val="00040EB5"/>
    <w:rsid w:val="00041EB1"/>
    <w:rsid w:val="00044678"/>
    <w:rsid w:val="00046726"/>
    <w:rsid w:val="00047066"/>
    <w:rsid w:val="00047537"/>
    <w:rsid w:val="00061022"/>
    <w:rsid w:val="000627B5"/>
    <w:rsid w:val="00062D5E"/>
    <w:rsid w:val="00064708"/>
    <w:rsid w:val="00065C4E"/>
    <w:rsid w:val="00066121"/>
    <w:rsid w:val="000665D4"/>
    <w:rsid w:val="00067AB3"/>
    <w:rsid w:val="0007361C"/>
    <w:rsid w:val="00073FE9"/>
    <w:rsid w:val="00074C33"/>
    <w:rsid w:val="0007657D"/>
    <w:rsid w:val="00077D66"/>
    <w:rsid w:val="000804E7"/>
    <w:rsid w:val="000807D2"/>
    <w:rsid w:val="00081EA7"/>
    <w:rsid w:val="000823C0"/>
    <w:rsid w:val="00083A8F"/>
    <w:rsid w:val="0008402C"/>
    <w:rsid w:val="00084968"/>
    <w:rsid w:val="00085D35"/>
    <w:rsid w:val="000906E6"/>
    <w:rsid w:val="000907EF"/>
    <w:rsid w:val="00091FAD"/>
    <w:rsid w:val="000923FE"/>
    <w:rsid w:val="00092475"/>
    <w:rsid w:val="0009391D"/>
    <w:rsid w:val="00094020"/>
    <w:rsid w:val="000948F1"/>
    <w:rsid w:val="0009795A"/>
    <w:rsid w:val="00097FC7"/>
    <w:rsid w:val="000A29CB"/>
    <w:rsid w:val="000A3C13"/>
    <w:rsid w:val="000B1191"/>
    <w:rsid w:val="000B390C"/>
    <w:rsid w:val="000B3982"/>
    <w:rsid w:val="000B4985"/>
    <w:rsid w:val="000B5E7E"/>
    <w:rsid w:val="000B66E1"/>
    <w:rsid w:val="000B6B48"/>
    <w:rsid w:val="000C0355"/>
    <w:rsid w:val="000C0C34"/>
    <w:rsid w:val="000C2123"/>
    <w:rsid w:val="000C21EA"/>
    <w:rsid w:val="000C76CD"/>
    <w:rsid w:val="000D1886"/>
    <w:rsid w:val="000D47A0"/>
    <w:rsid w:val="000D6BF1"/>
    <w:rsid w:val="000D77D4"/>
    <w:rsid w:val="000D7EE6"/>
    <w:rsid w:val="000E2182"/>
    <w:rsid w:val="000E33CB"/>
    <w:rsid w:val="000E511A"/>
    <w:rsid w:val="000E52E8"/>
    <w:rsid w:val="000E56B0"/>
    <w:rsid w:val="000F0A67"/>
    <w:rsid w:val="000F4A6A"/>
    <w:rsid w:val="00101C43"/>
    <w:rsid w:val="0010236F"/>
    <w:rsid w:val="001025F9"/>
    <w:rsid w:val="00102699"/>
    <w:rsid w:val="0010371E"/>
    <w:rsid w:val="00105927"/>
    <w:rsid w:val="00115628"/>
    <w:rsid w:val="00115F33"/>
    <w:rsid w:val="001164DB"/>
    <w:rsid w:val="00116504"/>
    <w:rsid w:val="001165FB"/>
    <w:rsid w:val="00116807"/>
    <w:rsid w:val="00124585"/>
    <w:rsid w:val="00125477"/>
    <w:rsid w:val="001255F1"/>
    <w:rsid w:val="00127FD3"/>
    <w:rsid w:val="00131BFE"/>
    <w:rsid w:val="001321C0"/>
    <w:rsid w:val="00132777"/>
    <w:rsid w:val="001330D5"/>
    <w:rsid w:val="00135B3E"/>
    <w:rsid w:val="00135CD7"/>
    <w:rsid w:val="00137CE1"/>
    <w:rsid w:val="001404FB"/>
    <w:rsid w:val="00141512"/>
    <w:rsid w:val="00143182"/>
    <w:rsid w:val="00145FFA"/>
    <w:rsid w:val="001478DC"/>
    <w:rsid w:val="001564A9"/>
    <w:rsid w:val="0015658B"/>
    <w:rsid w:val="00157C09"/>
    <w:rsid w:val="00166DC0"/>
    <w:rsid w:val="0017050E"/>
    <w:rsid w:val="0017362C"/>
    <w:rsid w:val="00175C0A"/>
    <w:rsid w:val="00177980"/>
    <w:rsid w:val="00183877"/>
    <w:rsid w:val="0018400B"/>
    <w:rsid w:val="00187FA6"/>
    <w:rsid w:val="0019042E"/>
    <w:rsid w:val="0019113C"/>
    <w:rsid w:val="00191908"/>
    <w:rsid w:val="001937D2"/>
    <w:rsid w:val="001958F5"/>
    <w:rsid w:val="00196824"/>
    <w:rsid w:val="001A1498"/>
    <w:rsid w:val="001A2B89"/>
    <w:rsid w:val="001A48C1"/>
    <w:rsid w:val="001B067A"/>
    <w:rsid w:val="001B172C"/>
    <w:rsid w:val="001B1CF0"/>
    <w:rsid w:val="001B2D5F"/>
    <w:rsid w:val="001B4CCF"/>
    <w:rsid w:val="001B6392"/>
    <w:rsid w:val="001C2C80"/>
    <w:rsid w:val="001C2F98"/>
    <w:rsid w:val="001C4E26"/>
    <w:rsid w:val="001C5A5E"/>
    <w:rsid w:val="001D0F8D"/>
    <w:rsid w:val="001D2645"/>
    <w:rsid w:val="001D3B06"/>
    <w:rsid w:val="001D3D77"/>
    <w:rsid w:val="001D49C3"/>
    <w:rsid w:val="001D650D"/>
    <w:rsid w:val="001D797C"/>
    <w:rsid w:val="001D7AC6"/>
    <w:rsid w:val="001E1F7E"/>
    <w:rsid w:val="001E2722"/>
    <w:rsid w:val="001E2A66"/>
    <w:rsid w:val="001E7691"/>
    <w:rsid w:val="001F2541"/>
    <w:rsid w:val="001F2977"/>
    <w:rsid w:val="001F498B"/>
    <w:rsid w:val="00201249"/>
    <w:rsid w:val="00203AFF"/>
    <w:rsid w:val="002042C7"/>
    <w:rsid w:val="002059F5"/>
    <w:rsid w:val="00206A75"/>
    <w:rsid w:val="00207DC2"/>
    <w:rsid w:val="00211478"/>
    <w:rsid w:val="0021392B"/>
    <w:rsid w:val="00221912"/>
    <w:rsid w:val="00221E3F"/>
    <w:rsid w:val="002267DA"/>
    <w:rsid w:val="00227D7A"/>
    <w:rsid w:val="002317AF"/>
    <w:rsid w:val="0023338E"/>
    <w:rsid w:val="00233AC9"/>
    <w:rsid w:val="00236EB4"/>
    <w:rsid w:val="00237482"/>
    <w:rsid w:val="00237BE3"/>
    <w:rsid w:val="00241DE4"/>
    <w:rsid w:val="00242D57"/>
    <w:rsid w:val="00243F77"/>
    <w:rsid w:val="00245E22"/>
    <w:rsid w:val="002469A3"/>
    <w:rsid w:val="002470DA"/>
    <w:rsid w:val="00251C84"/>
    <w:rsid w:val="00252F26"/>
    <w:rsid w:val="0025385E"/>
    <w:rsid w:val="00253BD6"/>
    <w:rsid w:val="00254073"/>
    <w:rsid w:val="002541C5"/>
    <w:rsid w:val="00255160"/>
    <w:rsid w:val="00256322"/>
    <w:rsid w:val="00257377"/>
    <w:rsid w:val="0026089B"/>
    <w:rsid w:val="00264743"/>
    <w:rsid w:val="0026479B"/>
    <w:rsid w:val="00266835"/>
    <w:rsid w:val="00267B4F"/>
    <w:rsid w:val="002702F8"/>
    <w:rsid w:val="0027034D"/>
    <w:rsid w:val="00270A03"/>
    <w:rsid w:val="00275D29"/>
    <w:rsid w:val="00276E10"/>
    <w:rsid w:val="002804C7"/>
    <w:rsid w:val="0028077D"/>
    <w:rsid w:val="002810BC"/>
    <w:rsid w:val="002811DF"/>
    <w:rsid w:val="00286D7A"/>
    <w:rsid w:val="00291721"/>
    <w:rsid w:val="002920D2"/>
    <w:rsid w:val="00293248"/>
    <w:rsid w:val="0029424B"/>
    <w:rsid w:val="00295D27"/>
    <w:rsid w:val="00297C8B"/>
    <w:rsid w:val="002A0349"/>
    <w:rsid w:val="002A2B53"/>
    <w:rsid w:val="002A3C36"/>
    <w:rsid w:val="002A4444"/>
    <w:rsid w:val="002A51B9"/>
    <w:rsid w:val="002A597B"/>
    <w:rsid w:val="002A59BE"/>
    <w:rsid w:val="002A6088"/>
    <w:rsid w:val="002A6383"/>
    <w:rsid w:val="002A6886"/>
    <w:rsid w:val="002A6A75"/>
    <w:rsid w:val="002A7D18"/>
    <w:rsid w:val="002B00F1"/>
    <w:rsid w:val="002B4B20"/>
    <w:rsid w:val="002B7A92"/>
    <w:rsid w:val="002C03C9"/>
    <w:rsid w:val="002C058F"/>
    <w:rsid w:val="002C0C68"/>
    <w:rsid w:val="002C1EDA"/>
    <w:rsid w:val="002C2E8D"/>
    <w:rsid w:val="002C3297"/>
    <w:rsid w:val="002C3653"/>
    <w:rsid w:val="002C3857"/>
    <w:rsid w:val="002C48B0"/>
    <w:rsid w:val="002C7D83"/>
    <w:rsid w:val="002D0750"/>
    <w:rsid w:val="002D0894"/>
    <w:rsid w:val="002D1E2F"/>
    <w:rsid w:val="002D237A"/>
    <w:rsid w:val="002D3080"/>
    <w:rsid w:val="002D4934"/>
    <w:rsid w:val="002D5A46"/>
    <w:rsid w:val="002E12DC"/>
    <w:rsid w:val="002E2986"/>
    <w:rsid w:val="002E2ED7"/>
    <w:rsid w:val="002E3229"/>
    <w:rsid w:val="002E6110"/>
    <w:rsid w:val="002F12D4"/>
    <w:rsid w:val="002F2024"/>
    <w:rsid w:val="002F52FD"/>
    <w:rsid w:val="002F576F"/>
    <w:rsid w:val="002F5AA2"/>
    <w:rsid w:val="002F61FC"/>
    <w:rsid w:val="00300BF6"/>
    <w:rsid w:val="003017B5"/>
    <w:rsid w:val="00304086"/>
    <w:rsid w:val="0030420D"/>
    <w:rsid w:val="003061E1"/>
    <w:rsid w:val="00307464"/>
    <w:rsid w:val="00310F6B"/>
    <w:rsid w:val="00311981"/>
    <w:rsid w:val="00312DDE"/>
    <w:rsid w:val="003138C4"/>
    <w:rsid w:val="0031639A"/>
    <w:rsid w:val="0031711A"/>
    <w:rsid w:val="00317DC9"/>
    <w:rsid w:val="003218FF"/>
    <w:rsid w:val="003221B6"/>
    <w:rsid w:val="00322D67"/>
    <w:rsid w:val="00322F09"/>
    <w:rsid w:val="00324090"/>
    <w:rsid w:val="00325192"/>
    <w:rsid w:val="00326277"/>
    <w:rsid w:val="00327F43"/>
    <w:rsid w:val="00332F6E"/>
    <w:rsid w:val="0033462A"/>
    <w:rsid w:val="00334DF1"/>
    <w:rsid w:val="003405A3"/>
    <w:rsid w:val="00341600"/>
    <w:rsid w:val="00341ADA"/>
    <w:rsid w:val="00342E73"/>
    <w:rsid w:val="00345DC4"/>
    <w:rsid w:val="003470C7"/>
    <w:rsid w:val="003502ED"/>
    <w:rsid w:val="00352C1C"/>
    <w:rsid w:val="0035504E"/>
    <w:rsid w:val="00355416"/>
    <w:rsid w:val="00355638"/>
    <w:rsid w:val="003561A1"/>
    <w:rsid w:val="003611B1"/>
    <w:rsid w:val="00367D1D"/>
    <w:rsid w:val="0037409F"/>
    <w:rsid w:val="003767EA"/>
    <w:rsid w:val="00376CB0"/>
    <w:rsid w:val="0038082C"/>
    <w:rsid w:val="003818D0"/>
    <w:rsid w:val="00383875"/>
    <w:rsid w:val="00390CDA"/>
    <w:rsid w:val="00392238"/>
    <w:rsid w:val="00394013"/>
    <w:rsid w:val="003A0E4B"/>
    <w:rsid w:val="003A3043"/>
    <w:rsid w:val="003A45F7"/>
    <w:rsid w:val="003A529D"/>
    <w:rsid w:val="003A7194"/>
    <w:rsid w:val="003B0F1C"/>
    <w:rsid w:val="003B29C0"/>
    <w:rsid w:val="003B2D06"/>
    <w:rsid w:val="003B643D"/>
    <w:rsid w:val="003C12A3"/>
    <w:rsid w:val="003C282F"/>
    <w:rsid w:val="003C4501"/>
    <w:rsid w:val="003C46B8"/>
    <w:rsid w:val="003C4B60"/>
    <w:rsid w:val="003C69F2"/>
    <w:rsid w:val="003D0ABC"/>
    <w:rsid w:val="003D1F1E"/>
    <w:rsid w:val="003D41D4"/>
    <w:rsid w:val="003D4A95"/>
    <w:rsid w:val="003E0FBF"/>
    <w:rsid w:val="003E1024"/>
    <w:rsid w:val="003E2446"/>
    <w:rsid w:val="003E4918"/>
    <w:rsid w:val="003E7CCF"/>
    <w:rsid w:val="003F2259"/>
    <w:rsid w:val="003F2557"/>
    <w:rsid w:val="003F5F92"/>
    <w:rsid w:val="003F6DE4"/>
    <w:rsid w:val="004012A1"/>
    <w:rsid w:val="0040197E"/>
    <w:rsid w:val="00402379"/>
    <w:rsid w:val="004023E9"/>
    <w:rsid w:val="004062A7"/>
    <w:rsid w:val="00406F7A"/>
    <w:rsid w:val="00410D91"/>
    <w:rsid w:val="00412775"/>
    <w:rsid w:val="00413883"/>
    <w:rsid w:val="0041523E"/>
    <w:rsid w:val="00415CF8"/>
    <w:rsid w:val="0041606A"/>
    <w:rsid w:val="00417A63"/>
    <w:rsid w:val="00421001"/>
    <w:rsid w:val="00422476"/>
    <w:rsid w:val="004317AB"/>
    <w:rsid w:val="004340C9"/>
    <w:rsid w:val="00434949"/>
    <w:rsid w:val="00434B9A"/>
    <w:rsid w:val="0043571C"/>
    <w:rsid w:val="00437413"/>
    <w:rsid w:val="00440E25"/>
    <w:rsid w:val="00441E65"/>
    <w:rsid w:val="004458CB"/>
    <w:rsid w:val="00447133"/>
    <w:rsid w:val="00447175"/>
    <w:rsid w:val="00447AA5"/>
    <w:rsid w:val="00453AB1"/>
    <w:rsid w:val="00455AAF"/>
    <w:rsid w:val="0045655F"/>
    <w:rsid w:val="0046008B"/>
    <w:rsid w:val="00463B64"/>
    <w:rsid w:val="004642D6"/>
    <w:rsid w:val="0046645C"/>
    <w:rsid w:val="004667D2"/>
    <w:rsid w:val="0047148F"/>
    <w:rsid w:val="00471711"/>
    <w:rsid w:val="0047257A"/>
    <w:rsid w:val="00472C43"/>
    <w:rsid w:val="00475B4D"/>
    <w:rsid w:val="00475D12"/>
    <w:rsid w:val="00476ED3"/>
    <w:rsid w:val="00477B06"/>
    <w:rsid w:val="00480EE1"/>
    <w:rsid w:val="00483A55"/>
    <w:rsid w:val="00484005"/>
    <w:rsid w:val="004840CB"/>
    <w:rsid w:val="0049014F"/>
    <w:rsid w:val="00493E69"/>
    <w:rsid w:val="00494844"/>
    <w:rsid w:val="00494FC4"/>
    <w:rsid w:val="00496379"/>
    <w:rsid w:val="004964EE"/>
    <w:rsid w:val="004968AB"/>
    <w:rsid w:val="004A08FE"/>
    <w:rsid w:val="004A559B"/>
    <w:rsid w:val="004A7C39"/>
    <w:rsid w:val="004B14F0"/>
    <w:rsid w:val="004B1FB6"/>
    <w:rsid w:val="004B29B1"/>
    <w:rsid w:val="004B4764"/>
    <w:rsid w:val="004B4A47"/>
    <w:rsid w:val="004B59DD"/>
    <w:rsid w:val="004B5A4D"/>
    <w:rsid w:val="004B79EB"/>
    <w:rsid w:val="004C1B97"/>
    <w:rsid w:val="004C3584"/>
    <w:rsid w:val="004C5AFB"/>
    <w:rsid w:val="004C654D"/>
    <w:rsid w:val="004C6A89"/>
    <w:rsid w:val="004D1361"/>
    <w:rsid w:val="004D2B86"/>
    <w:rsid w:val="004D30E0"/>
    <w:rsid w:val="004D328A"/>
    <w:rsid w:val="004D37DC"/>
    <w:rsid w:val="004D4681"/>
    <w:rsid w:val="004E02D8"/>
    <w:rsid w:val="004E0A3F"/>
    <w:rsid w:val="004E1DCA"/>
    <w:rsid w:val="004E3C16"/>
    <w:rsid w:val="004E3E78"/>
    <w:rsid w:val="004E4C8E"/>
    <w:rsid w:val="004F68FF"/>
    <w:rsid w:val="004F78FC"/>
    <w:rsid w:val="004F79A0"/>
    <w:rsid w:val="00500E77"/>
    <w:rsid w:val="005026D4"/>
    <w:rsid w:val="005029AE"/>
    <w:rsid w:val="00504CE8"/>
    <w:rsid w:val="005061BF"/>
    <w:rsid w:val="00507ACB"/>
    <w:rsid w:val="00511C2E"/>
    <w:rsid w:val="005125B8"/>
    <w:rsid w:val="00512D4B"/>
    <w:rsid w:val="00521116"/>
    <w:rsid w:val="00521510"/>
    <w:rsid w:val="00522EDD"/>
    <w:rsid w:val="00525C5D"/>
    <w:rsid w:val="00525FBA"/>
    <w:rsid w:val="00531D29"/>
    <w:rsid w:val="005328EE"/>
    <w:rsid w:val="00533646"/>
    <w:rsid w:val="00534C3F"/>
    <w:rsid w:val="00534F27"/>
    <w:rsid w:val="00535EA9"/>
    <w:rsid w:val="00537F11"/>
    <w:rsid w:val="00546D2F"/>
    <w:rsid w:val="0054741E"/>
    <w:rsid w:val="00547D87"/>
    <w:rsid w:val="005508B8"/>
    <w:rsid w:val="005515AE"/>
    <w:rsid w:val="0055175B"/>
    <w:rsid w:val="00551B9A"/>
    <w:rsid w:val="0055201C"/>
    <w:rsid w:val="005530F2"/>
    <w:rsid w:val="00554B6A"/>
    <w:rsid w:val="005555B4"/>
    <w:rsid w:val="00557FCB"/>
    <w:rsid w:val="00561DBC"/>
    <w:rsid w:val="00562A79"/>
    <w:rsid w:val="00563A9A"/>
    <w:rsid w:val="005648B8"/>
    <w:rsid w:val="005650E6"/>
    <w:rsid w:val="005671B4"/>
    <w:rsid w:val="005706B9"/>
    <w:rsid w:val="0058019B"/>
    <w:rsid w:val="00583B74"/>
    <w:rsid w:val="00585A6D"/>
    <w:rsid w:val="00586B53"/>
    <w:rsid w:val="00590FD9"/>
    <w:rsid w:val="00596856"/>
    <w:rsid w:val="00597AD0"/>
    <w:rsid w:val="005A09D8"/>
    <w:rsid w:val="005A342D"/>
    <w:rsid w:val="005A5EF5"/>
    <w:rsid w:val="005B2BEB"/>
    <w:rsid w:val="005B4E18"/>
    <w:rsid w:val="005B53A5"/>
    <w:rsid w:val="005B615F"/>
    <w:rsid w:val="005B7259"/>
    <w:rsid w:val="005B7E05"/>
    <w:rsid w:val="005C07A7"/>
    <w:rsid w:val="005C07FC"/>
    <w:rsid w:val="005C321F"/>
    <w:rsid w:val="005C5274"/>
    <w:rsid w:val="005D0A88"/>
    <w:rsid w:val="005D1999"/>
    <w:rsid w:val="005D1EC2"/>
    <w:rsid w:val="005D278A"/>
    <w:rsid w:val="005D5C20"/>
    <w:rsid w:val="005E19A2"/>
    <w:rsid w:val="005E2E9C"/>
    <w:rsid w:val="005E4587"/>
    <w:rsid w:val="005E475A"/>
    <w:rsid w:val="005E5078"/>
    <w:rsid w:val="005E6CD4"/>
    <w:rsid w:val="005F00C9"/>
    <w:rsid w:val="005F3F26"/>
    <w:rsid w:val="005F4DF1"/>
    <w:rsid w:val="005F5AF2"/>
    <w:rsid w:val="005F6BEC"/>
    <w:rsid w:val="00602D02"/>
    <w:rsid w:val="006031DA"/>
    <w:rsid w:val="006035F2"/>
    <w:rsid w:val="00605208"/>
    <w:rsid w:val="00612205"/>
    <w:rsid w:val="006127DA"/>
    <w:rsid w:val="00612A31"/>
    <w:rsid w:val="00617688"/>
    <w:rsid w:val="00621184"/>
    <w:rsid w:val="0062217E"/>
    <w:rsid w:val="00625990"/>
    <w:rsid w:val="006277F3"/>
    <w:rsid w:val="00633887"/>
    <w:rsid w:val="00635E93"/>
    <w:rsid w:val="00641049"/>
    <w:rsid w:val="0064189C"/>
    <w:rsid w:val="00642693"/>
    <w:rsid w:val="00647757"/>
    <w:rsid w:val="00647923"/>
    <w:rsid w:val="00650C7F"/>
    <w:rsid w:val="00650D6A"/>
    <w:rsid w:val="0065510C"/>
    <w:rsid w:val="00656572"/>
    <w:rsid w:val="006567D0"/>
    <w:rsid w:val="0066243B"/>
    <w:rsid w:val="00666E40"/>
    <w:rsid w:val="00672032"/>
    <w:rsid w:val="00673654"/>
    <w:rsid w:val="006807A5"/>
    <w:rsid w:val="006828A9"/>
    <w:rsid w:val="00691853"/>
    <w:rsid w:val="00696609"/>
    <w:rsid w:val="00697099"/>
    <w:rsid w:val="00697D1A"/>
    <w:rsid w:val="006A107D"/>
    <w:rsid w:val="006A10B7"/>
    <w:rsid w:val="006A1D31"/>
    <w:rsid w:val="006A5639"/>
    <w:rsid w:val="006A7C2E"/>
    <w:rsid w:val="006B1122"/>
    <w:rsid w:val="006B1799"/>
    <w:rsid w:val="006B29E8"/>
    <w:rsid w:val="006C0284"/>
    <w:rsid w:val="006C0C6A"/>
    <w:rsid w:val="006C19E1"/>
    <w:rsid w:val="006C27E1"/>
    <w:rsid w:val="006C2EAE"/>
    <w:rsid w:val="006C36DE"/>
    <w:rsid w:val="006C6E52"/>
    <w:rsid w:val="006C7977"/>
    <w:rsid w:val="006D05B7"/>
    <w:rsid w:val="006D0BC9"/>
    <w:rsid w:val="006D1207"/>
    <w:rsid w:val="006D1B5C"/>
    <w:rsid w:val="006D4A11"/>
    <w:rsid w:val="006D4FC3"/>
    <w:rsid w:val="006E0182"/>
    <w:rsid w:val="006E03D3"/>
    <w:rsid w:val="006E0DEB"/>
    <w:rsid w:val="006E1B30"/>
    <w:rsid w:val="006E46F5"/>
    <w:rsid w:val="006E6D63"/>
    <w:rsid w:val="006F0B4C"/>
    <w:rsid w:val="006F43A7"/>
    <w:rsid w:val="006F52D5"/>
    <w:rsid w:val="00715874"/>
    <w:rsid w:val="00715E62"/>
    <w:rsid w:val="00717A06"/>
    <w:rsid w:val="00721003"/>
    <w:rsid w:val="00724969"/>
    <w:rsid w:val="007258F2"/>
    <w:rsid w:val="00726043"/>
    <w:rsid w:val="00726E62"/>
    <w:rsid w:val="00727A8D"/>
    <w:rsid w:val="00727D22"/>
    <w:rsid w:val="00730A3D"/>
    <w:rsid w:val="00732E1D"/>
    <w:rsid w:val="0073685A"/>
    <w:rsid w:val="00737340"/>
    <w:rsid w:val="007430B9"/>
    <w:rsid w:val="00743F7E"/>
    <w:rsid w:val="0074420E"/>
    <w:rsid w:val="00744264"/>
    <w:rsid w:val="00744B41"/>
    <w:rsid w:val="00745EFE"/>
    <w:rsid w:val="00750A50"/>
    <w:rsid w:val="00750BBB"/>
    <w:rsid w:val="00750CE5"/>
    <w:rsid w:val="007518D9"/>
    <w:rsid w:val="007537B8"/>
    <w:rsid w:val="00753BE3"/>
    <w:rsid w:val="007561C0"/>
    <w:rsid w:val="0076012A"/>
    <w:rsid w:val="00764AFE"/>
    <w:rsid w:val="00765673"/>
    <w:rsid w:val="00765D9D"/>
    <w:rsid w:val="00767AF7"/>
    <w:rsid w:val="00767C52"/>
    <w:rsid w:val="00767CD5"/>
    <w:rsid w:val="0077271D"/>
    <w:rsid w:val="00772A10"/>
    <w:rsid w:val="00774292"/>
    <w:rsid w:val="00774A80"/>
    <w:rsid w:val="00776F54"/>
    <w:rsid w:val="00777800"/>
    <w:rsid w:val="00782194"/>
    <w:rsid w:val="00786B6F"/>
    <w:rsid w:val="00790263"/>
    <w:rsid w:val="00792315"/>
    <w:rsid w:val="00792C78"/>
    <w:rsid w:val="007947F2"/>
    <w:rsid w:val="0079530C"/>
    <w:rsid w:val="007970BD"/>
    <w:rsid w:val="007A03AC"/>
    <w:rsid w:val="007A04E6"/>
    <w:rsid w:val="007A1F6A"/>
    <w:rsid w:val="007A24E9"/>
    <w:rsid w:val="007A584F"/>
    <w:rsid w:val="007B18D4"/>
    <w:rsid w:val="007B1A23"/>
    <w:rsid w:val="007B1F40"/>
    <w:rsid w:val="007B493C"/>
    <w:rsid w:val="007B4DE8"/>
    <w:rsid w:val="007B5F4E"/>
    <w:rsid w:val="007B782D"/>
    <w:rsid w:val="007B78F9"/>
    <w:rsid w:val="007B7FF5"/>
    <w:rsid w:val="007C021D"/>
    <w:rsid w:val="007C07F2"/>
    <w:rsid w:val="007C0E99"/>
    <w:rsid w:val="007C1FA1"/>
    <w:rsid w:val="007C2583"/>
    <w:rsid w:val="007C2682"/>
    <w:rsid w:val="007C5C87"/>
    <w:rsid w:val="007C652B"/>
    <w:rsid w:val="007C706C"/>
    <w:rsid w:val="007C7DD1"/>
    <w:rsid w:val="007D0718"/>
    <w:rsid w:val="007D2D75"/>
    <w:rsid w:val="007D3D85"/>
    <w:rsid w:val="007E1438"/>
    <w:rsid w:val="007E1654"/>
    <w:rsid w:val="007E1FB0"/>
    <w:rsid w:val="007E36D1"/>
    <w:rsid w:val="007E3E7D"/>
    <w:rsid w:val="007E6A47"/>
    <w:rsid w:val="007E6AB9"/>
    <w:rsid w:val="007E7FF7"/>
    <w:rsid w:val="007F194E"/>
    <w:rsid w:val="007F1F4C"/>
    <w:rsid w:val="007F1F75"/>
    <w:rsid w:val="007F25D4"/>
    <w:rsid w:val="007F4DD9"/>
    <w:rsid w:val="00800730"/>
    <w:rsid w:val="0080152B"/>
    <w:rsid w:val="00804F70"/>
    <w:rsid w:val="008076A3"/>
    <w:rsid w:val="008107A9"/>
    <w:rsid w:val="00812242"/>
    <w:rsid w:val="008141EB"/>
    <w:rsid w:val="0081476E"/>
    <w:rsid w:val="008162ED"/>
    <w:rsid w:val="008200D5"/>
    <w:rsid w:val="00820ABD"/>
    <w:rsid w:val="00822208"/>
    <w:rsid w:val="00822B1B"/>
    <w:rsid w:val="00831C80"/>
    <w:rsid w:val="008327BB"/>
    <w:rsid w:val="00836F37"/>
    <w:rsid w:val="00837BD6"/>
    <w:rsid w:val="00837F3A"/>
    <w:rsid w:val="00840058"/>
    <w:rsid w:val="008416C4"/>
    <w:rsid w:val="0084418D"/>
    <w:rsid w:val="008475D0"/>
    <w:rsid w:val="0085058A"/>
    <w:rsid w:val="008508C7"/>
    <w:rsid w:val="00851BDB"/>
    <w:rsid w:val="008528EF"/>
    <w:rsid w:val="00852E74"/>
    <w:rsid w:val="0085744F"/>
    <w:rsid w:val="00861BEF"/>
    <w:rsid w:val="008630F6"/>
    <w:rsid w:val="00864E83"/>
    <w:rsid w:val="00867C2D"/>
    <w:rsid w:val="008702D9"/>
    <w:rsid w:val="008715E3"/>
    <w:rsid w:val="008723D4"/>
    <w:rsid w:val="00872606"/>
    <w:rsid w:val="008730A8"/>
    <w:rsid w:val="00873E8E"/>
    <w:rsid w:val="008746D8"/>
    <w:rsid w:val="00875301"/>
    <w:rsid w:val="008770CF"/>
    <w:rsid w:val="00880584"/>
    <w:rsid w:val="00880D36"/>
    <w:rsid w:val="00881059"/>
    <w:rsid w:val="00882B10"/>
    <w:rsid w:val="00883673"/>
    <w:rsid w:val="00885F07"/>
    <w:rsid w:val="008865DB"/>
    <w:rsid w:val="00886ABE"/>
    <w:rsid w:val="008870DC"/>
    <w:rsid w:val="0088758B"/>
    <w:rsid w:val="00887DA5"/>
    <w:rsid w:val="008910CC"/>
    <w:rsid w:val="0089267B"/>
    <w:rsid w:val="008944CD"/>
    <w:rsid w:val="00894D7E"/>
    <w:rsid w:val="00895257"/>
    <w:rsid w:val="008A1AFE"/>
    <w:rsid w:val="008A2177"/>
    <w:rsid w:val="008A44E4"/>
    <w:rsid w:val="008A4B5B"/>
    <w:rsid w:val="008A734D"/>
    <w:rsid w:val="008B1328"/>
    <w:rsid w:val="008B164B"/>
    <w:rsid w:val="008B1776"/>
    <w:rsid w:val="008B464E"/>
    <w:rsid w:val="008B7FAC"/>
    <w:rsid w:val="008C1B22"/>
    <w:rsid w:val="008C27A8"/>
    <w:rsid w:val="008C34F7"/>
    <w:rsid w:val="008C449A"/>
    <w:rsid w:val="008C5BE6"/>
    <w:rsid w:val="008C68AC"/>
    <w:rsid w:val="008C6CC3"/>
    <w:rsid w:val="008D0B6C"/>
    <w:rsid w:val="008D27BE"/>
    <w:rsid w:val="008D3F69"/>
    <w:rsid w:val="008D5F38"/>
    <w:rsid w:val="008D6D1C"/>
    <w:rsid w:val="008D797C"/>
    <w:rsid w:val="008E03A5"/>
    <w:rsid w:val="008E2972"/>
    <w:rsid w:val="008E2AB5"/>
    <w:rsid w:val="008E6453"/>
    <w:rsid w:val="008E6C6B"/>
    <w:rsid w:val="008F018A"/>
    <w:rsid w:val="008F0B3E"/>
    <w:rsid w:val="008F1D14"/>
    <w:rsid w:val="008F59E9"/>
    <w:rsid w:val="008F6B7C"/>
    <w:rsid w:val="009039CD"/>
    <w:rsid w:val="00910FC2"/>
    <w:rsid w:val="009110E4"/>
    <w:rsid w:val="00911C5A"/>
    <w:rsid w:val="0091295D"/>
    <w:rsid w:val="00914331"/>
    <w:rsid w:val="009150DD"/>
    <w:rsid w:val="0091566D"/>
    <w:rsid w:val="00916B7C"/>
    <w:rsid w:val="0092073E"/>
    <w:rsid w:val="00921D0A"/>
    <w:rsid w:val="00922739"/>
    <w:rsid w:val="00930B96"/>
    <w:rsid w:val="00931327"/>
    <w:rsid w:val="00935ED5"/>
    <w:rsid w:val="00937DF5"/>
    <w:rsid w:val="009405AF"/>
    <w:rsid w:val="009413C9"/>
    <w:rsid w:val="00942B81"/>
    <w:rsid w:val="00944D12"/>
    <w:rsid w:val="00946108"/>
    <w:rsid w:val="009464C8"/>
    <w:rsid w:val="00947174"/>
    <w:rsid w:val="009504F1"/>
    <w:rsid w:val="00950B13"/>
    <w:rsid w:val="0095177D"/>
    <w:rsid w:val="00951B22"/>
    <w:rsid w:val="009527BD"/>
    <w:rsid w:val="00954D57"/>
    <w:rsid w:val="009568D4"/>
    <w:rsid w:val="00957556"/>
    <w:rsid w:val="009600A1"/>
    <w:rsid w:val="00961EA9"/>
    <w:rsid w:val="00963AE5"/>
    <w:rsid w:val="00967555"/>
    <w:rsid w:val="009709DD"/>
    <w:rsid w:val="00971934"/>
    <w:rsid w:val="00972F5F"/>
    <w:rsid w:val="00975899"/>
    <w:rsid w:val="0097617C"/>
    <w:rsid w:val="0097682F"/>
    <w:rsid w:val="00977569"/>
    <w:rsid w:val="009808D1"/>
    <w:rsid w:val="009814B7"/>
    <w:rsid w:val="0098167D"/>
    <w:rsid w:val="00983C8D"/>
    <w:rsid w:val="0098473B"/>
    <w:rsid w:val="00991E35"/>
    <w:rsid w:val="00993BD7"/>
    <w:rsid w:val="009950D8"/>
    <w:rsid w:val="00995605"/>
    <w:rsid w:val="00995A0A"/>
    <w:rsid w:val="009A1965"/>
    <w:rsid w:val="009A2F7B"/>
    <w:rsid w:val="009A515E"/>
    <w:rsid w:val="009A5FE3"/>
    <w:rsid w:val="009A69AF"/>
    <w:rsid w:val="009A75A3"/>
    <w:rsid w:val="009B1406"/>
    <w:rsid w:val="009B1AFB"/>
    <w:rsid w:val="009B23A4"/>
    <w:rsid w:val="009B514A"/>
    <w:rsid w:val="009B615A"/>
    <w:rsid w:val="009B7272"/>
    <w:rsid w:val="009C0A5E"/>
    <w:rsid w:val="009C540B"/>
    <w:rsid w:val="009C58E7"/>
    <w:rsid w:val="009C6943"/>
    <w:rsid w:val="009C6C4F"/>
    <w:rsid w:val="009C6D6C"/>
    <w:rsid w:val="009D0065"/>
    <w:rsid w:val="009D1E55"/>
    <w:rsid w:val="009D1F36"/>
    <w:rsid w:val="009D5A05"/>
    <w:rsid w:val="009D6C0B"/>
    <w:rsid w:val="009E1C0E"/>
    <w:rsid w:val="009E4F6D"/>
    <w:rsid w:val="009E5C7A"/>
    <w:rsid w:val="009E64CF"/>
    <w:rsid w:val="009F09C5"/>
    <w:rsid w:val="009F09EF"/>
    <w:rsid w:val="009F4655"/>
    <w:rsid w:val="009F6DC5"/>
    <w:rsid w:val="009F7AF0"/>
    <w:rsid w:val="00A0021B"/>
    <w:rsid w:val="00A00577"/>
    <w:rsid w:val="00A008F4"/>
    <w:rsid w:val="00A0255A"/>
    <w:rsid w:val="00A0308B"/>
    <w:rsid w:val="00A068EB"/>
    <w:rsid w:val="00A10E00"/>
    <w:rsid w:val="00A110DE"/>
    <w:rsid w:val="00A14D15"/>
    <w:rsid w:val="00A1517C"/>
    <w:rsid w:val="00A167B7"/>
    <w:rsid w:val="00A17B8D"/>
    <w:rsid w:val="00A2308F"/>
    <w:rsid w:val="00A23BE5"/>
    <w:rsid w:val="00A244E5"/>
    <w:rsid w:val="00A262B4"/>
    <w:rsid w:val="00A27750"/>
    <w:rsid w:val="00A30E83"/>
    <w:rsid w:val="00A3150E"/>
    <w:rsid w:val="00A31787"/>
    <w:rsid w:val="00A31CCE"/>
    <w:rsid w:val="00A33D6B"/>
    <w:rsid w:val="00A33ED6"/>
    <w:rsid w:val="00A34BC9"/>
    <w:rsid w:val="00A34F50"/>
    <w:rsid w:val="00A361F0"/>
    <w:rsid w:val="00A369EC"/>
    <w:rsid w:val="00A4299A"/>
    <w:rsid w:val="00A430B3"/>
    <w:rsid w:val="00A43B20"/>
    <w:rsid w:val="00A45914"/>
    <w:rsid w:val="00A514F1"/>
    <w:rsid w:val="00A54BBB"/>
    <w:rsid w:val="00A60753"/>
    <w:rsid w:val="00A628D6"/>
    <w:rsid w:val="00A70634"/>
    <w:rsid w:val="00A7224B"/>
    <w:rsid w:val="00A80078"/>
    <w:rsid w:val="00A80B3D"/>
    <w:rsid w:val="00A80C39"/>
    <w:rsid w:val="00A8142D"/>
    <w:rsid w:val="00A81B6B"/>
    <w:rsid w:val="00A8257B"/>
    <w:rsid w:val="00A8401C"/>
    <w:rsid w:val="00A846C7"/>
    <w:rsid w:val="00A84F57"/>
    <w:rsid w:val="00A86AD5"/>
    <w:rsid w:val="00A9172F"/>
    <w:rsid w:val="00A96D9E"/>
    <w:rsid w:val="00A9720E"/>
    <w:rsid w:val="00AA35D1"/>
    <w:rsid w:val="00AA38A1"/>
    <w:rsid w:val="00AA639F"/>
    <w:rsid w:val="00AB274B"/>
    <w:rsid w:val="00AB49C4"/>
    <w:rsid w:val="00AB768D"/>
    <w:rsid w:val="00AC27AF"/>
    <w:rsid w:val="00AC28E5"/>
    <w:rsid w:val="00AC4280"/>
    <w:rsid w:val="00AC61BF"/>
    <w:rsid w:val="00AD02DA"/>
    <w:rsid w:val="00AD102C"/>
    <w:rsid w:val="00AD235E"/>
    <w:rsid w:val="00AD2713"/>
    <w:rsid w:val="00AD4421"/>
    <w:rsid w:val="00AD6F9D"/>
    <w:rsid w:val="00AE01CC"/>
    <w:rsid w:val="00AE21EF"/>
    <w:rsid w:val="00AE4292"/>
    <w:rsid w:val="00AE5A4D"/>
    <w:rsid w:val="00AE5B40"/>
    <w:rsid w:val="00AF06AF"/>
    <w:rsid w:val="00AF0EDC"/>
    <w:rsid w:val="00AF7A13"/>
    <w:rsid w:val="00B0058F"/>
    <w:rsid w:val="00B014C8"/>
    <w:rsid w:val="00B016C8"/>
    <w:rsid w:val="00B05D2A"/>
    <w:rsid w:val="00B07331"/>
    <w:rsid w:val="00B127A5"/>
    <w:rsid w:val="00B12870"/>
    <w:rsid w:val="00B12E19"/>
    <w:rsid w:val="00B13E82"/>
    <w:rsid w:val="00B1468B"/>
    <w:rsid w:val="00B153C0"/>
    <w:rsid w:val="00B21CF2"/>
    <w:rsid w:val="00B22036"/>
    <w:rsid w:val="00B23E61"/>
    <w:rsid w:val="00B24383"/>
    <w:rsid w:val="00B253E0"/>
    <w:rsid w:val="00B26DAF"/>
    <w:rsid w:val="00B26F7C"/>
    <w:rsid w:val="00B30413"/>
    <w:rsid w:val="00B353B1"/>
    <w:rsid w:val="00B35A6F"/>
    <w:rsid w:val="00B410DA"/>
    <w:rsid w:val="00B437ED"/>
    <w:rsid w:val="00B47EB6"/>
    <w:rsid w:val="00B51FD9"/>
    <w:rsid w:val="00B534B7"/>
    <w:rsid w:val="00B5427A"/>
    <w:rsid w:val="00B54D17"/>
    <w:rsid w:val="00B55C92"/>
    <w:rsid w:val="00B56979"/>
    <w:rsid w:val="00B620C6"/>
    <w:rsid w:val="00B62EAA"/>
    <w:rsid w:val="00B64477"/>
    <w:rsid w:val="00B66045"/>
    <w:rsid w:val="00B721A7"/>
    <w:rsid w:val="00B73341"/>
    <w:rsid w:val="00B7370C"/>
    <w:rsid w:val="00B7414D"/>
    <w:rsid w:val="00B7458A"/>
    <w:rsid w:val="00B750C8"/>
    <w:rsid w:val="00B76F10"/>
    <w:rsid w:val="00B77329"/>
    <w:rsid w:val="00B806C7"/>
    <w:rsid w:val="00B83483"/>
    <w:rsid w:val="00B83D10"/>
    <w:rsid w:val="00B8489D"/>
    <w:rsid w:val="00B85E00"/>
    <w:rsid w:val="00B86B36"/>
    <w:rsid w:val="00B97C74"/>
    <w:rsid w:val="00BA0CC2"/>
    <w:rsid w:val="00BA2658"/>
    <w:rsid w:val="00BA5BCC"/>
    <w:rsid w:val="00BB0021"/>
    <w:rsid w:val="00BB1507"/>
    <w:rsid w:val="00BB2B2A"/>
    <w:rsid w:val="00BB32B9"/>
    <w:rsid w:val="00BB39BF"/>
    <w:rsid w:val="00BB3A43"/>
    <w:rsid w:val="00BB4AB7"/>
    <w:rsid w:val="00BB6C44"/>
    <w:rsid w:val="00BB7956"/>
    <w:rsid w:val="00BC0322"/>
    <w:rsid w:val="00BC0FC7"/>
    <w:rsid w:val="00BC2A04"/>
    <w:rsid w:val="00BC2BCD"/>
    <w:rsid w:val="00BC78BD"/>
    <w:rsid w:val="00BD4075"/>
    <w:rsid w:val="00BD4466"/>
    <w:rsid w:val="00BD4575"/>
    <w:rsid w:val="00BD5362"/>
    <w:rsid w:val="00BE1062"/>
    <w:rsid w:val="00BE6461"/>
    <w:rsid w:val="00BE6D8A"/>
    <w:rsid w:val="00BE6F2C"/>
    <w:rsid w:val="00BE7AF5"/>
    <w:rsid w:val="00BF0463"/>
    <w:rsid w:val="00BF2976"/>
    <w:rsid w:val="00BF2FF1"/>
    <w:rsid w:val="00C01380"/>
    <w:rsid w:val="00C02C80"/>
    <w:rsid w:val="00C040E7"/>
    <w:rsid w:val="00C057BA"/>
    <w:rsid w:val="00C100B7"/>
    <w:rsid w:val="00C15C4E"/>
    <w:rsid w:val="00C20ED2"/>
    <w:rsid w:val="00C20FE5"/>
    <w:rsid w:val="00C316AA"/>
    <w:rsid w:val="00C3189F"/>
    <w:rsid w:val="00C3232F"/>
    <w:rsid w:val="00C32C35"/>
    <w:rsid w:val="00C32CFB"/>
    <w:rsid w:val="00C3524C"/>
    <w:rsid w:val="00C41FD0"/>
    <w:rsid w:val="00C455C9"/>
    <w:rsid w:val="00C5131C"/>
    <w:rsid w:val="00C545EE"/>
    <w:rsid w:val="00C548C4"/>
    <w:rsid w:val="00C55438"/>
    <w:rsid w:val="00C56904"/>
    <w:rsid w:val="00C56930"/>
    <w:rsid w:val="00C57567"/>
    <w:rsid w:val="00C60717"/>
    <w:rsid w:val="00C624AD"/>
    <w:rsid w:val="00C63081"/>
    <w:rsid w:val="00C6334E"/>
    <w:rsid w:val="00C63436"/>
    <w:rsid w:val="00C63503"/>
    <w:rsid w:val="00C70A1B"/>
    <w:rsid w:val="00C740F6"/>
    <w:rsid w:val="00C75086"/>
    <w:rsid w:val="00C7627D"/>
    <w:rsid w:val="00C81086"/>
    <w:rsid w:val="00C8271B"/>
    <w:rsid w:val="00C82882"/>
    <w:rsid w:val="00C82EFE"/>
    <w:rsid w:val="00C83C84"/>
    <w:rsid w:val="00C87FAD"/>
    <w:rsid w:val="00C90A8D"/>
    <w:rsid w:val="00C91212"/>
    <w:rsid w:val="00C93F75"/>
    <w:rsid w:val="00C95B66"/>
    <w:rsid w:val="00C9610E"/>
    <w:rsid w:val="00C9714D"/>
    <w:rsid w:val="00CA0169"/>
    <w:rsid w:val="00CA19BF"/>
    <w:rsid w:val="00CA1C39"/>
    <w:rsid w:val="00CA2D06"/>
    <w:rsid w:val="00CA38DC"/>
    <w:rsid w:val="00CA60D8"/>
    <w:rsid w:val="00CA6126"/>
    <w:rsid w:val="00CB1B42"/>
    <w:rsid w:val="00CB2091"/>
    <w:rsid w:val="00CC16A6"/>
    <w:rsid w:val="00CC1ED1"/>
    <w:rsid w:val="00CC2DD5"/>
    <w:rsid w:val="00CC2E47"/>
    <w:rsid w:val="00CC4B00"/>
    <w:rsid w:val="00CC52C0"/>
    <w:rsid w:val="00CD13EC"/>
    <w:rsid w:val="00CD18A6"/>
    <w:rsid w:val="00CD4E56"/>
    <w:rsid w:val="00CD5A79"/>
    <w:rsid w:val="00CD5CD1"/>
    <w:rsid w:val="00CD62B5"/>
    <w:rsid w:val="00CD6912"/>
    <w:rsid w:val="00CE2EAE"/>
    <w:rsid w:val="00CE4D0D"/>
    <w:rsid w:val="00CE5388"/>
    <w:rsid w:val="00CE5555"/>
    <w:rsid w:val="00CE5B66"/>
    <w:rsid w:val="00CE6E62"/>
    <w:rsid w:val="00CE75CF"/>
    <w:rsid w:val="00CF1A69"/>
    <w:rsid w:val="00CF29A1"/>
    <w:rsid w:val="00CF39F0"/>
    <w:rsid w:val="00D0096C"/>
    <w:rsid w:val="00D013C2"/>
    <w:rsid w:val="00D01593"/>
    <w:rsid w:val="00D0254B"/>
    <w:rsid w:val="00D0266E"/>
    <w:rsid w:val="00D0457B"/>
    <w:rsid w:val="00D04DEC"/>
    <w:rsid w:val="00D05327"/>
    <w:rsid w:val="00D058C6"/>
    <w:rsid w:val="00D10EE7"/>
    <w:rsid w:val="00D11443"/>
    <w:rsid w:val="00D12397"/>
    <w:rsid w:val="00D129A4"/>
    <w:rsid w:val="00D13A2D"/>
    <w:rsid w:val="00D13BE5"/>
    <w:rsid w:val="00D17708"/>
    <w:rsid w:val="00D200FA"/>
    <w:rsid w:val="00D20648"/>
    <w:rsid w:val="00D20B84"/>
    <w:rsid w:val="00D22FE0"/>
    <w:rsid w:val="00D23270"/>
    <w:rsid w:val="00D23CF5"/>
    <w:rsid w:val="00D26870"/>
    <w:rsid w:val="00D270F3"/>
    <w:rsid w:val="00D3480A"/>
    <w:rsid w:val="00D4148C"/>
    <w:rsid w:val="00D43FC9"/>
    <w:rsid w:val="00D47C95"/>
    <w:rsid w:val="00D50477"/>
    <w:rsid w:val="00D505E2"/>
    <w:rsid w:val="00D623EA"/>
    <w:rsid w:val="00D63C9D"/>
    <w:rsid w:val="00D67502"/>
    <w:rsid w:val="00D7424C"/>
    <w:rsid w:val="00D77684"/>
    <w:rsid w:val="00D80D48"/>
    <w:rsid w:val="00D82467"/>
    <w:rsid w:val="00D824C4"/>
    <w:rsid w:val="00D82AAC"/>
    <w:rsid w:val="00D83471"/>
    <w:rsid w:val="00D85457"/>
    <w:rsid w:val="00D85FF1"/>
    <w:rsid w:val="00D8713F"/>
    <w:rsid w:val="00D877B6"/>
    <w:rsid w:val="00D87914"/>
    <w:rsid w:val="00D9012D"/>
    <w:rsid w:val="00D90221"/>
    <w:rsid w:val="00D90680"/>
    <w:rsid w:val="00D90A86"/>
    <w:rsid w:val="00D91034"/>
    <w:rsid w:val="00D9108E"/>
    <w:rsid w:val="00D913B9"/>
    <w:rsid w:val="00D91CBA"/>
    <w:rsid w:val="00D9344B"/>
    <w:rsid w:val="00D93F06"/>
    <w:rsid w:val="00D9642B"/>
    <w:rsid w:val="00DA2058"/>
    <w:rsid w:val="00DA230C"/>
    <w:rsid w:val="00DA2641"/>
    <w:rsid w:val="00DA4F7E"/>
    <w:rsid w:val="00DA50DB"/>
    <w:rsid w:val="00DA515C"/>
    <w:rsid w:val="00DA626A"/>
    <w:rsid w:val="00DA66A6"/>
    <w:rsid w:val="00DB2364"/>
    <w:rsid w:val="00DC3435"/>
    <w:rsid w:val="00DC556B"/>
    <w:rsid w:val="00DC55F5"/>
    <w:rsid w:val="00DC7A73"/>
    <w:rsid w:val="00DD020A"/>
    <w:rsid w:val="00DD1571"/>
    <w:rsid w:val="00DD2866"/>
    <w:rsid w:val="00DD2B2C"/>
    <w:rsid w:val="00DD2E97"/>
    <w:rsid w:val="00DD620B"/>
    <w:rsid w:val="00DD6DF9"/>
    <w:rsid w:val="00DD7BBD"/>
    <w:rsid w:val="00DE02B2"/>
    <w:rsid w:val="00DE049C"/>
    <w:rsid w:val="00DE1D1E"/>
    <w:rsid w:val="00DE5664"/>
    <w:rsid w:val="00DE66FB"/>
    <w:rsid w:val="00DE6BBB"/>
    <w:rsid w:val="00DF3BE8"/>
    <w:rsid w:val="00DF4FE3"/>
    <w:rsid w:val="00DF636D"/>
    <w:rsid w:val="00E0133A"/>
    <w:rsid w:val="00E05384"/>
    <w:rsid w:val="00E077CA"/>
    <w:rsid w:val="00E115B8"/>
    <w:rsid w:val="00E168F9"/>
    <w:rsid w:val="00E16D6B"/>
    <w:rsid w:val="00E1795A"/>
    <w:rsid w:val="00E22378"/>
    <w:rsid w:val="00E223C7"/>
    <w:rsid w:val="00E2343D"/>
    <w:rsid w:val="00E24231"/>
    <w:rsid w:val="00E245D6"/>
    <w:rsid w:val="00E30134"/>
    <w:rsid w:val="00E309EE"/>
    <w:rsid w:val="00E30B69"/>
    <w:rsid w:val="00E30C9F"/>
    <w:rsid w:val="00E32FA5"/>
    <w:rsid w:val="00E3749D"/>
    <w:rsid w:val="00E418F2"/>
    <w:rsid w:val="00E4270A"/>
    <w:rsid w:val="00E42B06"/>
    <w:rsid w:val="00E52E55"/>
    <w:rsid w:val="00E549B9"/>
    <w:rsid w:val="00E604FC"/>
    <w:rsid w:val="00E613BD"/>
    <w:rsid w:val="00E61AF0"/>
    <w:rsid w:val="00E64350"/>
    <w:rsid w:val="00E6497E"/>
    <w:rsid w:val="00E66AC3"/>
    <w:rsid w:val="00E7043E"/>
    <w:rsid w:val="00E71184"/>
    <w:rsid w:val="00E717CA"/>
    <w:rsid w:val="00E737E7"/>
    <w:rsid w:val="00E75497"/>
    <w:rsid w:val="00E76F95"/>
    <w:rsid w:val="00E77502"/>
    <w:rsid w:val="00E81A08"/>
    <w:rsid w:val="00E825E6"/>
    <w:rsid w:val="00E83508"/>
    <w:rsid w:val="00E8556E"/>
    <w:rsid w:val="00E855A4"/>
    <w:rsid w:val="00E86DA8"/>
    <w:rsid w:val="00E87738"/>
    <w:rsid w:val="00E915BE"/>
    <w:rsid w:val="00E93B34"/>
    <w:rsid w:val="00E946FB"/>
    <w:rsid w:val="00EA0146"/>
    <w:rsid w:val="00EA2751"/>
    <w:rsid w:val="00EA3CE4"/>
    <w:rsid w:val="00EA4EF2"/>
    <w:rsid w:val="00EA7C27"/>
    <w:rsid w:val="00EB582D"/>
    <w:rsid w:val="00EC037A"/>
    <w:rsid w:val="00EC33E3"/>
    <w:rsid w:val="00EC3C05"/>
    <w:rsid w:val="00EC5301"/>
    <w:rsid w:val="00ED204B"/>
    <w:rsid w:val="00ED32E7"/>
    <w:rsid w:val="00ED38E7"/>
    <w:rsid w:val="00ED5043"/>
    <w:rsid w:val="00ED57B9"/>
    <w:rsid w:val="00ED685B"/>
    <w:rsid w:val="00ED6C51"/>
    <w:rsid w:val="00EE14F0"/>
    <w:rsid w:val="00EE18B9"/>
    <w:rsid w:val="00EE2D2A"/>
    <w:rsid w:val="00EE664F"/>
    <w:rsid w:val="00EE7170"/>
    <w:rsid w:val="00EE7227"/>
    <w:rsid w:val="00EE7D1C"/>
    <w:rsid w:val="00EF07C7"/>
    <w:rsid w:val="00EF18C5"/>
    <w:rsid w:val="00EF3399"/>
    <w:rsid w:val="00F0064F"/>
    <w:rsid w:val="00F01D4B"/>
    <w:rsid w:val="00F027C4"/>
    <w:rsid w:val="00F03755"/>
    <w:rsid w:val="00F0519F"/>
    <w:rsid w:val="00F05871"/>
    <w:rsid w:val="00F05C72"/>
    <w:rsid w:val="00F07433"/>
    <w:rsid w:val="00F07859"/>
    <w:rsid w:val="00F13A6A"/>
    <w:rsid w:val="00F1412B"/>
    <w:rsid w:val="00F14257"/>
    <w:rsid w:val="00F14482"/>
    <w:rsid w:val="00F220CC"/>
    <w:rsid w:val="00F22F9D"/>
    <w:rsid w:val="00F259B8"/>
    <w:rsid w:val="00F32B00"/>
    <w:rsid w:val="00F32C6A"/>
    <w:rsid w:val="00F3303E"/>
    <w:rsid w:val="00F3648E"/>
    <w:rsid w:val="00F370D4"/>
    <w:rsid w:val="00F40FE1"/>
    <w:rsid w:val="00F4397F"/>
    <w:rsid w:val="00F4484B"/>
    <w:rsid w:val="00F44C2B"/>
    <w:rsid w:val="00F4605F"/>
    <w:rsid w:val="00F46CA2"/>
    <w:rsid w:val="00F4790C"/>
    <w:rsid w:val="00F47BB7"/>
    <w:rsid w:val="00F47D2C"/>
    <w:rsid w:val="00F47D58"/>
    <w:rsid w:val="00F525F7"/>
    <w:rsid w:val="00F548CA"/>
    <w:rsid w:val="00F549BF"/>
    <w:rsid w:val="00F6183C"/>
    <w:rsid w:val="00F620BE"/>
    <w:rsid w:val="00F622AA"/>
    <w:rsid w:val="00F6275F"/>
    <w:rsid w:val="00F71AE1"/>
    <w:rsid w:val="00F72202"/>
    <w:rsid w:val="00F726EC"/>
    <w:rsid w:val="00F73A57"/>
    <w:rsid w:val="00F744A1"/>
    <w:rsid w:val="00F75553"/>
    <w:rsid w:val="00F75D16"/>
    <w:rsid w:val="00F75F43"/>
    <w:rsid w:val="00F76A34"/>
    <w:rsid w:val="00F772AD"/>
    <w:rsid w:val="00F77683"/>
    <w:rsid w:val="00F81E2A"/>
    <w:rsid w:val="00F86366"/>
    <w:rsid w:val="00F9038D"/>
    <w:rsid w:val="00F91583"/>
    <w:rsid w:val="00F918E8"/>
    <w:rsid w:val="00F9340F"/>
    <w:rsid w:val="00F93748"/>
    <w:rsid w:val="00F93A55"/>
    <w:rsid w:val="00F95DD6"/>
    <w:rsid w:val="00F96F63"/>
    <w:rsid w:val="00FA239A"/>
    <w:rsid w:val="00FA5D78"/>
    <w:rsid w:val="00FB067B"/>
    <w:rsid w:val="00FB12BE"/>
    <w:rsid w:val="00FB1512"/>
    <w:rsid w:val="00FB6227"/>
    <w:rsid w:val="00FC00C6"/>
    <w:rsid w:val="00FC40B7"/>
    <w:rsid w:val="00FC41D6"/>
    <w:rsid w:val="00FC4C03"/>
    <w:rsid w:val="00FC5A6E"/>
    <w:rsid w:val="00FC6DDE"/>
    <w:rsid w:val="00FC6FF9"/>
    <w:rsid w:val="00FD0235"/>
    <w:rsid w:val="00FD0421"/>
    <w:rsid w:val="00FD526C"/>
    <w:rsid w:val="00FD5331"/>
    <w:rsid w:val="00FE2820"/>
    <w:rsid w:val="00FE2EC9"/>
    <w:rsid w:val="00FE490C"/>
    <w:rsid w:val="00FE557D"/>
    <w:rsid w:val="00FE59D9"/>
    <w:rsid w:val="00FF2950"/>
    <w:rsid w:val="00FF6867"/>
    <w:rsid w:val="00FF75F4"/>
    <w:rsid w:val="011A30DE"/>
    <w:rsid w:val="011D0E36"/>
    <w:rsid w:val="01B2741D"/>
    <w:rsid w:val="01B97764"/>
    <w:rsid w:val="01C32272"/>
    <w:rsid w:val="023C66B8"/>
    <w:rsid w:val="02510E0D"/>
    <w:rsid w:val="02634379"/>
    <w:rsid w:val="02A35163"/>
    <w:rsid w:val="02C53932"/>
    <w:rsid w:val="02DC76FD"/>
    <w:rsid w:val="02E806FA"/>
    <w:rsid w:val="02EC54FC"/>
    <w:rsid w:val="03020A00"/>
    <w:rsid w:val="03023981"/>
    <w:rsid w:val="03137278"/>
    <w:rsid w:val="031E1229"/>
    <w:rsid w:val="03724537"/>
    <w:rsid w:val="037D4AC6"/>
    <w:rsid w:val="03BE6BB4"/>
    <w:rsid w:val="03CE35CB"/>
    <w:rsid w:val="03F25F60"/>
    <w:rsid w:val="046052D9"/>
    <w:rsid w:val="046E516A"/>
    <w:rsid w:val="04976897"/>
    <w:rsid w:val="04BF0955"/>
    <w:rsid w:val="04C133B2"/>
    <w:rsid w:val="051C765B"/>
    <w:rsid w:val="05575AC4"/>
    <w:rsid w:val="05734F81"/>
    <w:rsid w:val="05765F06"/>
    <w:rsid w:val="05785B85"/>
    <w:rsid w:val="058B6DA4"/>
    <w:rsid w:val="05BC0BF8"/>
    <w:rsid w:val="05C25634"/>
    <w:rsid w:val="05CF7D50"/>
    <w:rsid w:val="05E42CFC"/>
    <w:rsid w:val="062175DB"/>
    <w:rsid w:val="06385FC4"/>
    <w:rsid w:val="063E2D45"/>
    <w:rsid w:val="063F7B4D"/>
    <w:rsid w:val="06532DFD"/>
    <w:rsid w:val="06634889"/>
    <w:rsid w:val="067963FD"/>
    <w:rsid w:val="06A430F4"/>
    <w:rsid w:val="06A665F7"/>
    <w:rsid w:val="06AE2400"/>
    <w:rsid w:val="06BA7D75"/>
    <w:rsid w:val="06E83923"/>
    <w:rsid w:val="06EC34E9"/>
    <w:rsid w:val="07714845"/>
    <w:rsid w:val="077A2F74"/>
    <w:rsid w:val="07D843EB"/>
    <w:rsid w:val="07FE6829"/>
    <w:rsid w:val="081C745E"/>
    <w:rsid w:val="08401EC0"/>
    <w:rsid w:val="084E2036"/>
    <w:rsid w:val="086B4C5E"/>
    <w:rsid w:val="087010E6"/>
    <w:rsid w:val="088A0CFD"/>
    <w:rsid w:val="089F41B4"/>
    <w:rsid w:val="08A05695"/>
    <w:rsid w:val="08D40E0B"/>
    <w:rsid w:val="090B49DF"/>
    <w:rsid w:val="090E4468"/>
    <w:rsid w:val="091031EE"/>
    <w:rsid w:val="091927F9"/>
    <w:rsid w:val="09412EA9"/>
    <w:rsid w:val="094A1E6E"/>
    <w:rsid w:val="09564C1C"/>
    <w:rsid w:val="09906FCC"/>
    <w:rsid w:val="09A50658"/>
    <w:rsid w:val="09AE59CC"/>
    <w:rsid w:val="09B201BD"/>
    <w:rsid w:val="09B24F76"/>
    <w:rsid w:val="09C36515"/>
    <w:rsid w:val="09E85450"/>
    <w:rsid w:val="0A1C72DC"/>
    <w:rsid w:val="0A5A6688"/>
    <w:rsid w:val="0A8068C8"/>
    <w:rsid w:val="0A8A32B2"/>
    <w:rsid w:val="0A905DA4"/>
    <w:rsid w:val="0A940DEC"/>
    <w:rsid w:val="0AE61850"/>
    <w:rsid w:val="0AFC71F1"/>
    <w:rsid w:val="0B0F2CB4"/>
    <w:rsid w:val="0B20514C"/>
    <w:rsid w:val="0B287FDA"/>
    <w:rsid w:val="0B441E89"/>
    <w:rsid w:val="0B662F05"/>
    <w:rsid w:val="0B7D7B4D"/>
    <w:rsid w:val="0BA9762F"/>
    <w:rsid w:val="0BDC52BD"/>
    <w:rsid w:val="0BE800E8"/>
    <w:rsid w:val="0BEE6A9E"/>
    <w:rsid w:val="0BF7646F"/>
    <w:rsid w:val="0C126C56"/>
    <w:rsid w:val="0C1666D9"/>
    <w:rsid w:val="0CC9486C"/>
    <w:rsid w:val="0D0512FE"/>
    <w:rsid w:val="0D270472"/>
    <w:rsid w:val="0D4C5AE1"/>
    <w:rsid w:val="0D5C5FEA"/>
    <w:rsid w:val="0D68630B"/>
    <w:rsid w:val="0D6F1519"/>
    <w:rsid w:val="0D8536BD"/>
    <w:rsid w:val="0DA900FE"/>
    <w:rsid w:val="0DD359BA"/>
    <w:rsid w:val="0DF92677"/>
    <w:rsid w:val="0E147AA9"/>
    <w:rsid w:val="0E1764AF"/>
    <w:rsid w:val="0E3756DF"/>
    <w:rsid w:val="0E455CF9"/>
    <w:rsid w:val="0E5827C8"/>
    <w:rsid w:val="0EA975ED"/>
    <w:rsid w:val="0EDA2E2B"/>
    <w:rsid w:val="0F1F608D"/>
    <w:rsid w:val="0F213035"/>
    <w:rsid w:val="0F2D2774"/>
    <w:rsid w:val="0F492B35"/>
    <w:rsid w:val="0F4A2AF6"/>
    <w:rsid w:val="0F602134"/>
    <w:rsid w:val="0F783207"/>
    <w:rsid w:val="0F9A050E"/>
    <w:rsid w:val="100833DB"/>
    <w:rsid w:val="10260EB5"/>
    <w:rsid w:val="10437D3D"/>
    <w:rsid w:val="104B15B4"/>
    <w:rsid w:val="10515BB4"/>
    <w:rsid w:val="107240FA"/>
    <w:rsid w:val="108A5F33"/>
    <w:rsid w:val="10907E3C"/>
    <w:rsid w:val="10CB0F1B"/>
    <w:rsid w:val="10EB53C3"/>
    <w:rsid w:val="10F63064"/>
    <w:rsid w:val="110C1984"/>
    <w:rsid w:val="11252143"/>
    <w:rsid w:val="11274A76"/>
    <w:rsid w:val="112B6A46"/>
    <w:rsid w:val="112D573C"/>
    <w:rsid w:val="114A5E54"/>
    <w:rsid w:val="11877D9F"/>
    <w:rsid w:val="11A17C7A"/>
    <w:rsid w:val="11AA4ADA"/>
    <w:rsid w:val="11E206E3"/>
    <w:rsid w:val="12371157"/>
    <w:rsid w:val="124675EC"/>
    <w:rsid w:val="1248718E"/>
    <w:rsid w:val="125F18C3"/>
    <w:rsid w:val="125F3186"/>
    <w:rsid w:val="127A5C8A"/>
    <w:rsid w:val="129D7210"/>
    <w:rsid w:val="12A6533A"/>
    <w:rsid w:val="12B82CC5"/>
    <w:rsid w:val="12C17D51"/>
    <w:rsid w:val="12D860A6"/>
    <w:rsid w:val="12DE2F04"/>
    <w:rsid w:val="12F078D6"/>
    <w:rsid w:val="12F8572B"/>
    <w:rsid w:val="12FE3EA4"/>
    <w:rsid w:val="13171C43"/>
    <w:rsid w:val="131A3C63"/>
    <w:rsid w:val="13453BAE"/>
    <w:rsid w:val="134B789F"/>
    <w:rsid w:val="134F44BD"/>
    <w:rsid w:val="135F61B2"/>
    <w:rsid w:val="136A4CE7"/>
    <w:rsid w:val="13777FE7"/>
    <w:rsid w:val="139879D4"/>
    <w:rsid w:val="13AB6423"/>
    <w:rsid w:val="13BE4771"/>
    <w:rsid w:val="14091E26"/>
    <w:rsid w:val="14100781"/>
    <w:rsid w:val="141C58F1"/>
    <w:rsid w:val="142B772D"/>
    <w:rsid w:val="143217E5"/>
    <w:rsid w:val="14476BCC"/>
    <w:rsid w:val="145539EB"/>
    <w:rsid w:val="14553B17"/>
    <w:rsid w:val="146756AF"/>
    <w:rsid w:val="146D6A66"/>
    <w:rsid w:val="147C521B"/>
    <w:rsid w:val="148E15C6"/>
    <w:rsid w:val="14E82BDD"/>
    <w:rsid w:val="14F11A91"/>
    <w:rsid w:val="14F84610"/>
    <w:rsid w:val="150649D7"/>
    <w:rsid w:val="150A4793"/>
    <w:rsid w:val="150D3199"/>
    <w:rsid w:val="153D5EE7"/>
    <w:rsid w:val="154B0A80"/>
    <w:rsid w:val="15743E42"/>
    <w:rsid w:val="158043D2"/>
    <w:rsid w:val="15877010"/>
    <w:rsid w:val="15930E74"/>
    <w:rsid w:val="159852FC"/>
    <w:rsid w:val="159C3D02"/>
    <w:rsid w:val="15A75916"/>
    <w:rsid w:val="15EA5FFF"/>
    <w:rsid w:val="16132A47"/>
    <w:rsid w:val="163A2FC4"/>
    <w:rsid w:val="164E5D24"/>
    <w:rsid w:val="1696521E"/>
    <w:rsid w:val="16A05B2E"/>
    <w:rsid w:val="16AB3EBF"/>
    <w:rsid w:val="16E340AB"/>
    <w:rsid w:val="1701104A"/>
    <w:rsid w:val="171E63FC"/>
    <w:rsid w:val="17283298"/>
    <w:rsid w:val="173253C1"/>
    <w:rsid w:val="173C59AC"/>
    <w:rsid w:val="176A1687"/>
    <w:rsid w:val="176D19FF"/>
    <w:rsid w:val="17E838C7"/>
    <w:rsid w:val="17ED1F4D"/>
    <w:rsid w:val="183E0A52"/>
    <w:rsid w:val="18483D9D"/>
    <w:rsid w:val="184F676E"/>
    <w:rsid w:val="185522D0"/>
    <w:rsid w:val="186B1B5B"/>
    <w:rsid w:val="18840F61"/>
    <w:rsid w:val="188659D1"/>
    <w:rsid w:val="189D20F0"/>
    <w:rsid w:val="189F55F4"/>
    <w:rsid w:val="18C05638"/>
    <w:rsid w:val="18F83704"/>
    <w:rsid w:val="18FE0E90"/>
    <w:rsid w:val="19231FC9"/>
    <w:rsid w:val="19461284"/>
    <w:rsid w:val="195B59A7"/>
    <w:rsid w:val="19683EC3"/>
    <w:rsid w:val="19C65056"/>
    <w:rsid w:val="19C7635B"/>
    <w:rsid w:val="19CA3A5C"/>
    <w:rsid w:val="19E054E5"/>
    <w:rsid w:val="1A153EDB"/>
    <w:rsid w:val="1A1D0F99"/>
    <w:rsid w:val="1A2C607F"/>
    <w:rsid w:val="1A5A58C9"/>
    <w:rsid w:val="1A674BDF"/>
    <w:rsid w:val="1A8E4A9F"/>
    <w:rsid w:val="1AD73F99"/>
    <w:rsid w:val="1AF768D9"/>
    <w:rsid w:val="1B001394"/>
    <w:rsid w:val="1B28721C"/>
    <w:rsid w:val="1B2E1125"/>
    <w:rsid w:val="1B604DF7"/>
    <w:rsid w:val="1B6863CA"/>
    <w:rsid w:val="1B7A37A3"/>
    <w:rsid w:val="1BB47800"/>
    <w:rsid w:val="1BCD57AB"/>
    <w:rsid w:val="1BEE7DC5"/>
    <w:rsid w:val="1C1E0C92"/>
    <w:rsid w:val="1C1F2F3D"/>
    <w:rsid w:val="1C346454"/>
    <w:rsid w:val="1C3B1C26"/>
    <w:rsid w:val="1C4353EA"/>
    <w:rsid w:val="1C492B76"/>
    <w:rsid w:val="1C694A85"/>
    <w:rsid w:val="1C7836C6"/>
    <w:rsid w:val="1CAB5A74"/>
    <w:rsid w:val="1CD34CD9"/>
    <w:rsid w:val="1CF71A15"/>
    <w:rsid w:val="1D023246"/>
    <w:rsid w:val="1D456194"/>
    <w:rsid w:val="1D625841"/>
    <w:rsid w:val="1D7B2AF4"/>
    <w:rsid w:val="1DD8524D"/>
    <w:rsid w:val="1E0C3ADC"/>
    <w:rsid w:val="1E135665"/>
    <w:rsid w:val="1E424F38"/>
    <w:rsid w:val="1E6601BE"/>
    <w:rsid w:val="1E885624"/>
    <w:rsid w:val="1EA21A51"/>
    <w:rsid w:val="1EAA6E5D"/>
    <w:rsid w:val="1EBF5888"/>
    <w:rsid w:val="1F4466F6"/>
    <w:rsid w:val="1F4E1B6A"/>
    <w:rsid w:val="1F572536"/>
    <w:rsid w:val="1F610B8A"/>
    <w:rsid w:val="1F681363"/>
    <w:rsid w:val="1FAB4482"/>
    <w:rsid w:val="1FB44D91"/>
    <w:rsid w:val="1FB60294"/>
    <w:rsid w:val="1FB84222"/>
    <w:rsid w:val="1FD27BC4"/>
    <w:rsid w:val="1FF468DA"/>
    <w:rsid w:val="1FFB1A16"/>
    <w:rsid w:val="202B7A06"/>
    <w:rsid w:val="202F24DC"/>
    <w:rsid w:val="208479E8"/>
    <w:rsid w:val="209F6845"/>
    <w:rsid w:val="20A47F1D"/>
    <w:rsid w:val="20A90B21"/>
    <w:rsid w:val="20D04ED9"/>
    <w:rsid w:val="20DB3872"/>
    <w:rsid w:val="20DE357A"/>
    <w:rsid w:val="21001530"/>
    <w:rsid w:val="21005AB4"/>
    <w:rsid w:val="21436B21"/>
    <w:rsid w:val="214445A3"/>
    <w:rsid w:val="21521B0A"/>
    <w:rsid w:val="21600872"/>
    <w:rsid w:val="217472F0"/>
    <w:rsid w:val="21831B09"/>
    <w:rsid w:val="2185500C"/>
    <w:rsid w:val="219F63D1"/>
    <w:rsid w:val="21C27070"/>
    <w:rsid w:val="21C9227E"/>
    <w:rsid w:val="22201AA4"/>
    <w:rsid w:val="222A07C5"/>
    <w:rsid w:val="223460AA"/>
    <w:rsid w:val="22683081"/>
    <w:rsid w:val="2270048D"/>
    <w:rsid w:val="22896E39"/>
    <w:rsid w:val="229F207D"/>
    <w:rsid w:val="22A34EAB"/>
    <w:rsid w:val="22C46051"/>
    <w:rsid w:val="22DD68AA"/>
    <w:rsid w:val="22E4044C"/>
    <w:rsid w:val="22F30A66"/>
    <w:rsid w:val="23110016"/>
    <w:rsid w:val="233C215F"/>
    <w:rsid w:val="233E074B"/>
    <w:rsid w:val="235D0725"/>
    <w:rsid w:val="2363459D"/>
    <w:rsid w:val="2364201F"/>
    <w:rsid w:val="239D56EE"/>
    <w:rsid w:val="239F0B7F"/>
    <w:rsid w:val="23B52D23"/>
    <w:rsid w:val="23BB04AF"/>
    <w:rsid w:val="23DE5483"/>
    <w:rsid w:val="23EA577B"/>
    <w:rsid w:val="23F30609"/>
    <w:rsid w:val="23FE7D27"/>
    <w:rsid w:val="240750AB"/>
    <w:rsid w:val="243200EE"/>
    <w:rsid w:val="243954FA"/>
    <w:rsid w:val="243B4281"/>
    <w:rsid w:val="243D3A4E"/>
    <w:rsid w:val="247C3C9B"/>
    <w:rsid w:val="247D056D"/>
    <w:rsid w:val="24862191"/>
    <w:rsid w:val="24990D97"/>
    <w:rsid w:val="24A600AD"/>
    <w:rsid w:val="24E9569E"/>
    <w:rsid w:val="24F61130"/>
    <w:rsid w:val="250C32D4"/>
    <w:rsid w:val="25357FAF"/>
    <w:rsid w:val="25602D5E"/>
    <w:rsid w:val="259C7C19"/>
    <w:rsid w:val="25F162C6"/>
    <w:rsid w:val="26063737"/>
    <w:rsid w:val="26120603"/>
    <w:rsid w:val="26380843"/>
    <w:rsid w:val="263C7249"/>
    <w:rsid w:val="264158CF"/>
    <w:rsid w:val="264755DA"/>
    <w:rsid w:val="265E2776"/>
    <w:rsid w:val="267506A8"/>
    <w:rsid w:val="267F31B6"/>
    <w:rsid w:val="26B15C64"/>
    <w:rsid w:val="26B30C3A"/>
    <w:rsid w:val="26D12FC0"/>
    <w:rsid w:val="26EA00EF"/>
    <w:rsid w:val="27135C28"/>
    <w:rsid w:val="273A72C8"/>
    <w:rsid w:val="277E604F"/>
    <w:rsid w:val="2781484F"/>
    <w:rsid w:val="278C1A76"/>
    <w:rsid w:val="27BD3EC2"/>
    <w:rsid w:val="27EB15A6"/>
    <w:rsid w:val="281515CD"/>
    <w:rsid w:val="28256D6A"/>
    <w:rsid w:val="28364F15"/>
    <w:rsid w:val="28366729"/>
    <w:rsid w:val="28395A0A"/>
    <w:rsid w:val="28462B22"/>
    <w:rsid w:val="285E01C8"/>
    <w:rsid w:val="28A02911"/>
    <w:rsid w:val="28AB12D9"/>
    <w:rsid w:val="28AD37CB"/>
    <w:rsid w:val="28C00E11"/>
    <w:rsid w:val="28E95BAE"/>
    <w:rsid w:val="28EA3630"/>
    <w:rsid w:val="291F5199"/>
    <w:rsid w:val="29590D25"/>
    <w:rsid w:val="29630E3D"/>
    <w:rsid w:val="29784198"/>
    <w:rsid w:val="299C5651"/>
    <w:rsid w:val="2A126915"/>
    <w:rsid w:val="2A994270"/>
    <w:rsid w:val="2AC63E3A"/>
    <w:rsid w:val="2AD82E5B"/>
    <w:rsid w:val="2AE46C6D"/>
    <w:rsid w:val="2AE65071"/>
    <w:rsid w:val="2AFE1A16"/>
    <w:rsid w:val="2B2E171A"/>
    <w:rsid w:val="2B4D6E9E"/>
    <w:rsid w:val="2B634FBD"/>
    <w:rsid w:val="2B81456D"/>
    <w:rsid w:val="2BAB0C35"/>
    <w:rsid w:val="2C2E2107"/>
    <w:rsid w:val="2C482CB1"/>
    <w:rsid w:val="2C55584A"/>
    <w:rsid w:val="2C671545"/>
    <w:rsid w:val="2C694828"/>
    <w:rsid w:val="2C8F472B"/>
    <w:rsid w:val="2CA8142B"/>
    <w:rsid w:val="2CB230DE"/>
    <w:rsid w:val="2CC04EFA"/>
    <w:rsid w:val="2CCB451E"/>
    <w:rsid w:val="2CE33F5E"/>
    <w:rsid w:val="2CF51ED1"/>
    <w:rsid w:val="2CFB185B"/>
    <w:rsid w:val="2D0446E9"/>
    <w:rsid w:val="2D090B71"/>
    <w:rsid w:val="2D0D34F2"/>
    <w:rsid w:val="2D0E4FF9"/>
    <w:rsid w:val="2D190E0B"/>
    <w:rsid w:val="2D642007"/>
    <w:rsid w:val="2D724D1D"/>
    <w:rsid w:val="2D9042F7"/>
    <w:rsid w:val="2DC52568"/>
    <w:rsid w:val="2DE624FF"/>
    <w:rsid w:val="2DEE20E8"/>
    <w:rsid w:val="2DF80479"/>
    <w:rsid w:val="2E04418C"/>
    <w:rsid w:val="2E5F36A1"/>
    <w:rsid w:val="2E7126C2"/>
    <w:rsid w:val="2E714081"/>
    <w:rsid w:val="2E801657"/>
    <w:rsid w:val="2E9B72ED"/>
    <w:rsid w:val="2EEC3B90"/>
    <w:rsid w:val="2F2F3D79"/>
    <w:rsid w:val="2F526CA4"/>
    <w:rsid w:val="2F540736"/>
    <w:rsid w:val="2F59133A"/>
    <w:rsid w:val="2F681955"/>
    <w:rsid w:val="2F700271"/>
    <w:rsid w:val="2F786020"/>
    <w:rsid w:val="2F9652B7"/>
    <w:rsid w:val="2FB92659"/>
    <w:rsid w:val="2FC23887"/>
    <w:rsid w:val="2FEA0C29"/>
    <w:rsid w:val="3024274F"/>
    <w:rsid w:val="302E0FC2"/>
    <w:rsid w:val="303560CE"/>
    <w:rsid w:val="303D3985"/>
    <w:rsid w:val="3050201B"/>
    <w:rsid w:val="30571319"/>
    <w:rsid w:val="309F7453"/>
    <w:rsid w:val="30F05F59"/>
    <w:rsid w:val="31307AFE"/>
    <w:rsid w:val="31562CFE"/>
    <w:rsid w:val="31765169"/>
    <w:rsid w:val="318F47DD"/>
    <w:rsid w:val="319921D8"/>
    <w:rsid w:val="31B93423"/>
    <w:rsid w:val="31FA55C0"/>
    <w:rsid w:val="32194741"/>
    <w:rsid w:val="322422D0"/>
    <w:rsid w:val="32371A74"/>
    <w:rsid w:val="325F3BB1"/>
    <w:rsid w:val="32786CD9"/>
    <w:rsid w:val="32CA6AE3"/>
    <w:rsid w:val="32DF7982"/>
    <w:rsid w:val="32EF7C1D"/>
    <w:rsid w:val="32F169A3"/>
    <w:rsid w:val="330726B5"/>
    <w:rsid w:val="332500F7"/>
    <w:rsid w:val="338A588C"/>
    <w:rsid w:val="33D52499"/>
    <w:rsid w:val="34093BEC"/>
    <w:rsid w:val="34192975"/>
    <w:rsid w:val="34224B16"/>
    <w:rsid w:val="34291F23"/>
    <w:rsid w:val="345B5F75"/>
    <w:rsid w:val="345D3677"/>
    <w:rsid w:val="345E10F8"/>
    <w:rsid w:val="347A51A5"/>
    <w:rsid w:val="34841780"/>
    <w:rsid w:val="34856DB9"/>
    <w:rsid w:val="349D0BDD"/>
    <w:rsid w:val="34C907A7"/>
    <w:rsid w:val="34CA6229"/>
    <w:rsid w:val="34E07865"/>
    <w:rsid w:val="34FA7ECC"/>
    <w:rsid w:val="34FC447A"/>
    <w:rsid w:val="352C2A4A"/>
    <w:rsid w:val="353B40B9"/>
    <w:rsid w:val="35476F21"/>
    <w:rsid w:val="356723DD"/>
    <w:rsid w:val="35811439"/>
    <w:rsid w:val="358362DE"/>
    <w:rsid w:val="358B0865"/>
    <w:rsid w:val="359229B6"/>
    <w:rsid w:val="35B75F88"/>
    <w:rsid w:val="35BD363D"/>
    <w:rsid w:val="36045E79"/>
    <w:rsid w:val="36160449"/>
    <w:rsid w:val="361F6B5B"/>
    <w:rsid w:val="3628478F"/>
    <w:rsid w:val="363268B0"/>
    <w:rsid w:val="3635547B"/>
    <w:rsid w:val="36371DF8"/>
    <w:rsid w:val="36794FEB"/>
    <w:rsid w:val="36806379"/>
    <w:rsid w:val="368E4C10"/>
    <w:rsid w:val="36AC53C0"/>
    <w:rsid w:val="36B934D6"/>
    <w:rsid w:val="36CE3589"/>
    <w:rsid w:val="36DC2791"/>
    <w:rsid w:val="36E47B9D"/>
    <w:rsid w:val="370311F1"/>
    <w:rsid w:val="373331A0"/>
    <w:rsid w:val="37560DD6"/>
    <w:rsid w:val="37724E83"/>
    <w:rsid w:val="378C33AD"/>
    <w:rsid w:val="37926A3C"/>
    <w:rsid w:val="37BD34CB"/>
    <w:rsid w:val="37C60704"/>
    <w:rsid w:val="37D43ED2"/>
    <w:rsid w:val="37DF17C6"/>
    <w:rsid w:val="38043CE7"/>
    <w:rsid w:val="38161214"/>
    <w:rsid w:val="381C789A"/>
    <w:rsid w:val="38301DBE"/>
    <w:rsid w:val="383D3227"/>
    <w:rsid w:val="384D4173"/>
    <w:rsid w:val="385B0E4C"/>
    <w:rsid w:val="385F290D"/>
    <w:rsid w:val="387B3137"/>
    <w:rsid w:val="388D46D6"/>
    <w:rsid w:val="389D10ED"/>
    <w:rsid w:val="38F00B77"/>
    <w:rsid w:val="38FF44B2"/>
    <w:rsid w:val="391239ED"/>
    <w:rsid w:val="39255B4E"/>
    <w:rsid w:val="39396CB4"/>
    <w:rsid w:val="39515718"/>
    <w:rsid w:val="395669E3"/>
    <w:rsid w:val="3963654E"/>
    <w:rsid w:val="39B9719E"/>
    <w:rsid w:val="39C940DD"/>
    <w:rsid w:val="39DB0D0F"/>
    <w:rsid w:val="39E96B90"/>
    <w:rsid w:val="3A0F6DD0"/>
    <w:rsid w:val="3A292936"/>
    <w:rsid w:val="3A2C2AFD"/>
    <w:rsid w:val="3A9A3ECB"/>
    <w:rsid w:val="3AB939E6"/>
    <w:rsid w:val="3AC802EF"/>
    <w:rsid w:val="3ACD31AB"/>
    <w:rsid w:val="3AD80A17"/>
    <w:rsid w:val="3AFE2E55"/>
    <w:rsid w:val="3B060262"/>
    <w:rsid w:val="3B422645"/>
    <w:rsid w:val="3B46294E"/>
    <w:rsid w:val="3B5A356F"/>
    <w:rsid w:val="3B617677"/>
    <w:rsid w:val="3B684042"/>
    <w:rsid w:val="3B936E07"/>
    <w:rsid w:val="3B9855D2"/>
    <w:rsid w:val="3B9E1418"/>
    <w:rsid w:val="3B9E2D5F"/>
    <w:rsid w:val="3BAB2075"/>
    <w:rsid w:val="3BF31760"/>
    <w:rsid w:val="3C0F0ACB"/>
    <w:rsid w:val="3C2A03C4"/>
    <w:rsid w:val="3C337954"/>
    <w:rsid w:val="3C3379CF"/>
    <w:rsid w:val="3CD411CD"/>
    <w:rsid w:val="3CD62A5B"/>
    <w:rsid w:val="3CDB2766"/>
    <w:rsid w:val="3CDD77A1"/>
    <w:rsid w:val="3D09729A"/>
    <w:rsid w:val="3D4E71D1"/>
    <w:rsid w:val="3D5D1A3B"/>
    <w:rsid w:val="3D5F713C"/>
    <w:rsid w:val="3D72615D"/>
    <w:rsid w:val="3DF064DB"/>
    <w:rsid w:val="3DFF2C44"/>
    <w:rsid w:val="3E1F6E1C"/>
    <w:rsid w:val="3E2E2B5F"/>
    <w:rsid w:val="3E320799"/>
    <w:rsid w:val="3E47143C"/>
    <w:rsid w:val="3E4B6F33"/>
    <w:rsid w:val="3E87021B"/>
    <w:rsid w:val="3E941450"/>
    <w:rsid w:val="3E941738"/>
    <w:rsid w:val="3ED328A1"/>
    <w:rsid w:val="3EFE1167"/>
    <w:rsid w:val="3F0355EF"/>
    <w:rsid w:val="3F043D71"/>
    <w:rsid w:val="3F04526F"/>
    <w:rsid w:val="3F0B2EA0"/>
    <w:rsid w:val="3F6C7DE3"/>
    <w:rsid w:val="3F992A3B"/>
    <w:rsid w:val="3FE61C22"/>
    <w:rsid w:val="3FED6871"/>
    <w:rsid w:val="40057874"/>
    <w:rsid w:val="40C73FD6"/>
    <w:rsid w:val="40CF7888"/>
    <w:rsid w:val="40DB4E75"/>
    <w:rsid w:val="4105229D"/>
    <w:rsid w:val="412020E6"/>
    <w:rsid w:val="412C177C"/>
    <w:rsid w:val="41445474"/>
    <w:rsid w:val="41530FC2"/>
    <w:rsid w:val="418B5019"/>
    <w:rsid w:val="418D051C"/>
    <w:rsid w:val="41C041EE"/>
    <w:rsid w:val="41E6662C"/>
    <w:rsid w:val="41FA19AF"/>
    <w:rsid w:val="420958E7"/>
    <w:rsid w:val="422F22A3"/>
    <w:rsid w:val="4271078E"/>
    <w:rsid w:val="42737515"/>
    <w:rsid w:val="4278399C"/>
    <w:rsid w:val="428C6DBA"/>
    <w:rsid w:val="429576C9"/>
    <w:rsid w:val="429C278D"/>
    <w:rsid w:val="42B26FF9"/>
    <w:rsid w:val="42B424FC"/>
    <w:rsid w:val="42C96C1E"/>
    <w:rsid w:val="43233E35"/>
    <w:rsid w:val="43251536"/>
    <w:rsid w:val="43252782"/>
    <w:rsid w:val="432558D0"/>
    <w:rsid w:val="432A1241"/>
    <w:rsid w:val="43391247"/>
    <w:rsid w:val="437A6A42"/>
    <w:rsid w:val="437F1594"/>
    <w:rsid w:val="438721A7"/>
    <w:rsid w:val="43A16902"/>
    <w:rsid w:val="43B45922"/>
    <w:rsid w:val="43D16C2B"/>
    <w:rsid w:val="43F565F9"/>
    <w:rsid w:val="441F4FD2"/>
    <w:rsid w:val="44271079"/>
    <w:rsid w:val="442D7BE3"/>
    <w:rsid w:val="44472EDA"/>
    <w:rsid w:val="445F7FB9"/>
    <w:rsid w:val="446866CB"/>
    <w:rsid w:val="449F737F"/>
    <w:rsid w:val="44B231B4"/>
    <w:rsid w:val="44DF5D96"/>
    <w:rsid w:val="44ED30A1"/>
    <w:rsid w:val="44FF20C1"/>
    <w:rsid w:val="450155C4"/>
    <w:rsid w:val="450E6E58"/>
    <w:rsid w:val="453B0C21"/>
    <w:rsid w:val="454050A9"/>
    <w:rsid w:val="45504C6A"/>
    <w:rsid w:val="45643FE4"/>
    <w:rsid w:val="457C3051"/>
    <w:rsid w:val="458E4192"/>
    <w:rsid w:val="45C97F33"/>
    <w:rsid w:val="4604196F"/>
    <w:rsid w:val="460421F7"/>
    <w:rsid w:val="4645313C"/>
    <w:rsid w:val="46454957"/>
    <w:rsid w:val="46587225"/>
    <w:rsid w:val="46676190"/>
    <w:rsid w:val="46860C43"/>
    <w:rsid w:val="46BE793E"/>
    <w:rsid w:val="471D6BB8"/>
    <w:rsid w:val="4738011B"/>
    <w:rsid w:val="475353E4"/>
    <w:rsid w:val="475A49C5"/>
    <w:rsid w:val="475D3FA5"/>
    <w:rsid w:val="477B3444"/>
    <w:rsid w:val="47862D65"/>
    <w:rsid w:val="478E1A34"/>
    <w:rsid w:val="47950E01"/>
    <w:rsid w:val="47D408E5"/>
    <w:rsid w:val="47EB050B"/>
    <w:rsid w:val="47F40E1A"/>
    <w:rsid w:val="47F4216B"/>
    <w:rsid w:val="47FD3CA8"/>
    <w:rsid w:val="480A2FBE"/>
    <w:rsid w:val="484B4125"/>
    <w:rsid w:val="484E6047"/>
    <w:rsid w:val="485F04C9"/>
    <w:rsid w:val="4889710F"/>
    <w:rsid w:val="488E5795"/>
    <w:rsid w:val="48981C49"/>
    <w:rsid w:val="48993E7C"/>
    <w:rsid w:val="48A60C3E"/>
    <w:rsid w:val="48AB5A85"/>
    <w:rsid w:val="48CE18CA"/>
    <w:rsid w:val="49145006"/>
    <w:rsid w:val="491E7603"/>
    <w:rsid w:val="49233A8B"/>
    <w:rsid w:val="49235BC9"/>
    <w:rsid w:val="492F0314"/>
    <w:rsid w:val="493B1131"/>
    <w:rsid w:val="49441A41"/>
    <w:rsid w:val="49484D9E"/>
    <w:rsid w:val="495E6D91"/>
    <w:rsid w:val="49A10C1C"/>
    <w:rsid w:val="49A17BDC"/>
    <w:rsid w:val="49A54972"/>
    <w:rsid w:val="49BD2395"/>
    <w:rsid w:val="49D61BFB"/>
    <w:rsid w:val="49E9105F"/>
    <w:rsid w:val="49F509D5"/>
    <w:rsid w:val="4A013479"/>
    <w:rsid w:val="4A153397"/>
    <w:rsid w:val="4A503792"/>
    <w:rsid w:val="4A631737"/>
    <w:rsid w:val="4A694E5A"/>
    <w:rsid w:val="4A706FB0"/>
    <w:rsid w:val="4A7B5341"/>
    <w:rsid w:val="4A8017C9"/>
    <w:rsid w:val="4A8139D1"/>
    <w:rsid w:val="4AA85A65"/>
    <w:rsid w:val="4AB3549B"/>
    <w:rsid w:val="4B03749E"/>
    <w:rsid w:val="4B254BBA"/>
    <w:rsid w:val="4B2E0668"/>
    <w:rsid w:val="4B3B78E8"/>
    <w:rsid w:val="4B3D53FF"/>
    <w:rsid w:val="4B477F0D"/>
    <w:rsid w:val="4B6E5BCE"/>
    <w:rsid w:val="4B755BEA"/>
    <w:rsid w:val="4B8C5D00"/>
    <w:rsid w:val="4B9F5BD0"/>
    <w:rsid w:val="4BB275BC"/>
    <w:rsid w:val="4BB52B12"/>
    <w:rsid w:val="4BBE6C52"/>
    <w:rsid w:val="4BC352D8"/>
    <w:rsid w:val="4BCB5044"/>
    <w:rsid w:val="4BF16AA8"/>
    <w:rsid w:val="4C241E79"/>
    <w:rsid w:val="4C3136CE"/>
    <w:rsid w:val="4C3B4F71"/>
    <w:rsid w:val="4C6A6D6A"/>
    <w:rsid w:val="4C875342"/>
    <w:rsid w:val="4CAA55D5"/>
    <w:rsid w:val="4CBE2078"/>
    <w:rsid w:val="4CD32F17"/>
    <w:rsid w:val="4CE679B9"/>
    <w:rsid w:val="4CEB3E41"/>
    <w:rsid w:val="4D0933F1"/>
    <w:rsid w:val="4D112DB7"/>
    <w:rsid w:val="4D185C09"/>
    <w:rsid w:val="4D2E2B7B"/>
    <w:rsid w:val="4D3E5E49"/>
    <w:rsid w:val="4D44628B"/>
    <w:rsid w:val="4D4941DA"/>
    <w:rsid w:val="4D592FC3"/>
    <w:rsid w:val="4D5C75F7"/>
    <w:rsid w:val="4D5E08FC"/>
    <w:rsid w:val="4D61085B"/>
    <w:rsid w:val="4D69470F"/>
    <w:rsid w:val="4D8137DC"/>
    <w:rsid w:val="4D9664D8"/>
    <w:rsid w:val="4D9F1366"/>
    <w:rsid w:val="4DF626FE"/>
    <w:rsid w:val="4E177D2B"/>
    <w:rsid w:val="4E1B781E"/>
    <w:rsid w:val="4E853BE2"/>
    <w:rsid w:val="4E861663"/>
    <w:rsid w:val="4E9B0304"/>
    <w:rsid w:val="4EA25710"/>
    <w:rsid w:val="4EB002A9"/>
    <w:rsid w:val="4EB259BC"/>
    <w:rsid w:val="4EB8182E"/>
    <w:rsid w:val="4EC7464B"/>
    <w:rsid w:val="4EEE230C"/>
    <w:rsid w:val="4F0F49E2"/>
    <w:rsid w:val="4F3C7E8D"/>
    <w:rsid w:val="4F3D590F"/>
    <w:rsid w:val="4F404315"/>
    <w:rsid w:val="4F522031"/>
    <w:rsid w:val="4F537AB2"/>
    <w:rsid w:val="4F5A163C"/>
    <w:rsid w:val="4F7B5396"/>
    <w:rsid w:val="4F850A81"/>
    <w:rsid w:val="4F8A31F4"/>
    <w:rsid w:val="4F8C0F11"/>
    <w:rsid w:val="4FA465B8"/>
    <w:rsid w:val="4FBA3D69"/>
    <w:rsid w:val="4FE33A1E"/>
    <w:rsid w:val="4FE82D58"/>
    <w:rsid w:val="4FEC69AC"/>
    <w:rsid w:val="4FF166B7"/>
    <w:rsid w:val="500478DE"/>
    <w:rsid w:val="502F27DC"/>
    <w:rsid w:val="505A2863"/>
    <w:rsid w:val="505B3C87"/>
    <w:rsid w:val="50BE6D04"/>
    <w:rsid w:val="51383209"/>
    <w:rsid w:val="515A41E2"/>
    <w:rsid w:val="51752321"/>
    <w:rsid w:val="51881C50"/>
    <w:rsid w:val="51AA36A9"/>
    <w:rsid w:val="51C904BB"/>
    <w:rsid w:val="51FA127E"/>
    <w:rsid w:val="52023B18"/>
    <w:rsid w:val="52264FD2"/>
    <w:rsid w:val="528D14FE"/>
    <w:rsid w:val="5290755B"/>
    <w:rsid w:val="52BE1CCD"/>
    <w:rsid w:val="52CE7D69"/>
    <w:rsid w:val="52D860FA"/>
    <w:rsid w:val="52E90593"/>
    <w:rsid w:val="52F037A1"/>
    <w:rsid w:val="53085A69"/>
    <w:rsid w:val="532D11DF"/>
    <w:rsid w:val="534F5D39"/>
    <w:rsid w:val="53690469"/>
    <w:rsid w:val="53795C84"/>
    <w:rsid w:val="539442AF"/>
    <w:rsid w:val="53C94B67"/>
    <w:rsid w:val="541E510D"/>
    <w:rsid w:val="544875D6"/>
    <w:rsid w:val="545C0092"/>
    <w:rsid w:val="54625C01"/>
    <w:rsid w:val="546D1F33"/>
    <w:rsid w:val="5490727E"/>
    <w:rsid w:val="549D3414"/>
    <w:rsid w:val="54B42188"/>
    <w:rsid w:val="54B96610"/>
    <w:rsid w:val="54DD1CC8"/>
    <w:rsid w:val="54FE187C"/>
    <w:rsid w:val="550C4F04"/>
    <w:rsid w:val="55325E6D"/>
    <w:rsid w:val="553271D3"/>
    <w:rsid w:val="554177EE"/>
    <w:rsid w:val="55463C75"/>
    <w:rsid w:val="554A04C4"/>
    <w:rsid w:val="554D1082"/>
    <w:rsid w:val="55905800"/>
    <w:rsid w:val="55A53C8F"/>
    <w:rsid w:val="55AC3A35"/>
    <w:rsid w:val="55B913DC"/>
    <w:rsid w:val="55D25CF5"/>
    <w:rsid w:val="55F11B90"/>
    <w:rsid w:val="55F940F1"/>
    <w:rsid w:val="55FE5622"/>
    <w:rsid w:val="560308C8"/>
    <w:rsid w:val="563F0BAF"/>
    <w:rsid w:val="567142B7"/>
    <w:rsid w:val="567250C4"/>
    <w:rsid w:val="56AF5AF8"/>
    <w:rsid w:val="56B241CC"/>
    <w:rsid w:val="56BB1258"/>
    <w:rsid w:val="57497BC3"/>
    <w:rsid w:val="57503CCA"/>
    <w:rsid w:val="578F4AB4"/>
    <w:rsid w:val="579D2DD8"/>
    <w:rsid w:val="57A57DAA"/>
    <w:rsid w:val="57C3672B"/>
    <w:rsid w:val="57E22A2A"/>
    <w:rsid w:val="57E63F62"/>
    <w:rsid w:val="57FF3E6E"/>
    <w:rsid w:val="580637F9"/>
    <w:rsid w:val="58171515"/>
    <w:rsid w:val="58175C92"/>
    <w:rsid w:val="5821117D"/>
    <w:rsid w:val="584C06EA"/>
    <w:rsid w:val="585E08CD"/>
    <w:rsid w:val="58620690"/>
    <w:rsid w:val="58B21713"/>
    <w:rsid w:val="58B33F35"/>
    <w:rsid w:val="58BA13D4"/>
    <w:rsid w:val="58C1750E"/>
    <w:rsid w:val="591B3341"/>
    <w:rsid w:val="591E7223"/>
    <w:rsid w:val="592C57DA"/>
    <w:rsid w:val="59352B9C"/>
    <w:rsid w:val="594A2B8C"/>
    <w:rsid w:val="594F4A95"/>
    <w:rsid w:val="59657925"/>
    <w:rsid w:val="598179EB"/>
    <w:rsid w:val="598F1FFB"/>
    <w:rsid w:val="59967408"/>
    <w:rsid w:val="59AC5CA4"/>
    <w:rsid w:val="59AD4E2E"/>
    <w:rsid w:val="59BF38BE"/>
    <w:rsid w:val="59EE7758"/>
    <w:rsid w:val="59F15BC9"/>
    <w:rsid w:val="59FD262F"/>
    <w:rsid w:val="5A0532BF"/>
    <w:rsid w:val="5A1321C4"/>
    <w:rsid w:val="5A160FDB"/>
    <w:rsid w:val="5A176A5C"/>
    <w:rsid w:val="5A551748"/>
    <w:rsid w:val="5A677AE0"/>
    <w:rsid w:val="5A861664"/>
    <w:rsid w:val="5A9776E6"/>
    <w:rsid w:val="5A9B7702"/>
    <w:rsid w:val="5AC02939"/>
    <w:rsid w:val="5AC13672"/>
    <w:rsid w:val="5ACE0789"/>
    <w:rsid w:val="5B171E82"/>
    <w:rsid w:val="5B384B44"/>
    <w:rsid w:val="5B443C4B"/>
    <w:rsid w:val="5B4B48F9"/>
    <w:rsid w:val="5B7E2B2B"/>
    <w:rsid w:val="5B826821"/>
    <w:rsid w:val="5BB95A99"/>
    <w:rsid w:val="5BC5549E"/>
    <w:rsid w:val="5BE424D0"/>
    <w:rsid w:val="5BE80ED6"/>
    <w:rsid w:val="5BEA1EB2"/>
    <w:rsid w:val="5C163158"/>
    <w:rsid w:val="5C247E7A"/>
    <w:rsid w:val="5C2C541B"/>
    <w:rsid w:val="5C3D1C65"/>
    <w:rsid w:val="5C4D7510"/>
    <w:rsid w:val="5C514191"/>
    <w:rsid w:val="5C665027"/>
    <w:rsid w:val="5C720E3A"/>
    <w:rsid w:val="5C8332D2"/>
    <w:rsid w:val="5C834903"/>
    <w:rsid w:val="5C9D38E9"/>
    <w:rsid w:val="5CBD5A36"/>
    <w:rsid w:val="5CC770B9"/>
    <w:rsid w:val="5CD268D5"/>
    <w:rsid w:val="5CED7125"/>
    <w:rsid w:val="5D187049"/>
    <w:rsid w:val="5D1F7DEB"/>
    <w:rsid w:val="5D37407B"/>
    <w:rsid w:val="5D526412"/>
    <w:rsid w:val="5D56690D"/>
    <w:rsid w:val="5D6E1CEF"/>
    <w:rsid w:val="5D762C66"/>
    <w:rsid w:val="5D9D72A2"/>
    <w:rsid w:val="5DAF0841"/>
    <w:rsid w:val="5DC913EB"/>
    <w:rsid w:val="5DD3777C"/>
    <w:rsid w:val="5DD76917"/>
    <w:rsid w:val="5DDC5E8E"/>
    <w:rsid w:val="5E167440"/>
    <w:rsid w:val="5E4E1644"/>
    <w:rsid w:val="5EBD3D5F"/>
    <w:rsid w:val="5EC47D6C"/>
    <w:rsid w:val="5ED44DA1"/>
    <w:rsid w:val="5ED533DF"/>
    <w:rsid w:val="5F0C3D1E"/>
    <w:rsid w:val="5F187E14"/>
    <w:rsid w:val="5F4C5CE4"/>
    <w:rsid w:val="5F726AD2"/>
    <w:rsid w:val="5F746EA8"/>
    <w:rsid w:val="5FCB1D46"/>
    <w:rsid w:val="5FCB3B92"/>
    <w:rsid w:val="5FDC6AE2"/>
    <w:rsid w:val="5FF94923"/>
    <w:rsid w:val="60081978"/>
    <w:rsid w:val="600E1DEE"/>
    <w:rsid w:val="603D5158"/>
    <w:rsid w:val="609C79BC"/>
    <w:rsid w:val="60DE647B"/>
    <w:rsid w:val="60EC6D09"/>
    <w:rsid w:val="610447E2"/>
    <w:rsid w:val="61185FC6"/>
    <w:rsid w:val="612114FA"/>
    <w:rsid w:val="61472510"/>
    <w:rsid w:val="61495B2A"/>
    <w:rsid w:val="615F7CCE"/>
    <w:rsid w:val="618E2AD2"/>
    <w:rsid w:val="619373B6"/>
    <w:rsid w:val="61A10F5B"/>
    <w:rsid w:val="61E961F7"/>
    <w:rsid w:val="62055EDD"/>
    <w:rsid w:val="6238188C"/>
    <w:rsid w:val="624834CE"/>
    <w:rsid w:val="6265177A"/>
    <w:rsid w:val="626544F2"/>
    <w:rsid w:val="62693A03"/>
    <w:rsid w:val="62792CA9"/>
    <w:rsid w:val="62832BCA"/>
    <w:rsid w:val="62C425BA"/>
    <w:rsid w:val="62C5631B"/>
    <w:rsid w:val="630D670F"/>
    <w:rsid w:val="631B12A8"/>
    <w:rsid w:val="632131B2"/>
    <w:rsid w:val="632D11C2"/>
    <w:rsid w:val="638D73EA"/>
    <w:rsid w:val="63D351D4"/>
    <w:rsid w:val="63E818F6"/>
    <w:rsid w:val="63F24053"/>
    <w:rsid w:val="6417181C"/>
    <w:rsid w:val="6430556D"/>
    <w:rsid w:val="64403609"/>
    <w:rsid w:val="64702AD3"/>
    <w:rsid w:val="64CA7CEA"/>
    <w:rsid w:val="64DC3870"/>
    <w:rsid w:val="65207F1C"/>
    <w:rsid w:val="652B6A8A"/>
    <w:rsid w:val="65302F12"/>
    <w:rsid w:val="65562DB0"/>
    <w:rsid w:val="655B17D7"/>
    <w:rsid w:val="65702D75"/>
    <w:rsid w:val="658302B0"/>
    <w:rsid w:val="65AE37E0"/>
    <w:rsid w:val="65F43F54"/>
    <w:rsid w:val="66070380"/>
    <w:rsid w:val="66155EE6"/>
    <w:rsid w:val="662E4F41"/>
    <w:rsid w:val="66320B8F"/>
    <w:rsid w:val="66325962"/>
    <w:rsid w:val="66331334"/>
    <w:rsid w:val="663D12E2"/>
    <w:rsid w:val="665D487D"/>
    <w:rsid w:val="665F74AA"/>
    <w:rsid w:val="668B78F6"/>
    <w:rsid w:val="66A11AEE"/>
    <w:rsid w:val="66B867E0"/>
    <w:rsid w:val="66CE16B9"/>
    <w:rsid w:val="66D57C92"/>
    <w:rsid w:val="674647FB"/>
    <w:rsid w:val="67691024"/>
    <w:rsid w:val="67AD54A4"/>
    <w:rsid w:val="67BD2746"/>
    <w:rsid w:val="67F011B9"/>
    <w:rsid w:val="67F25F98"/>
    <w:rsid w:val="67F500C6"/>
    <w:rsid w:val="68503DB3"/>
    <w:rsid w:val="68644578"/>
    <w:rsid w:val="68721D6A"/>
    <w:rsid w:val="688E5E17"/>
    <w:rsid w:val="68A747C2"/>
    <w:rsid w:val="68CD337D"/>
    <w:rsid w:val="69076AC3"/>
    <w:rsid w:val="691205EE"/>
    <w:rsid w:val="69320B23"/>
    <w:rsid w:val="695E6C0E"/>
    <w:rsid w:val="69701C8D"/>
    <w:rsid w:val="69773EBB"/>
    <w:rsid w:val="699C0552"/>
    <w:rsid w:val="69B97B02"/>
    <w:rsid w:val="69CD45A5"/>
    <w:rsid w:val="69D151A9"/>
    <w:rsid w:val="69E7514E"/>
    <w:rsid w:val="69EF255B"/>
    <w:rsid w:val="6A0D631B"/>
    <w:rsid w:val="6A1A02B8"/>
    <w:rsid w:val="6A3B7B1D"/>
    <w:rsid w:val="6A3F35DF"/>
    <w:rsid w:val="6A680BA0"/>
    <w:rsid w:val="6A840AB4"/>
    <w:rsid w:val="6A931A06"/>
    <w:rsid w:val="6AB87A25"/>
    <w:rsid w:val="6ABC062A"/>
    <w:rsid w:val="6AF74F8C"/>
    <w:rsid w:val="6B1625E4"/>
    <w:rsid w:val="6B1854C0"/>
    <w:rsid w:val="6B28355C"/>
    <w:rsid w:val="6B290FDE"/>
    <w:rsid w:val="6B297923"/>
    <w:rsid w:val="6B4D0DE1"/>
    <w:rsid w:val="6B7808B6"/>
    <w:rsid w:val="6BA14120"/>
    <w:rsid w:val="6BA73AAA"/>
    <w:rsid w:val="6BAE1754"/>
    <w:rsid w:val="6BC47BD1"/>
    <w:rsid w:val="6BCF1CE1"/>
    <w:rsid w:val="6BF02FA5"/>
    <w:rsid w:val="6C0463C2"/>
    <w:rsid w:val="6C072BCA"/>
    <w:rsid w:val="6C5A4BD3"/>
    <w:rsid w:val="6CA362CC"/>
    <w:rsid w:val="6CAC72F9"/>
    <w:rsid w:val="6CC1587C"/>
    <w:rsid w:val="6D286525"/>
    <w:rsid w:val="6D2D712A"/>
    <w:rsid w:val="6D326E35"/>
    <w:rsid w:val="6D3A033F"/>
    <w:rsid w:val="6D3B7744"/>
    <w:rsid w:val="6D3F28C7"/>
    <w:rsid w:val="6D426528"/>
    <w:rsid w:val="6D51581F"/>
    <w:rsid w:val="6D5E71F6"/>
    <w:rsid w:val="6D706919"/>
    <w:rsid w:val="6D813EDA"/>
    <w:rsid w:val="6D814635"/>
    <w:rsid w:val="6D904B33"/>
    <w:rsid w:val="6D934609"/>
    <w:rsid w:val="6DAA218C"/>
    <w:rsid w:val="6DAB79F8"/>
    <w:rsid w:val="6DCE0390"/>
    <w:rsid w:val="6DD775C2"/>
    <w:rsid w:val="6DE20811"/>
    <w:rsid w:val="6DE211D7"/>
    <w:rsid w:val="6E2B704C"/>
    <w:rsid w:val="6E2D5DD3"/>
    <w:rsid w:val="6E526F0C"/>
    <w:rsid w:val="6E713F3E"/>
    <w:rsid w:val="6E751726"/>
    <w:rsid w:val="6EBF1ABE"/>
    <w:rsid w:val="6EE2110B"/>
    <w:rsid w:val="6EFC1923"/>
    <w:rsid w:val="6F01162E"/>
    <w:rsid w:val="6F113E47"/>
    <w:rsid w:val="6F14284D"/>
    <w:rsid w:val="6F3060B1"/>
    <w:rsid w:val="6F6D46CD"/>
    <w:rsid w:val="6F961B22"/>
    <w:rsid w:val="6F9E36AB"/>
    <w:rsid w:val="6F9F112C"/>
    <w:rsid w:val="6FA107C9"/>
    <w:rsid w:val="6FE67322"/>
    <w:rsid w:val="6FEA4288"/>
    <w:rsid w:val="6FEF5A34"/>
    <w:rsid w:val="70025A76"/>
    <w:rsid w:val="700E4C63"/>
    <w:rsid w:val="701C39A1"/>
    <w:rsid w:val="70380103"/>
    <w:rsid w:val="7056165C"/>
    <w:rsid w:val="705A50E3"/>
    <w:rsid w:val="705B72E1"/>
    <w:rsid w:val="707263E0"/>
    <w:rsid w:val="70A367DC"/>
    <w:rsid w:val="70A82C64"/>
    <w:rsid w:val="71245A38"/>
    <w:rsid w:val="712B4B58"/>
    <w:rsid w:val="712D6B22"/>
    <w:rsid w:val="71342848"/>
    <w:rsid w:val="713502C9"/>
    <w:rsid w:val="715B31D5"/>
    <w:rsid w:val="715E6F0F"/>
    <w:rsid w:val="718203C8"/>
    <w:rsid w:val="719E6674"/>
    <w:rsid w:val="71C23C55"/>
    <w:rsid w:val="71F02BFB"/>
    <w:rsid w:val="723A7B77"/>
    <w:rsid w:val="723E4F1D"/>
    <w:rsid w:val="724E3C0A"/>
    <w:rsid w:val="72B413AB"/>
    <w:rsid w:val="72B95EC7"/>
    <w:rsid w:val="73072696"/>
    <w:rsid w:val="731B26E8"/>
    <w:rsid w:val="73206B70"/>
    <w:rsid w:val="732E5EB5"/>
    <w:rsid w:val="734F6541"/>
    <w:rsid w:val="735D2FC3"/>
    <w:rsid w:val="736949E6"/>
    <w:rsid w:val="7375407B"/>
    <w:rsid w:val="73964C99"/>
    <w:rsid w:val="73F46B48"/>
    <w:rsid w:val="73FD2CDB"/>
    <w:rsid w:val="74180C25"/>
    <w:rsid w:val="741A4809"/>
    <w:rsid w:val="741C7D0C"/>
    <w:rsid w:val="742A5BA0"/>
    <w:rsid w:val="74435BB0"/>
    <w:rsid w:val="745C0AF6"/>
    <w:rsid w:val="74B54D12"/>
    <w:rsid w:val="74F91BBA"/>
    <w:rsid w:val="75243D99"/>
    <w:rsid w:val="75304351"/>
    <w:rsid w:val="75330609"/>
    <w:rsid w:val="756103A4"/>
    <w:rsid w:val="75680FE8"/>
    <w:rsid w:val="7572283C"/>
    <w:rsid w:val="75801B52"/>
    <w:rsid w:val="75836971"/>
    <w:rsid w:val="759365F4"/>
    <w:rsid w:val="76353BFF"/>
    <w:rsid w:val="76396D82"/>
    <w:rsid w:val="7643534A"/>
    <w:rsid w:val="7647387B"/>
    <w:rsid w:val="76540C31"/>
    <w:rsid w:val="765B7BEC"/>
    <w:rsid w:val="76645648"/>
    <w:rsid w:val="766B0673"/>
    <w:rsid w:val="769F582D"/>
    <w:rsid w:val="76BB18DA"/>
    <w:rsid w:val="76BF021D"/>
    <w:rsid w:val="76C03F95"/>
    <w:rsid w:val="76CF45CB"/>
    <w:rsid w:val="76D01188"/>
    <w:rsid w:val="76F529B8"/>
    <w:rsid w:val="771F05C9"/>
    <w:rsid w:val="772B3B04"/>
    <w:rsid w:val="772E7150"/>
    <w:rsid w:val="77430539"/>
    <w:rsid w:val="77436940"/>
    <w:rsid w:val="775252D0"/>
    <w:rsid w:val="777728A5"/>
    <w:rsid w:val="77836141"/>
    <w:rsid w:val="77940860"/>
    <w:rsid w:val="77A108D3"/>
    <w:rsid w:val="77CE4DD0"/>
    <w:rsid w:val="77D942B0"/>
    <w:rsid w:val="77F97591"/>
    <w:rsid w:val="7811440A"/>
    <w:rsid w:val="783B0AD1"/>
    <w:rsid w:val="784C2F6A"/>
    <w:rsid w:val="78866B18"/>
    <w:rsid w:val="78A526FF"/>
    <w:rsid w:val="78AE1D0A"/>
    <w:rsid w:val="78D537A6"/>
    <w:rsid w:val="78E21FA1"/>
    <w:rsid w:val="78FF080F"/>
    <w:rsid w:val="790863AB"/>
    <w:rsid w:val="792C5912"/>
    <w:rsid w:val="79427575"/>
    <w:rsid w:val="796A5940"/>
    <w:rsid w:val="79710B4E"/>
    <w:rsid w:val="79CB6C5E"/>
    <w:rsid w:val="79CC7F63"/>
    <w:rsid w:val="79D143EB"/>
    <w:rsid w:val="79F91D2C"/>
    <w:rsid w:val="79FB522F"/>
    <w:rsid w:val="7A034839"/>
    <w:rsid w:val="7A034D1B"/>
    <w:rsid w:val="7A2C5FBB"/>
    <w:rsid w:val="7A385094"/>
    <w:rsid w:val="7A4F1436"/>
    <w:rsid w:val="7AA11240"/>
    <w:rsid w:val="7AAC0949"/>
    <w:rsid w:val="7ABA7741"/>
    <w:rsid w:val="7AC23973"/>
    <w:rsid w:val="7ACF0A8A"/>
    <w:rsid w:val="7AEB08F7"/>
    <w:rsid w:val="7B2A01C3"/>
    <w:rsid w:val="7B743797"/>
    <w:rsid w:val="7B9B43DF"/>
    <w:rsid w:val="7BAC6BFD"/>
    <w:rsid w:val="7BAD2677"/>
    <w:rsid w:val="7BC61AA8"/>
    <w:rsid w:val="7BD01932"/>
    <w:rsid w:val="7BFE117C"/>
    <w:rsid w:val="7C01687E"/>
    <w:rsid w:val="7C0A39B5"/>
    <w:rsid w:val="7C3D44E4"/>
    <w:rsid w:val="7C4902F7"/>
    <w:rsid w:val="7C57180B"/>
    <w:rsid w:val="7C606690"/>
    <w:rsid w:val="7C9C44FE"/>
    <w:rsid w:val="7CA12173"/>
    <w:rsid w:val="7CA5738C"/>
    <w:rsid w:val="7CAD001B"/>
    <w:rsid w:val="7CB266A1"/>
    <w:rsid w:val="7CCE0550"/>
    <w:rsid w:val="7CD07583"/>
    <w:rsid w:val="7CF16265"/>
    <w:rsid w:val="7D140CC4"/>
    <w:rsid w:val="7D2A2E68"/>
    <w:rsid w:val="7D2C4132"/>
    <w:rsid w:val="7D2F2D01"/>
    <w:rsid w:val="7D3B6C58"/>
    <w:rsid w:val="7D443A12"/>
    <w:rsid w:val="7D5016C6"/>
    <w:rsid w:val="7D69294D"/>
    <w:rsid w:val="7D73034A"/>
    <w:rsid w:val="7D7D2BE0"/>
    <w:rsid w:val="7D831878"/>
    <w:rsid w:val="7D9F1C55"/>
    <w:rsid w:val="7DDA357B"/>
    <w:rsid w:val="7DEC1126"/>
    <w:rsid w:val="7DF57FB2"/>
    <w:rsid w:val="7DFE2E40"/>
    <w:rsid w:val="7E007DDD"/>
    <w:rsid w:val="7E021846"/>
    <w:rsid w:val="7E2D7213"/>
    <w:rsid w:val="7E9F0EEE"/>
    <w:rsid w:val="7EB2746C"/>
    <w:rsid w:val="7EB735F7"/>
    <w:rsid w:val="7EC41D36"/>
    <w:rsid w:val="7EEC08D3"/>
    <w:rsid w:val="7EF96296"/>
    <w:rsid w:val="7F1E459D"/>
    <w:rsid w:val="7F32323D"/>
    <w:rsid w:val="7F3379FA"/>
    <w:rsid w:val="7F4B6365"/>
    <w:rsid w:val="7F4C0ABC"/>
    <w:rsid w:val="7F64728F"/>
    <w:rsid w:val="7F6C211D"/>
    <w:rsid w:val="7F93455B"/>
    <w:rsid w:val="7FAB1C02"/>
    <w:rsid w:val="7FC27A71"/>
    <w:rsid w:val="7FC32B2C"/>
    <w:rsid w:val="7FD63208"/>
    <w:rsid w:val="7FF9740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5F1AD6"/>
  <w15:docId w15:val="{C2C9637C-F799-48EF-A237-A3EF4DEB5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4" w:qFormat="1"/>
    <w:lsdException w:name="heading 1" w:uiPriority="9" w:qFormat="1"/>
    <w:lsdException w:name="heading 2" w:uiPriority="1" w:unhideWhenUsed="1" w:qFormat="1"/>
    <w:lsdException w:name="heading 3" w:uiPriority="1" w:unhideWhenUsed="1" w:qFormat="1"/>
    <w:lsdException w:name="heading 4" w:uiPriority="1"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qFormat="1"/>
    <w:lsdException w:name="annotation text" w:uiPriority="0" w:unhideWhenUsed="1" w:qFormat="1"/>
    <w:lsdException w:name="header" w:unhideWhenUsed="1" w:qFormat="1"/>
    <w:lsdException w:name="footer" w:unhideWhenUsed="1" w:qFormat="1"/>
    <w:lsdException w:name="index heading" w:semiHidden="1" w:unhideWhenUsed="1"/>
    <w:lsdException w:name="caption" w:uiPriority="3"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qFormat="1"/>
    <w:lsdException w:name="annotation reference"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pPr>
      <w:spacing w:before="120" w:after="120"/>
    </w:pPr>
    <w:rPr>
      <w:rFonts w:eastAsiaTheme="minorHAnsi" w:cstheme="minorBidi"/>
      <w:sz w:val="24"/>
      <w:szCs w:val="24"/>
    </w:rPr>
  </w:style>
  <w:style w:type="paragraph" w:styleId="Heading1">
    <w:name w:val="heading 1"/>
    <w:basedOn w:val="Normal"/>
    <w:next w:val="Nidungvnbn"/>
    <w:link w:val="Heading1Char"/>
    <w:uiPriority w:val="9"/>
    <w:qFormat/>
    <w:pPr>
      <w:numPr>
        <w:numId w:val="1"/>
      </w:numPr>
      <w:spacing w:line="360" w:lineRule="auto"/>
      <w:outlineLvl w:val="0"/>
    </w:pPr>
    <w:rPr>
      <w:rFonts w:eastAsiaTheme="minorEastAsia"/>
      <w:b/>
      <w:sz w:val="32"/>
      <w:szCs w:val="32"/>
      <w:lang w:val="vi-VN"/>
    </w:rPr>
  </w:style>
  <w:style w:type="paragraph" w:styleId="Heading2">
    <w:name w:val="heading 2"/>
    <w:basedOn w:val="Normal"/>
    <w:next w:val="Nidungvnbn"/>
    <w:link w:val="Heading2Char"/>
    <w:uiPriority w:val="1"/>
    <w:unhideWhenUsed/>
    <w:qFormat/>
    <w:pPr>
      <w:numPr>
        <w:ilvl w:val="1"/>
        <w:numId w:val="1"/>
      </w:numPr>
      <w:spacing w:line="360" w:lineRule="auto"/>
      <w:outlineLvl w:val="1"/>
    </w:pPr>
    <w:rPr>
      <w:b/>
      <w:sz w:val="28"/>
      <w:szCs w:val="28"/>
      <w:lang w:val="vi-VN"/>
    </w:rPr>
  </w:style>
  <w:style w:type="paragraph" w:styleId="Heading3">
    <w:name w:val="heading 3"/>
    <w:basedOn w:val="Normal"/>
    <w:next w:val="Nidungvnbn"/>
    <w:link w:val="Heading3Char"/>
    <w:uiPriority w:val="1"/>
    <w:unhideWhenUsed/>
    <w:qFormat/>
    <w:pPr>
      <w:numPr>
        <w:ilvl w:val="2"/>
        <w:numId w:val="1"/>
      </w:numPr>
      <w:spacing w:line="360" w:lineRule="auto"/>
      <w:outlineLvl w:val="2"/>
    </w:pPr>
    <w:rPr>
      <w:b/>
      <w:i/>
      <w:sz w:val="28"/>
      <w:szCs w:val="26"/>
    </w:rPr>
  </w:style>
  <w:style w:type="paragraph" w:styleId="Heading4">
    <w:name w:val="heading 4"/>
    <w:next w:val="Nidungvnbn"/>
    <w:link w:val="Heading4Char"/>
    <w:uiPriority w:val="1"/>
    <w:unhideWhenUsed/>
    <w:qFormat/>
    <w:pPr>
      <w:numPr>
        <w:ilvl w:val="3"/>
        <w:numId w:val="1"/>
      </w:numPr>
      <w:spacing w:before="120" w:after="120" w:line="360" w:lineRule="auto"/>
      <w:outlineLvl w:val="3"/>
    </w:pPr>
    <w:rPr>
      <w:rFonts w:eastAsiaTheme="minorHAnsi" w:cstheme="minorBidi"/>
      <w:sz w:val="28"/>
      <w:szCs w:val="26"/>
    </w:rPr>
  </w:style>
  <w:style w:type="paragraph" w:styleId="Heading5">
    <w:name w:val="heading 5"/>
    <w:basedOn w:val="Normal"/>
    <w:next w:val="Nidungvnbn"/>
    <w:link w:val="Heading5Char"/>
    <w:uiPriority w:val="9"/>
    <w:unhideWhenUsed/>
    <w:qFormat/>
    <w:pPr>
      <w:keepNext/>
      <w:keepLines/>
      <w:numPr>
        <w:ilvl w:val="4"/>
        <w:numId w:val="1"/>
      </w:numPr>
      <w:spacing w:before="40"/>
      <w:outlineLvl w:val="4"/>
    </w:pPr>
    <w:rPr>
      <w:rFonts w:asciiTheme="majorHAnsi" w:eastAsiaTheme="majorEastAsia" w:hAnsiTheme="majorHAnsi" w:cstheme="majorBidi"/>
      <w:color w:val="000000" w:themeColor="text1"/>
      <w:sz w:val="26"/>
    </w:rPr>
  </w:style>
  <w:style w:type="paragraph" w:styleId="Heading6">
    <w:name w:val="heading 6"/>
    <w:basedOn w:val="Normal"/>
    <w:next w:val="Normal"/>
    <w:link w:val="Heading6Char"/>
    <w:uiPriority w:val="9"/>
    <w:semiHidden/>
    <w:unhideWhenUsed/>
    <w:qFormat/>
    <w:pPr>
      <w:keepNext/>
      <w:keepLines/>
      <w:numPr>
        <w:ilvl w:val="5"/>
        <w:numId w:val="1"/>
      </w:numPr>
      <w:spacing w:before="40"/>
      <w:outlineLvl w:val="5"/>
    </w:pPr>
    <w:rPr>
      <w:rFonts w:asciiTheme="majorHAnsi" w:eastAsiaTheme="majorEastAsia" w:hAnsiTheme="majorHAnsi" w:cstheme="majorBidi"/>
      <w:color w:val="244061" w:themeColor="accent1" w:themeShade="80"/>
    </w:rPr>
  </w:style>
  <w:style w:type="paragraph" w:styleId="Heading7">
    <w:name w:val="heading 7"/>
    <w:basedOn w:val="Normal"/>
    <w:next w:val="Normal"/>
    <w:link w:val="Heading7Char"/>
    <w:uiPriority w:val="9"/>
    <w:semiHidden/>
    <w:unhideWhenUsed/>
    <w:qFormat/>
    <w:pPr>
      <w:keepNext/>
      <w:keepLines/>
      <w:numPr>
        <w:ilvl w:val="6"/>
        <w:numId w:val="1"/>
      </w:numPr>
      <w:spacing w:before="40"/>
      <w:outlineLvl w:val="6"/>
    </w:pPr>
    <w:rPr>
      <w:rFonts w:asciiTheme="majorHAnsi" w:eastAsiaTheme="majorEastAsia" w:hAnsiTheme="majorHAnsi" w:cstheme="majorBidi"/>
      <w:i/>
      <w:iCs/>
      <w:color w:val="244061" w:themeColor="accent1" w:themeShade="80"/>
    </w:rPr>
  </w:style>
  <w:style w:type="paragraph" w:styleId="Heading8">
    <w:name w:val="heading 8"/>
    <w:basedOn w:val="Normal"/>
    <w:next w:val="Normal"/>
    <w:link w:val="Heading8Char"/>
    <w:uiPriority w:val="9"/>
    <w:semiHidden/>
    <w:unhideWhenUsed/>
    <w:qFormat/>
    <w:pPr>
      <w:keepNext/>
      <w:keepLines/>
      <w:numPr>
        <w:ilvl w:val="7"/>
        <w:numId w:val="1"/>
      </w:numPr>
      <w:spacing w:before="4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pPr>
      <w:keepNext/>
      <w:keepLines/>
      <w:numPr>
        <w:ilvl w:val="8"/>
        <w:numId w:val="1"/>
      </w:numPr>
      <w:spacing w:before="4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idungvnbn">
    <w:name w:val="Nội dung văn bản"/>
    <w:basedOn w:val="Normal"/>
    <w:link w:val="NidungvnbnChar"/>
    <w:qFormat/>
    <w:pPr>
      <w:spacing w:before="0" w:after="0" w:line="360" w:lineRule="auto"/>
      <w:ind w:firstLine="720"/>
      <w:jc w:val="both"/>
    </w:pPr>
    <w:rPr>
      <w:sz w:val="26"/>
      <w:szCs w:val="26"/>
    </w:rPr>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link w:val="BodyTextChar"/>
    <w:uiPriority w:val="1"/>
    <w:qFormat/>
    <w:pPr>
      <w:widowControl w:val="0"/>
      <w:autoSpaceDE w:val="0"/>
      <w:autoSpaceDN w:val="0"/>
    </w:pPr>
    <w:rPr>
      <w:lang w:val="vi"/>
    </w:rPr>
  </w:style>
  <w:style w:type="paragraph" w:styleId="Caption">
    <w:name w:val="caption"/>
    <w:basedOn w:val="Normal"/>
    <w:next w:val="Nidungvnbn"/>
    <w:uiPriority w:val="3"/>
    <w:unhideWhenUsed/>
    <w:qFormat/>
    <w:pPr>
      <w:jc w:val="center"/>
    </w:pPr>
    <w:rPr>
      <w:rFonts w:eastAsiaTheme="minorEastAsia"/>
      <w:bCs/>
      <w:i/>
      <w:sz w:val="22"/>
    </w:rPr>
  </w:style>
  <w:style w:type="character" w:styleId="CommentReference">
    <w:name w:val="annotation reference"/>
    <w:basedOn w:val="DefaultParagraphFont"/>
    <w:unhideWhenUsed/>
    <w:qFormat/>
    <w:rPr>
      <w:sz w:val="16"/>
      <w:szCs w:val="16"/>
    </w:rPr>
  </w:style>
  <w:style w:type="paragraph" w:styleId="CommentText">
    <w:name w:val="annotation text"/>
    <w:basedOn w:val="Normal"/>
    <w:link w:val="CommentTextChar"/>
    <w:unhideWhenUsed/>
    <w:qFormat/>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semiHidden/>
    <w:unhideWhenUsed/>
    <w:qFormat/>
    <w:rPr>
      <w:sz w:val="20"/>
      <w:szCs w:val="20"/>
    </w:r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nhideWhenUsed/>
    <w:qFormat/>
    <w:pPr>
      <w:spacing w:before="100" w:beforeAutospacing="1" w:after="100" w:afterAutospacing="1"/>
    </w:pPr>
  </w:style>
  <w:style w:type="character" w:styleId="Strong">
    <w:name w:val="Strong"/>
    <w:basedOn w:val="DefaultParagraphFont"/>
    <w:uiPriority w:val="22"/>
    <w:qFormat/>
    <w:rPr>
      <w:b/>
      <w:bCs/>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spacing w:line="360" w:lineRule="auto"/>
    </w:pPr>
    <w:rPr>
      <w:rFonts w:eastAsiaTheme="minorEastAsia"/>
      <w:i/>
      <w:sz w:val="26"/>
    </w:rPr>
  </w:style>
  <w:style w:type="paragraph" w:styleId="TOC1">
    <w:name w:val="toc 1"/>
    <w:basedOn w:val="Normal"/>
    <w:next w:val="Normal"/>
    <w:autoRedefine/>
    <w:uiPriority w:val="39"/>
    <w:unhideWhenUsed/>
    <w:qFormat/>
    <w:rsid w:val="00786B6F"/>
    <w:pPr>
      <w:tabs>
        <w:tab w:val="left" w:pos="1560"/>
        <w:tab w:val="right" w:leader="dot" w:pos="9111"/>
      </w:tabs>
      <w:spacing w:line="30" w:lineRule="atLeast"/>
      <w:jc w:val="center"/>
    </w:pPr>
    <w:rPr>
      <w:b/>
      <w:sz w:val="26"/>
    </w:rPr>
  </w:style>
  <w:style w:type="paragraph" w:styleId="TOC2">
    <w:name w:val="toc 2"/>
    <w:basedOn w:val="Normal"/>
    <w:next w:val="Normal"/>
    <w:autoRedefine/>
    <w:uiPriority w:val="39"/>
    <w:unhideWhenUsed/>
    <w:qFormat/>
    <w:pPr>
      <w:tabs>
        <w:tab w:val="left" w:pos="567"/>
        <w:tab w:val="right" w:leader="dot" w:pos="9111"/>
      </w:tabs>
      <w:spacing w:line="360" w:lineRule="auto"/>
    </w:pPr>
    <w:rPr>
      <w:sz w:val="26"/>
    </w:rPr>
  </w:style>
  <w:style w:type="paragraph" w:styleId="TOC3">
    <w:name w:val="toc 3"/>
    <w:basedOn w:val="Normal"/>
    <w:next w:val="Normal"/>
    <w:autoRedefine/>
    <w:uiPriority w:val="39"/>
    <w:unhideWhenUsed/>
    <w:qFormat/>
    <w:pPr>
      <w:tabs>
        <w:tab w:val="left" w:pos="993"/>
        <w:tab w:val="right" w:leader="dot" w:pos="9111"/>
      </w:tabs>
      <w:spacing w:line="360" w:lineRule="auto"/>
      <w:ind w:left="142"/>
    </w:pPr>
    <w:rPr>
      <w:i/>
      <w:sz w:val="26"/>
    </w:rPr>
  </w:style>
  <w:style w:type="paragraph" w:styleId="TOC4">
    <w:name w:val="toc 4"/>
    <w:basedOn w:val="Normal"/>
    <w:next w:val="Normal"/>
    <w:autoRedefine/>
    <w:uiPriority w:val="39"/>
    <w:unhideWhenUsed/>
    <w:qFormat/>
    <w:pPr>
      <w:spacing w:line="360" w:lineRule="auto"/>
      <w:ind w:left="2160"/>
    </w:pPr>
    <w:rPr>
      <w:sz w:val="26"/>
    </w:rPr>
  </w:style>
  <w:style w:type="paragraph" w:styleId="TOC5">
    <w:name w:val="toc 5"/>
    <w:basedOn w:val="Normal"/>
    <w:next w:val="Normal"/>
    <w:autoRedefine/>
    <w:uiPriority w:val="39"/>
    <w:unhideWhenUsed/>
    <w:qFormat/>
    <w:pPr>
      <w:spacing w:before="0" w:after="100" w:line="259" w:lineRule="auto"/>
      <w:ind w:left="880"/>
    </w:pPr>
    <w:rPr>
      <w:rFonts w:asciiTheme="minorHAnsi" w:eastAsiaTheme="minorEastAsia" w:hAnsiTheme="minorHAnsi"/>
      <w:sz w:val="22"/>
      <w:szCs w:val="22"/>
    </w:rPr>
  </w:style>
  <w:style w:type="paragraph" w:styleId="TOC6">
    <w:name w:val="toc 6"/>
    <w:basedOn w:val="Normal"/>
    <w:next w:val="Normal"/>
    <w:autoRedefine/>
    <w:uiPriority w:val="39"/>
    <w:unhideWhenUsed/>
    <w:qFormat/>
    <w:pPr>
      <w:spacing w:before="0" w:after="100" w:line="259" w:lineRule="auto"/>
      <w:ind w:left="1100"/>
    </w:pPr>
    <w:rPr>
      <w:rFonts w:asciiTheme="minorHAnsi" w:eastAsiaTheme="minorEastAsia" w:hAnsiTheme="minorHAnsi"/>
      <w:sz w:val="22"/>
      <w:szCs w:val="22"/>
    </w:rPr>
  </w:style>
  <w:style w:type="paragraph" w:styleId="TOC7">
    <w:name w:val="toc 7"/>
    <w:basedOn w:val="Normal"/>
    <w:next w:val="Normal"/>
    <w:autoRedefine/>
    <w:uiPriority w:val="39"/>
    <w:unhideWhenUsed/>
    <w:qFormat/>
    <w:pPr>
      <w:spacing w:before="0" w:after="100" w:line="259" w:lineRule="auto"/>
      <w:ind w:left="1320"/>
    </w:pPr>
    <w:rPr>
      <w:rFonts w:asciiTheme="minorHAnsi" w:eastAsiaTheme="minorEastAsia" w:hAnsiTheme="minorHAnsi"/>
      <w:sz w:val="22"/>
      <w:szCs w:val="22"/>
    </w:rPr>
  </w:style>
  <w:style w:type="paragraph" w:styleId="TOC8">
    <w:name w:val="toc 8"/>
    <w:basedOn w:val="Normal"/>
    <w:next w:val="Normal"/>
    <w:autoRedefine/>
    <w:uiPriority w:val="39"/>
    <w:unhideWhenUsed/>
    <w:qFormat/>
    <w:pPr>
      <w:spacing w:before="0" w:after="100" w:line="259" w:lineRule="auto"/>
      <w:ind w:left="1540"/>
    </w:pPr>
    <w:rPr>
      <w:rFonts w:asciiTheme="minorHAnsi" w:eastAsiaTheme="minorEastAsia" w:hAnsiTheme="minorHAnsi"/>
      <w:sz w:val="22"/>
      <w:szCs w:val="22"/>
    </w:rPr>
  </w:style>
  <w:style w:type="paragraph" w:styleId="TOC9">
    <w:name w:val="toc 9"/>
    <w:basedOn w:val="Normal"/>
    <w:next w:val="Normal"/>
    <w:autoRedefine/>
    <w:uiPriority w:val="39"/>
    <w:unhideWhenUsed/>
    <w:qFormat/>
    <w:pPr>
      <w:spacing w:before="0" w:after="100" w:line="259" w:lineRule="auto"/>
      <w:ind w:left="1760"/>
    </w:pPr>
    <w:rPr>
      <w:rFonts w:asciiTheme="minorHAnsi" w:eastAsiaTheme="minorEastAsia" w:hAnsiTheme="minorHAnsi"/>
      <w:sz w:val="22"/>
      <w:szCs w:val="22"/>
    </w:rPr>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rPr>
  </w:style>
  <w:style w:type="character" w:customStyle="1" w:styleId="CommentTextChar">
    <w:name w:val="Comment Text Char"/>
    <w:basedOn w:val="DefaultParagraphFont"/>
    <w:link w:val="CommentText"/>
    <w:qFormat/>
    <w:rPr>
      <w:rFonts w:eastAsia="Times New Roman" w:cs="Times New Roman"/>
      <w:sz w:val="20"/>
      <w:szCs w:val="20"/>
    </w:rPr>
  </w:style>
  <w:style w:type="character" w:customStyle="1" w:styleId="CommentSubjectChar">
    <w:name w:val="Comment Subject Char"/>
    <w:basedOn w:val="CommentTextChar"/>
    <w:link w:val="CommentSubject"/>
    <w:uiPriority w:val="99"/>
    <w:semiHidden/>
    <w:qFormat/>
    <w:rPr>
      <w:rFonts w:eastAsia="Times New Roman" w:cs="Times New Roman"/>
      <w:b/>
      <w:bCs/>
      <w:sz w:val="20"/>
      <w:szCs w:val="20"/>
    </w:rPr>
  </w:style>
  <w:style w:type="paragraph" w:customStyle="1" w:styleId="Tiucctrangmu">
    <w:name w:val="Tiêu đề các trang mở đầu"/>
    <w:basedOn w:val="Normal"/>
    <w:link w:val="TiucctrangmuChar"/>
    <w:qFormat/>
    <w:pPr>
      <w:tabs>
        <w:tab w:val="center" w:pos="6379"/>
      </w:tabs>
      <w:spacing w:after="200" w:line="276" w:lineRule="auto"/>
      <w:jc w:val="center"/>
    </w:pPr>
    <w:rPr>
      <w:b/>
      <w:sz w:val="32"/>
      <w:szCs w:val="32"/>
    </w:rPr>
  </w:style>
  <w:style w:type="character" w:customStyle="1" w:styleId="TiucctrangmuChar">
    <w:name w:val="Tiêu đề các trang mở đầu Char"/>
    <w:basedOn w:val="DefaultParagraphFont"/>
    <w:link w:val="Tiucctrangmu"/>
    <w:qFormat/>
    <w:rPr>
      <w:rFonts w:eastAsia="Times New Roman" w:cs="Times New Roman"/>
      <w:b/>
      <w:sz w:val="32"/>
      <w:szCs w:val="32"/>
    </w:rPr>
  </w:style>
  <w:style w:type="paragraph" w:customStyle="1" w:styleId="Default">
    <w:name w:val="Default"/>
    <w:qFormat/>
    <w:pPr>
      <w:autoSpaceDE w:val="0"/>
      <w:autoSpaceDN w:val="0"/>
      <w:adjustRightInd w:val="0"/>
    </w:pPr>
    <w:rPr>
      <w:rFonts w:eastAsia="Times New Roman"/>
      <w:color w:val="000000"/>
      <w:sz w:val="24"/>
      <w:szCs w:val="24"/>
    </w:rPr>
  </w:style>
  <w:style w:type="character" w:customStyle="1" w:styleId="NidungvnbnChar">
    <w:name w:val="Nội dung văn bản Char"/>
    <w:basedOn w:val="DefaultParagraphFont"/>
    <w:link w:val="Nidungvnbn"/>
    <w:qFormat/>
    <w:rPr>
      <w:sz w:val="26"/>
      <w:szCs w:val="26"/>
    </w:rPr>
  </w:style>
  <w:style w:type="character" w:customStyle="1" w:styleId="HeaderChar">
    <w:name w:val="Header Char"/>
    <w:basedOn w:val="DefaultParagraphFont"/>
    <w:link w:val="Header"/>
    <w:uiPriority w:val="99"/>
    <w:qFormat/>
    <w:rPr>
      <w:rFonts w:eastAsia="Times New Roman" w:cs="Times New Roman"/>
      <w:szCs w:val="24"/>
    </w:rPr>
  </w:style>
  <w:style w:type="character" w:customStyle="1" w:styleId="FooterChar">
    <w:name w:val="Footer Char"/>
    <w:basedOn w:val="DefaultParagraphFont"/>
    <w:link w:val="Footer"/>
    <w:uiPriority w:val="99"/>
    <w:qFormat/>
    <w:rPr>
      <w:rFonts w:eastAsia="Times New Roman" w:cs="Times New Roman"/>
      <w:szCs w:val="24"/>
    </w:rPr>
  </w:style>
  <w:style w:type="character" w:customStyle="1" w:styleId="Heading1Char">
    <w:name w:val="Heading 1 Char"/>
    <w:basedOn w:val="DefaultParagraphFont"/>
    <w:link w:val="Heading1"/>
    <w:uiPriority w:val="9"/>
    <w:qFormat/>
    <w:rPr>
      <w:rFonts w:ascii="Times New Roman" w:eastAsiaTheme="minorEastAsia" w:hAnsi="Times New Roman"/>
      <w:b/>
      <w:sz w:val="32"/>
      <w:szCs w:val="32"/>
      <w:lang w:val="vi-VN"/>
    </w:rPr>
  </w:style>
  <w:style w:type="character" w:customStyle="1" w:styleId="Heading2Char">
    <w:name w:val="Heading 2 Char"/>
    <w:basedOn w:val="DefaultParagraphFont"/>
    <w:link w:val="Heading2"/>
    <w:uiPriority w:val="1"/>
    <w:qFormat/>
    <w:rPr>
      <w:rFonts w:eastAsia="Times New Roman" w:cs="Times New Roman"/>
      <w:b/>
      <w:sz w:val="28"/>
      <w:szCs w:val="28"/>
      <w:lang w:val="vi-VN"/>
    </w:rPr>
  </w:style>
  <w:style w:type="character" w:customStyle="1" w:styleId="Heading3Char">
    <w:name w:val="Heading 3 Char"/>
    <w:basedOn w:val="DefaultParagraphFont"/>
    <w:link w:val="Heading3"/>
    <w:uiPriority w:val="1"/>
    <w:qFormat/>
    <w:rPr>
      <w:b/>
      <w:i/>
      <w:sz w:val="28"/>
      <w:szCs w:val="26"/>
    </w:rPr>
  </w:style>
  <w:style w:type="character" w:customStyle="1" w:styleId="Heading4Char">
    <w:name w:val="Heading 4 Char"/>
    <w:basedOn w:val="DefaultParagraphFont"/>
    <w:link w:val="Heading4"/>
    <w:uiPriority w:val="1"/>
    <w:qFormat/>
    <w:rPr>
      <w:sz w:val="28"/>
      <w:szCs w:val="26"/>
    </w:rPr>
  </w:style>
  <w:style w:type="paragraph" w:customStyle="1" w:styleId="Bngbiu-nidung">
    <w:name w:val="Bảng biểu - nội dung"/>
    <w:basedOn w:val="Default"/>
    <w:link w:val="Bngbiu-nidungChar"/>
    <w:qFormat/>
    <w:pPr>
      <w:spacing w:after="120" w:line="360" w:lineRule="auto"/>
      <w:ind w:firstLine="720"/>
      <w:jc w:val="both"/>
    </w:pPr>
    <w:rPr>
      <w:color w:val="auto"/>
      <w:sz w:val="26"/>
      <w:szCs w:val="26"/>
    </w:rPr>
  </w:style>
  <w:style w:type="character" w:customStyle="1" w:styleId="Bngbiu-nidungChar">
    <w:name w:val="Bảng biểu - nội dung Char"/>
    <w:basedOn w:val="NidungvnbnChar"/>
    <w:link w:val="Bngbiu-nidung"/>
    <w:qFormat/>
    <w:rPr>
      <w:rFonts w:eastAsia="Times New Roman" w:cs="Times New Roman"/>
      <w:sz w:val="26"/>
      <w:szCs w:val="26"/>
    </w:rPr>
  </w:style>
  <w:style w:type="character" w:customStyle="1" w:styleId="fontstyle01">
    <w:name w:val="fontstyle01"/>
    <w:basedOn w:val="DefaultParagraphFont"/>
    <w:qFormat/>
    <w:rPr>
      <w:rFonts w:ascii="Times-Italic" w:hAnsi="Times-Italic" w:hint="default"/>
      <w:i/>
      <w:iCs/>
      <w:color w:val="000000"/>
      <w:sz w:val="18"/>
      <w:szCs w:val="18"/>
    </w:rPr>
  </w:style>
  <w:style w:type="character" w:customStyle="1" w:styleId="fontstyle11">
    <w:name w:val="fontstyle11"/>
    <w:basedOn w:val="DefaultParagraphFont"/>
    <w:qFormat/>
    <w:rPr>
      <w:rFonts w:ascii="Times-Roman" w:hAnsi="Times-Roman" w:hint="default"/>
      <w:color w:val="000000"/>
      <w:sz w:val="18"/>
      <w:szCs w:val="18"/>
    </w:rPr>
  </w:style>
  <w:style w:type="character" w:customStyle="1" w:styleId="fontstyle21">
    <w:name w:val="fontstyle21"/>
    <w:basedOn w:val="DefaultParagraphFont"/>
    <w:qFormat/>
    <w:rPr>
      <w:rFonts w:ascii="RMTMI" w:hAnsi="RMTMI" w:hint="default"/>
      <w:i/>
      <w:iCs/>
      <w:color w:val="000000"/>
      <w:sz w:val="18"/>
      <w:szCs w:val="18"/>
    </w:rPr>
  </w:style>
  <w:style w:type="character" w:customStyle="1" w:styleId="fontstyle41">
    <w:name w:val="fontstyle41"/>
    <w:basedOn w:val="DefaultParagraphFont"/>
    <w:qFormat/>
    <w:rPr>
      <w:rFonts w:ascii="MTSYN" w:hAnsi="MTSYN" w:hint="default"/>
      <w:color w:val="000000"/>
      <w:sz w:val="18"/>
      <w:szCs w:val="18"/>
    </w:rPr>
  </w:style>
  <w:style w:type="character" w:styleId="PlaceholderText">
    <w:name w:val="Placeholder Text"/>
    <w:basedOn w:val="DefaultParagraphFont"/>
    <w:uiPriority w:val="99"/>
    <w:semiHidden/>
    <w:qFormat/>
    <w:rPr>
      <w:color w:val="808080"/>
    </w:rPr>
  </w:style>
  <w:style w:type="character" w:customStyle="1" w:styleId="UnresolvedMention1">
    <w:name w:val="Unresolved Mention1"/>
    <w:basedOn w:val="DefaultParagraphFont"/>
    <w:uiPriority w:val="99"/>
    <w:semiHidden/>
    <w:unhideWhenUsed/>
    <w:qFormat/>
    <w:rPr>
      <w:color w:val="808080"/>
      <w:shd w:val="clear" w:color="auto" w:fill="E6E6E6"/>
    </w:rPr>
  </w:style>
  <w:style w:type="character" w:customStyle="1" w:styleId="UnresolvedMention2">
    <w:name w:val="Unresolved Mention2"/>
    <w:basedOn w:val="DefaultParagraphFont"/>
    <w:uiPriority w:val="99"/>
    <w:semiHidden/>
    <w:unhideWhenUsed/>
    <w:qFormat/>
    <w:rPr>
      <w:color w:val="808080"/>
      <w:shd w:val="clear" w:color="auto" w:fill="E6E6E6"/>
    </w:rPr>
  </w:style>
  <w:style w:type="character" w:customStyle="1" w:styleId="FootnoteTextChar">
    <w:name w:val="Footnote Text Char"/>
    <w:basedOn w:val="DefaultParagraphFont"/>
    <w:link w:val="FootnoteText"/>
    <w:uiPriority w:val="99"/>
    <w:semiHidden/>
    <w:qFormat/>
    <w:rPr>
      <w:rFonts w:eastAsia="Times New Roman" w:cs="Times New Roman"/>
      <w:sz w:val="20"/>
      <w:szCs w:val="20"/>
    </w:rPr>
  </w:style>
  <w:style w:type="character" w:customStyle="1" w:styleId="UnresolvedMention3">
    <w:name w:val="Unresolved Mention3"/>
    <w:basedOn w:val="DefaultParagraphFont"/>
    <w:uiPriority w:val="99"/>
    <w:semiHidden/>
    <w:unhideWhenUsed/>
    <w:qFormat/>
    <w:rPr>
      <w:color w:val="808080"/>
      <w:shd w:val="clear" w:color="auto" w:fill="E6E6E6"/>
    </w:rPr>
  </w:style>
  <w:style w:type="character" w:customStyle="1" w:styleId="InternetLink">
    <w:name w:val="Internet Link"/>
    <w:basedOn w:val="DefaultParagraphFont"/>
    <w:uiPriority w:val="99"/>
    <w:unhideWhenUsed/>
    <w:qFormat/>
    <w:rPr>
      <w:color w:val="0000FF" w:themeColor="hyperlink"/>
      <w:u w:val="single"/>
    </w:rPr>
  </w:style>
  <w:style w:type="paragraph" w:customStyle="1" w:styleId="TableContents">
    <w:name w:val="Table Contents"/>
    <w:basedOn w:val="Normal"/>
    <w:qFormat/>
    <w:rPr>
      <w:color w:val="00000A"/>
    </w:rPr>
  </w:style>
  <w:style w:type="character" w:customStyle="1" w:styleId="UnresolvedMention4">
    <w:name w:val="Unresolved Mention4"/>
    <w:basedOn w:val="DefaultParagraphFont"/>
    <w:uiPriority w:val="99"/>
    <w:semiHidden/>
    <w:unhideWhenUsed/>
    <w:qFormat/>
    <w:rPr>
      <w:color w:val="808080"/>
      <w:shd w:val="clear" w:color="auto" w:fill="E6E6E6"/>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1"/>
    <w:qFormat/>
    <w:rPr>
      <w:rFonts w:eastAsia="Times New Roman" w:cs="Times New Roman"/>
      <w:szCs w:val="24"/>
      <w:lang w:val="vi"/>
    </w:rPr>
  </w:style>
  <w:style w:type="character" w:customStyle="1" w:styleId="Heading5Char">
    <w:name w:val="Heading 5 Char"/>
    <w:basedOn w:val="DefaultParagraphFont"/>
    <w:link w:val="Heading5"/>
    <w:uiPriority w:val="9"/>
    <w:qFormat/>
    <w:rPr>
      <w:rFonts w:asciiTheme="majorHAnsi" w:eastAsiaTheme="majorEastAsia" w:hAnsiTheme="majorHAnsi" w:cstheme="majorBidi"/>
      <w:color w:val="000000" w:themeColor="text1"/>
      <w:sz w:val="26"/>
      <w:szCs w:val="24"/>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color w:val="244061" w:themeColor="accent1" w:themeShade="80"/>
      <w:szCs w:val="24"/>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244061" w:themeColor="accent1" w:themeShade="80"/>
      <w:szCs w:val="24"/>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262626" w:themeColor="text1" w:themeTint="D9"/>
      <w:sz w:val="21"/>
      <w:szCs w:val="21"/>
    </w:rPr>
  </w:style>
  <w:style w:type="paragraph" w:customStyle="1" w:styleId="Bibliography1">
    <w:name w:val="Bibliography1"/>
    <w:basedOn w:val="Normal"/>
    <w:next w:val="Normal"/>
    <w:uiPriority w:val="37"/>
    <w:unhideWhenUsed/>
    <w:qFormat/>
    <w:pPr>
      <w:spacing w:after="0" w:line="480" w:lineRule="auto"/>
      <w:ind w:left="720" w:hanging="720"/>
    </w:pPr>
  </w:style>
  <w:style w:type="paragraph" w:customStyle="1" w:styleId="TOCHeading1">
    <w:name w:val="TOC Heading1"/>
    <w:basedOn w:val="Heading1"/>
    <w:next w:val="Normal"/>
    <w:uiPriority w:val="39"/>
    <w:unhideWhenUsed/>
    <w:qFormat/>
    <w:pPr>
      <w:keepNext/>
      <w:keepLines/>
      <w:numPr>
        <w:numId w:val="0"/>
      </w:numPr>
      <w:spacing w:before="240" w:after="0" w:line="259" w:lineRule="auto"/>
      <w:outlineLvl w:val="9"/>
    </w:pPr>
    <w:rPr>
      <w:rFonts w:asciiTheme="majorHAnsi" w:eastAsiaTheme="majorEastAsia" w:hAnsiTheme="majorHAnsi" w:cstheme="majorBidi"/>
      <w:b w:val="0"/>
      <w:color w:val="365F91" w:themeColor="accent1" w:themeShade="BF"/>
      <w:lang w:val="en-US"/>
    </w:rPr>
  </w:style>
  <w:style w:type="character" w:customStyle="1" w:styleId="UnresolvedMention5">
    <w:name w:val="Unresolved Mention5"/>
    <w:basedOn w:val="DefaultParagraphFont"/>
    <w:uiPriority w:val="99"/>
    <w:semiHidden/>
    <w:unhideWhenUsed/>
    <w:qFormat/>
    <w:rPr>
      <w:color w:val="605E5C"/>
      <w:shd w:val="clear" w:color="auto" w:fill="E1DFDD"/>
    </w:rPr>
  </w:style>
  <w:style w:type="paragraph" w:customStyle="1" w:styleId="ListParagraph1">
    <w:name w:val="List Paragraph1"/>
    <w:basedOn w:val="Normal"/>
    <w:uiPriority w:val="34"/>
    <w:qFormat/>
    <w:pPr>
      <w:spacing w:before="0" w:after="200" w:line="276" w:lineRule="auto"/>
      <w:ind w:left="720"/>
      <w:contextualSpacing/>
    </w:pPr>
    <w:rPr>
      <w:rFonts w:eastAsia="Times New Roman" w:cs="Times New Roman"/>
    </w:rPr>
  </w:style>
  <w:style w:type="table" w:customStyle="1" w:styleId="Style11">
    <w:name w:val="_Style 11"/>
    <w:basedOn w:val="TableNormal1"/>
    <w:qFormat/>
    <w:tblPr>
      <w:tblCellMar>
        <w:top w:w="100" w:type="dxa"/>
        <w:left w:w="100" w:type="dxa"/>
        <w:bottom w:w="100" w:type="dxa"/>
        <w:right w:w="100" w:type="dxa"/>
      </w:tblCellMar>
    </w:tblPr>
  </w:style>
  <w:style w:type="table" w:customStyle="1" w:styleId="TableNormal1">
    <w:name w:val="Table Normal1"/>
    <w:qFormat/>
    <w:tblPr>
      <w:tblCellMar>
        <w:top w:w="0" w:type="dxa"/>
        <w:left w:w="0" w:type="dxa"/>
        <w:bottom w:w="0" w:type="dxa"/>
        <w:right w:w="0" w:type="dxa"/>
      </w:tblCellMar>
    </w:tblPr>
  </w:style>
  <w:style w:type="table" w:customStyle="1" w:styleId="Style10">
    <w:name w:val="_Style 10"/>
    <w:basedOn w:val="TableNormal1"/>
    <w:qFormat/>
    <w:tblPr>
      <w:tblCellMar>
        <w:top w:w="100" w:type="dxa"/>
        <w:left w:w="100" w:type="dxa"/>
        <w:bottom w:w="100" w:type="dxa"/>
        <w:right w:w="100" w:type="dxa"/>
      </w:tblCellMar>
    </w:tblPr>
  </w:style>
  <w:style w:type="table" w:customStyle="1" w:styleId="Style15">
    <w:name w:val="_Style 15"/>
    <w:basedOn w:val="TableNormal1"/>
    <w:qFormat/>
    <w:tblPr>
      <w:tblCellMar>
        <w:top w:w="100" w:type="dxa"/>
        <w:left w:w="100" w:type="dxa"/>
        <w:bottom w:w="100" w:type="dxa"/>
        <w:right w:w="100" w:type="dxa"/>
      </w:tblCellMar>
    </w:tblPr>
  </w:style>
  <w:style w:type="table" w:customStyle="1" w:styleId="Style12">
    <w:name w:val="_Style 12"/>
    <w:basedOn w:val="TableNormal1"/>
    <w:qFormat/>
    <w:tblPr>
      <w:tblCellMar>
        <w:top w:w="100" w:type="dxa"/>
        <w:left w:w="100" w:type="dxa"/>
        <w:bottom w:w="100" w:type="dxa"/>
        <w:right w:w="100" w:type="dxa"/>
      </w:tblCellMar>
    </w:tblPr>
  </w:style>
  <w:style w:type="table" w:customStyle="1" w:styleId="Style13">
    <w:name w:val="_Style 13"/>
    <w:basedOn w:val="TableNormal1"/>
    <w:qFormat/>
    <w:tblPr>
      <w:tblCellMar>
        <w:top w:w="100" w:type="dxa"/>
        <w:left w:w="100" w:type="dxa"/>
        <w:bottom w:w="100" w:type="dxa"/>
        <w:right w:w="100" w:type="dxa"/>
      </w:tblCellMar>
    </w:tblPr>
  </w:style>
  <w:style w:type="table" w:customStyle="1" w:styleId="Style14">
    <w:name w:val="_Style 14"/>
    <w:basedOn w:val="TableNormal1"/>
    <w:qFormat/>
    <w:tblPr>
      <w:tblCellMar>
        <w:top w:w="100" w:type="dxa"/>
        <w:left w:w="100" w:type="dxa"/>
        <w:bottom w:w="100" w:type="dxa"/>
        <w:right w:w="100" w:type="dxa"/>
      </w:tblCellMar>
    </w:tblPr>
  </w:style>
  <w:style w:type="character" w:styleId="SubtleEmphasis">
    <w:name w:val="Subtle Emphasis"/>
    <w:basedOn w:val="DefaultParagraphFont"/>
    <w:uiPriority w:val="19"/>
    <w:qFormat/>
    <w:rsid w:val="00786B6F"/>
    <w:rPr>
      <w:i/>
      <w:iCs/>
      <w:color w:val="404040" w:themeColor="text1" w:themeTint="BF"/>
    </w:rPr>
  </w:style>
  <w:style w:type="paragraph" w:customStyle="1" w:styleId="Image">
    <w:name w:val="Image"/>
    <w:basedOn w:val="Nidungvnbn"/>
    <w:link w:val="ImageChar"/>
    <w:autoRedefine/>
    <w:uiPriority w:val="4"/>
    <w:qFormat/>
    <w:rsid w:val="000E56B0"/>
    <w:pPr>
      <w:ind w:firstLine="0"/>
      <w:jc w:val="center"/>
    </w:pPr>
    <w:rPr>
      <w:i/>
    </w:rPr>
  </w:style>
  <w:style w:type="character" w:customStyle="1" w:styleId="ImageChar">
    <w:name w:val="Image Char"/>
    <w:basedOn w:val="NidungvnbnChar"/>
    <w:link w:val="Image"/>
    <w:uiPriority w:val="4"/>
    <w:rsid w:val="000E56B0"/>
    <w:rPr>
      <w:rFonts w:eastAsiaTheme="minorHAnsi" w:cstheme="minorBidi"/>
      <w:i/>
      <w:sz w:val="26"/>
      <w:szCs w:val="26"/>
    </w:rPr>
  </w:style>
  <w:style w:type="paragraph" w:customStyle="1" w:styleId="aaa">
    <w:name w:val="aaa"/>
    <w:basedOn w:val="Nidungvnbn"/>
    <w:link w:val="aaaChar"/>
    <w:uiPriority w:val="4"/>
    <w:qFormat/>
    <w:rsid w:val="00786B6F"/>
    <w:pPr>
      <w:jc w:val="center"/>
    </w:pPr>
  </w:style>
  <w:style w:type="character" w:customStyle="1" w:styleId="aaaChar">
    <w:name w:val="aaa Char"/>
    <w:basedOn w:val="NidungvnbnChar"/>
    <w:link w:val="aaa"/>
    <w:uiPriority w:val="4"/>
    <w:rsid w:val="00786B6F"/>
    <w:rPr>
      <w:rFonts w:eastAsiaTheme="minorHAnsi" w:cstheme="minorBidi"/>
      <w:sz w:val="26"/>
      <w:szCs w:val="26"/>
    </w:rPr>
  </w:style>
  <w:style w:type="paragraph" w:customStyle="1" w:styleId="Style2">
    <w:name w:val="Style2"/>
    <w:basedOn w:val="Normal"/>
    <w:link w:val="Style2Char"/>
    <w:uiPriority w:val="4"/>
    <w:qFormat/>
    <w:rsid w:val="00786B6F"/>
    <w:pPr>
      <w:spacing w:before="0" w:after="0"/>
      <w:jc w:val="center"/>
    </w:pPr>
    <w:rPr>
      <w:rFonts w:cs="Times New Roman"/>
      <w:b/>
      <w:sz w:val="32"/>
      <w:szCs w:val="32"/>
    </w:rPr>
  </w:style>
  <w:style w:type="character" w:customStyle="1" w:styleId="Style2Char">
    <w:name w:val="Style2 Char"/>
    <w:basedOn w:val="DefaultParagraphFont"/>
    <w:link w:val="Style2"/>
    <w:uiPriority w:val="4"/>
    <w:rsid w:val="00786B6F"/>
    <w:rPr>
      <w:rFonts w:eastAsiaTheme="minorHAnsi"/>
      <w:b/>
      <w:sz w:val="32"/>
      <w:szCs w:val="32"/>
    </w:rPr>
  </w:style>
  <w:style w:type="paragraph" w:styleId="TOCHeading">
    <w:name w:val="TOC Heading"/>
    <w:basedOn w:val="Heading1"/>
    <w:next w:val="Normal"/>
    <w:uiPriority w:val="39"/>
    <w:unhideWhenUsed/>
    <w:qFormat/>
    <w:rsid w:val="004E1DCA"/>
    <w:pPr>
      <w:keepNext/>
      <w:keepLines/>
      <w:numPr>
        <w:numId w:val="0"/>
      </w:numPr>
      <w:spacing w:before="240" w:after="0" w:line="259" w:lineRule="auto"/>
      <w:outlineLvl w:val="9"/>
    </w:pPr>
    <w:rPr>
      <w:rFonts w:asciiTheme="majorHAnsi" w:eastAsiaTheme="majorEastAsia" w:hAnsiTheme="majorHAnsi" w:cstheme="majorBidi"/>
      <w:b w:val="0"/>
      <w:color w:val="365F91" w:themeColor="accent1" w:themeShade="BF"/>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numbering" Target="numbering.xml"/><Relationship Id="rId21" Type="http://schemas.openxmlformats.org/officeDocument/2006/relationships/image" Target="media/image11.png"/><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header" Target="header3.xml"/><Relationship Id="rId10" Type="http://schemas.openxmlformats.org/officeDocument/2006/relationships/header" Target="header1.xml"/><Relationship Id="rId19" Type="http://schemas.openxmlformats.org/officeDocument/2006/relationships/image" Target="media/image9.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us\Downloads\TemplateCacMonDuAnVaThucTap_KhoaCNT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b:Source>
    <b:Tag>Jas21</b:Tag>
    <b:SourceType>DocumentFromInternetSite</b:SourceType>
    <b:Guid>{168681DD-03AB-47C1-81C2-F9FA482C1E2E}</b:Guid>
    <b:Title>MERN Stack</b:Title>
    <b:InternetSiteTitle>geeksforgeeks.org</b:InternetSiteTitle>
    <b:Year>2021</b:Year>
    <b:Month>Oct</b:Month>
    <b:Day>07</b:Day>
    <b:URL>https://www.geeksforgeeks.org/mern-stack/</b:URL>
    <b:LCID>en-US</b:LCID>
    <b:Author>
      <b:Author>
        <b:NameList>
          <b:Person>
            <b:Last>Jasraj</b:Last>
          </b:Person>
        </b:NameList>
      </b:Author>
    </b:Author>
    <b:RefOrder>1</b:RefOrder>
  </b:Source>
  <b:Source>
    <b:Tag>Kum21</b:Tag>
    <b:SourceType>DocumentFromInternetSite</b:SourceType>
    <b:Guid>{C6B6286A-4A91-4DF9-9CEB-29F2862C04F1}</b:Guid>
    <b:LCID>en-US</b:LCID>
    <b:Author>
      <b:Author>
        <b:NameList>
          <b:Person>
            <b:Last>Shubham</b:Last>
            <b:First>Kumar</b:First>
          </b:Person>
        </b:NameList>
      </b:Author>
    </b:Author>
    <b:Title>Build an E-Commerce website with MERN Stack </b:Title>
    <b:InternetSiteTitle>dev.to</b:InternetSiteTitle>
    <b:Year>2021</b:Year>
    <b:Month>January</b:Month>
    <b:Day>23</b:Day>
    <b:URL>https://dev.to/shubham1710/build-an-e-commerce-website-with-mern-stack-part-1-setting-up-the-project-1l2d</b:URL>
    <b:RefOrder>2</b:RefOrder>
  </b:Source>
  <b:Source>
    <b:Tag>Sha20</b:Tag>
    <b:SourceType>Book</b:SourceType>
    <b:Guid>{023F80C9-3541-4D7C-A143-FF15D670109F}</b:Guid>
    <b:Title>Full-Stack React Projects: Learn MERN stack development by building modern web apps using MongoDB, Express, React, and Node.js, 2nd Edition</b:Title>
    <b:Year>2020</b:Year>
    <b:LCID>en-US</b:LCID>
    <b:Author>
      <b:Author>
        <b:NameList>
          <b:Person>
            <b:Last>Hoque</b:Last>
            <b:First>Shama</b:First>
          </b:Person>
        </b:NameList>
      </b:Author>
    </b:Author>
    <b:City>America</b:City>
    <b:Publisher>Packt Publishing</b:Publisher>
    <b:RefOrder>3</b:RefOrder>
  </b:Source>
  <b:Source>
    <b:Tag>raa21</b:Tag>
    <b:SourceType>InternetSite</b:SourceType>
    <b:Guid>{73BDA48B-8F81-4854-9A17-CB9FE3ACE955}</b:Guid>
    <b:Author>
      <b:Author>
        <b:NameList>
          <b:Person>
            <b:Last>raam</b:Last>
            <b:First>Mithun</b:First>
          </b:Person>
        </b:NameList>
      </b:Author>
    </b:Author>
    <b:Title>Book Store - MERN_STACK</b:Title>
    <b:Year>2021</b:Year>
    <b:Month>August</b:Month>
    <b:Day>31</b:Day>
    <b:LCID>en-US</b:LCID>
    <b:InternetSiteTitle>github.com</b:InternetSiteTitle>
    <b:URL>https://github.com/mithunraam99/Book-Store-MERN_STACK</b:URL>
    <b:RefOrder>4</b:RefOrder>
  </b:Source>
  <b:Source>
    <b:Tag>Nis18</b:Tag>
    <b:SourceType>InternetSite</b:SourceType>
    <b:Guid>{C6AD3428-9D75-4BDE-AADA-A61315636F28}</b:Guid>
    <b:Author>
      <b:Author>
        <b:NameList>
          <b:Person>
            <b:Last>Sabharwal</b:Last>
            <b:First>Nishant</b:First>
          </b:Person>
        </b:NameList>
      </b:Author>
    </b:Author>
    <b:Title>Web Application using MERN Stack</b:Title>
    <b:InternetSiteTitle>medium.com</b:InternetSiteTitle>
    <b:Year>2018</b:Year>
    <b:Month>August</b:Month>
    <b:Day>24</b:Day>
    <b:URL>https://medium.com/@nishantsabharwal13/responsive-e-commerce-pwa-using-mern-stack-part-1-cc21ed0666eb</b:URL>
    <b:RefOrder>5</b:RefOrder>
  </b:Source>
  <b:Source>
    <b:Tag>Aka23</b:Tag>
    <b:SourceType>Book</b:SourceType>
    <b:Guid>{3A225C9F-0846-4EC9-8CFE-036423AAD170}</b:Guid>
    <b:Author>
      <b:Author>
        <b:Corporate>Akarsh Shrivas, Aniket Pawar, Pratham Mishra, Satish Chadokar</b:Corporate>
      </b:Author>
    </b:Author>
    <b:Title>E-commerce Website using MERN Stack-  IJIRMPS Volume 11, Issue 3</b:Title>
    <b:Year>2023</b:Year>
    <b:Publisher>IJRASET</b:Publisher>
    <b:LCID>en-US</b:LCID>
    <b:RefOrder>6</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D563801-3B9A-4D5D-9F38-6CCED48446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TemplateCacMonDuAnVaThucTap_KhoaCNTT.dotx</Template>
  <TotalTime>201</TotalTime>
  <Pages>32</Pages>
  <Words>4640</Words>
  <Characters>26454</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nguyencaohau11042005@gmail.com</cp:lastModifiedBy>
  <cp:revision>7</cp:revision>
  <cp:lastPrinted>2021-05-03T07:17:00Z</cp:lastPrinted>
  <dcterms:created xsi:type="dcterms:W3CDTF">2025-11-23T09:30:00Z</dcterms:created>
  <dcterms:modified xsi:type="dcterms:W3CDTF">2025-11-23T14:55:00Z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id="R8W4iVeI"/&gt;&lt;style id="http://www.zotero.org/styles/apa-6th-edition" locale="en-US" hasBibliography="1" bibliographyStyleHasBeenSet="1"/&gt;&lt;prefs&gt;&lt;pref name="fieldType" value="Field"/&gt;&lt;/prefs&gt;&lt;/data</vt:lpwstr>
  </property>
  <property fmtid="{D5CDD505-2E9C-101B-9397-08002B2CF9AE}" pid="3" name="ZOTERO_PREF_2">
    <vt:lpwstr>&gt;</vt:lpwstr>
  </property>
  <property fmtid="{D5CDD505-2E9C-101B-9397-08002B2CF9AE}" pid="4" name="KSOProductBuildVer">
    <vt:lpwstr>1033-12.2.0.22549</vt:lpwstr>
  </property>
  <property fmtid="{D5CDD505-2E9C-101B-9397-08002B2CF9AE}" pid="5" name="ICV">
    <vt:lpwstr>A4D58FC642534919A01D0E4CB433CB4E_13</vt:lpwstr>
  </property>
</Properties>
</file>