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951DBD" w14:textId="77777777" w:rsidR="00105F55" w:rsidRDefault="00105F55" w:rsidP="00D0559F">
      <w:pPr>
        <w:pStyle w:val="Titl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0C1CD12B" wp14:editId="48910ECD">
                <wp:simplePos x="0" y="0"/>
                <wp:positionH relativeFrom="column">
                  <wp:posOffset>-457200</wp:posOffset>
                </wp:positionH>
                <wp:positionV relativeFrom="paragraph">
                  <wp:posOffset>-447675</wp:posOffset>
                </wp:positionV>
                <wp:extent cx="7772400" cy="2120900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212090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tint val="66000"/>
                                <a:satMod val="160000"/>
                              </a:schemeClr>
                            </a:gs>
                            <a:gs pos="50000">
                              <a:schemeClr val="accent1">
                                <a:tint val="44500"/>
                                <a:satMod val="160000"/>
                              </a:schemeClr>
                            </a:gs>
                            <a:gs pos="100000">
                              <a:schemeClr val="accent1">
                                <a:tint val="23500"/>
                                <a:satMod val="16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A2D6A31" id="Rectangle 5" o:spid="_x0000_s1026" style="position:absolute;margin-left:-36pt;margin-top:-35.25pt;width:612pt;height:167pt;z-index:2516551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" fillcolor="#f5b764 [2132]" stroked="f" strokeweight="1pt">
                <v:fill color2="#fbe6c9 [756]" rotate="t" colors="0 #ffbc85;.5 #ffd4b6;1 #ffe9db" focus="100%" type="gradient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7FF1A071" wp14:editId="73A50450">
            <wp:simplePos x="0" y="0"/>
            <wp:positionH relativeFrom="margin">
              <wp:posOffset>5476875</wp:posOffset>
            </wp:positionH>
            <wp:positionV relativeFrom="paragraph">
              <wp:posOffset>-66675</wp:posOffset>
            </wp:positionV>
            <wp:extent cx="1668145" cy="1571625"/>
            <wp:effectExtent l="0" t="0" r="825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87px-Bicycle_helmet_icon.sv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814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CA3553E" wp14:editId="4109FFD1">
            <wp:simplePos x="0" y="0"/>
            <wp:positionH relativeFrom="column">
              <wp:posOffset>-219075</wp:posOffset>
            </wp:positionH>
            <wp:positionV relativeFrom="paragraph">
              <wp:posOffset>-139700</wp:posOffset>
            </wp:positionV>
            <wp:extent cx="1619250" cy="170434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chitetto----Biciclett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2C756" w14:textId="7A5F242E" w:rsidR="006E3BF4" w:rsidRPr="00C5347A" w:rsidRDefault="00D0559F" w:rsidP="00D0559F">
      <w:pPr>
        <w:pStyle w:val="Title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37A7DC07" wp14:editId="3DB0CFFC">
            <wp:simplePos x="0" y="0"/>
            <wp:positionH relativeFrom="page">
              <wp:posOffset>1986915</wp:posOffset>
            </wp:positionH>
            <wp:positionV relativeFrom="page">
              <wp:posOffset>0</wp:posOffset>
            </wp:positionV>
            <wp:extent cx="3797935" cy="21304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ating Banner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935" cy="2130425"/>
                    </a:xfrm>
                    <a:prstGeom prst="rect">
                      <a:avLst/>
                    </a:prstGeom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8D6">
        <w:t>boat</w:t>
      </w:r>
      <w:r w:rsidR="00C5347A" w:rsidRPr="00C5347A">
        <w:t xml:space="preserve"> </w:t>
      </w:r>
      <w:r w:rsidR="004C4B68">
        <w:t xml:space="preserve">Bellows </w:t>
      </w:r>
      <w:r w:rsidR="00105F55">
        <w:t xml:space="preserve">Bicycle </w:t>
      </w:r>
      <w:r w:rsidR="004C4B68">
        <w:t>Barn</w:t>
      </w:r>
    </w:p>
    <w:p w14:paraId="4EC5E264" w14:textId="77777777" w:rsidR="00C5347A" w:rsidRDefault="00C5347A" w:rsidP="00112219">
      <w:pPr>
        <w:spacing w:after="0" w:line="240" w:lineRule="auto"/>
        <w:rPr>
          <w:rFonts w:cs="Arial"/>
          <w:sz w:val="23"/>
          <w:szCs w:val="23"/>
        </w:rPr>
      </w:pPr>
    </w:p>
    <w:p w14:paraId="188B005B" w14:textId="77777777" w:rsidR="00112219" w:rsidRDefault="00105F55" w:rsidP="00112219">
      <w:pPr>
        <w:spacing w:after="0" w:line="24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With summer quickly approaching, now is the perfect time to get back in the biking spirit! Bicycles are a great way to get around town without having to worry about parking or gas. </w:t>
      </w:r>
      <w:r w:rsidR="004C4B68">
        <w:rPr>
          <w:rFonts w:cs="Arial"/>
          <w:szCs w:val="24"/>
        </w:rPr>
        <w:t>And these days, bike enthusiasts have more choices than ever. From traditional bikes to mountain bikes, racers, collapsible bikes, and even electric-motor assisted bikes, your choices are practically endless! We even offer bicycle rentals for those just starting out.</w:t>
      </w:r>
    </w:p>
    <w:p w14:paraId="2799575C" w14:textId="77777777" w:rsidR="00105F55" w:rsidRPr="00BB2011" w:rsidRDefault="00105F55" w:rsidP="00112219">
      <w:pPr>
        <w:spacing w:after="0" w:line="240" w:lineRule="auto"/>
        <w:rPr>
          <w:rFonts w:cs="Arial"/>
          <w:szCs w:val="24"/>
        </w:rPr>
      </w:pPr>
    </w:p>
    <w:p w14:paraId="40B93605" w14:textId="77777777" w:rsidR="00D0559F" w:rsidRDefault="00E02171" w:rsidP="00797420">
      <w:pPr>
        <w:spacing w:after="0" w:line="240" w:lineRule="auto"/>
        <w:rPr>
          <w:rFonts w:cs="Arial"/>
          <w:szCs w:val="24"/>
        </w:rPr>
        <w:sectPr w:rsidR="00D0559F" w:rsidSect="00D0559F">
          <w:footerReference w:type="default" r:id="rId11"/>
          <w:footnotePr>
            <w:numFmt w:val="chicago"/>
            <w:numStart w:val="2"/>
          </w:footnotePr>
          <w:type w:val="continuous"/>
          <w:pgSz w:w="12240" w:h="15840"/>
          <w:pgMar w:top="720" w:right="720" w:bottom="720" w:left="720" w:header="720" w:footer="720" w:gutter="0"/>
          <w:cols w:space="1008"/>
          <w:docGrid w:linePitch="360"/>
        </w:sectPr>
      </w:pPr>
      <w:r w:rsidRPr="00DF6B43">
        <w:rPr>
          <w:rFonts w:cs="Arial"/>
          <w:szCs w:val="24"/>
        </w:rPr>
        <w:t xml:space="preserve">The fun never ends </w:t>
      </w:r>
      <w:r w:rsidR="004D2581" w:rsidRPr="00DF6B43">
        <w:rPr>
          <w:rFonts w:cs="Arial"/>
          <w:szCs w:val="24"/>
        </w:rPr>
        <w:t>when you</w:t>
      </w:r>
      <w:r w:rsidR="004C4B68">
        <w:rPr>
          <w:rFonts w:cs="Arial"/>
          <w:szCs w:val="24"/>
        </w:rPr>
        <w:t>’re on a bike. Whether it’s taking in the sights and sounds of the great outdoors on your full-suspension mountain bike or the freedom you feel from exploring a city and being able to stop anywhere you like, you’re never freer than when you’re riding a bike!</w:t>
      </w:r>
    </w:p>
    <w:p w14:paraId="1C5A303D" w14:textId="77777777" w:rsidR="00797420" w:rsidRDefault="00797420" w:rsidP="00797420">
      <w:pPr>
        <w:spacing w:after="0" w:line="240" w:lineRule="auto"/>
        <w:rPr>
          <w:rFonts w:cs="Arial"/>
          <w:szCs w:val="24"/>
        </w:rPr>
      </w:pPr>
    </w:p>
    <w:p w14:paraId="4AF96682" w14:textId="77777777" w:rsidR="00D0559F" w:rsidRDefault="00D0559F" w:rsidP="00D0559F">
      <w:pPr>
        <w:pStyle w:val="Heading1"/>
        <w:spacing w:before="0"/>
        <w:sectPr w:rsidR="00D0559F" w:rsidSect="00D0559F">
          <w:footnotePr>
            <w:numFmt w:val="chicago"/>
            <w:numStart w:val="2"/>
          </w:footnotePr>
          <w:type w:val="continuous"/>
          <w:pgSz w:w="12240" w:h="15840"/>
          <w:pgMar w:top="720" w:right="720" w:bottom="720" w:left="720" w:header="720" w:footer="720" w:gutter="0"/>
          <w:cols w:space="1008"/>
          <w:docGrid w:linePitch="360"/>
        </w:sectPr>
      </w:pPr>
    </w:p>
    <w:p w14:paraId="5CDE549A" w14:textId="5EC4CDBC" w:rsidR="00201403" w:rsidRPr="00201403" w:rsidRDefault="00D5394D" w:rsidP="00D0559F">
      <w:pPr>
        <w:pStyle w:val="Heading1"/>
        <w:spacing w:before="0"/>
      </w:pPr>
      <w:hyperlink r:id="rId12" w:history="1">
        <w:r w:rsidR="00C66D6D" w:rsidRPr="00D5394D">
          <w:rPr>
            <w:rStyle w:val="Hyperlink"/>
            <w:rFonts w:cstheme="majorBidi"/>
          </w:rPr>
          <w:t>Bicycle Advantages</w:t>
        </w:r>
      </w:hyperlink>
      <w:bookmarkStart w:id="0" w:name="_GoBack"/>
      <w:bookmarkEnd w:id="0"/>
    </w:p>
    <w:p w14:paraId="58608DCE" w14:textId="77777777" w:rsidR="00C66D6D" w:rsidRDefault="00C66D6D" w:rsidP="00C66D6D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Low maintenance</w:t>
      </w:r>
    </w:p>
    <w:p w14:paraId="0B2D0D54" w14:textId="77777777" w:rsidR="00C66D6D" w:rsidRDefault="00C66D6D" w:rsidP="003F0DE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No expensive fuel</w:t>
      </w:r>
    </w:p>
    <w:p w14:paraId="5A64FBCC" w14:textId="77777777" w:rsidR="00C66D6D" w:rsidRDefault="00C66D6D" w:rsidP="003F0DE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Great for the environment</w:t>
      </w:r>
    </w:p>
    <w:p w14:paraId="6F1CA85C" w14:textId="77777777" w:rsidR="00C66D6D" w:rsidRDefault="00C66D6D" w:rsidP="003F0DE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Good way to stay in shape</w:t>
      </w:r>
    </w:p>
    <w:p w14:paraId="3973B6CD" w14:textId="77777777" w:rsidR="00C66D6D" w:rsidRPr="00D0559F" w:rsidRDefault="00C66D6D" w:rsidP="003F0DE6">
      <w:pPr>
        <w:pStyle w:val="ListParagraph"/>
        <w:numPr>
          <w:ilvl w:val="0"/>
          <w:numId w:val="36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Lightweight and easy to store</w:t>
      </w:r>
    </w:p>
    <w:p w14:paraId="2738A72C" w14:textId="77777777" w:rsidR="00BB2011" w:rsidRPr="00BB2011" w:rsidRDefault="00513193" w:rsidP="00D0559F">
      <w:pPr>
        <w:pStyle w:val="Heading1"/>
        <w:spacing w:before="0"/>
      </w:pPr>
      <w:r>
        <w:t>Popular Builds</w:t>
      </w:r>
    </w:p>
    <w:p w14:paraId="43720E83" w14:textId="77777777" w:rsidR="00D0559F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Commuter Bicycles</w:t>
      </w:r>
    </w:p>
    <w:p w14:paraId="09A39507" w14:textId="77777777" w:rsidR="00513193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Touring Bicycles</w:t>
      </w:r>
    </w:p>
    <w:p w14:paraId="6398F46C" w14:textId="77777777" w:rsidR="00513193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Cyclo-Cross Bicycles</w:t>
      </w:r>
    </w:p>
    <w:p w14:paraId="7DE5CCFD" w14:textId="77777777" w:rsidR="00513193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Freight Bicycles</w:t>
      </w:r>
    </w:p>
    <w:p w14:paraId="73F60C7B" w14:textId="77777777" w:rsidR="00513193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Mountain Bicycles</w:t>
      </w:r>
    </w:p>
    <w:p w14:paraId="4149AD37" w14:textId="77777777" w:rsidR="00513193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Racing Bicycles</w:t>
      </w:r>
    </w:p>
    <w:p w14:paraId="4286EB6D" w14:textId="77777777" w:rsidR="00513193" w:rsidRDefault="00513193" w:rsidP="003F0DE6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Cruiser Bicycles</w:t>
      </w:r>
    </w:p>
    <w:p w14:paraId="4D028346" w14:textId="77777777" w:rsidR="00513193" w:rsidRPr="00513193" w:rsidRDefault="00513193" w:rsidP="00513193">
      <w:pPr>
        <w:pStyle w:val="ListParagraph"/>
        <w:numPr>
          <w:ilvl w:val="0"/>
          <w:numId w:val="34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Motorized Bicycles</w:t>
      </w:r>
    </w:p>
    <w:p w14:paraId="7472E3A0" w14:textId="77777777" w:rsidR="00BB2011" w:rsidRPr="00BB2011" w:rsidRDefault="00513193" w:rsidP="00D0559F">
      <w:pPr>
        <w:pStyle w:val="Heading1"/>
        <w:spacing w:before="0"/>
      </w:pPr>
      <w:r>
        <w:lastRenderedPageBreak/>
        <w:t>Rental Prices</w:t>
      </w:r>
    </w:p>
    <w:p w14:paraId="76937119" w14:textId="77777777" w:rsidR="00513193" w:rsidRDefault="00513193" w:rsidP="00782B83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City Bikes</w:t>
      </w:r>
    </w:p>
    <w:p w14:paraId="1166D594" w14:textId="77777777" w:rsidR="00782B83" w:rsidRDefault="00782B83" w:rsidP="00782B83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Hourly - $7</w:t>
      </w:r>
    </w:p>
    <w:p w14:paraId="311C4E3B" w14:textId="77777777" w:rsidR="00782B83" w:rsidRDefault="00782B83" w:rsidP="00782B83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Daily - $25</w:t>
      </w:r>
    </w:p>
    <w:p w14:paraId="25F20181" w14:textId="77777777" w:rsidR="00782B83" w:rsidRDefault="00782B83" w:rsidP="00782B83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Weekly - $80</w:t>
      </w:r>
    </w:p>
    <w:p w14:paraId="5030840F" w14:textId="77777777" w:rsidR="00782B83" w:rsidRDefault="00782B83" w:rsidP="00782B83">
      <w:pPr>
        <w:pStyle w:val="ListParagraph"/>
        <w:numPr>
          <w:ilvl w:val="0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Mountain Bikes</w:t>
      </w:r>
    </w:p>
    <w:p w14:paraId="70471740" w14:textId="77777777" w:rsidR="00782B83" w:rsidRDefault="00782B83" w:rsidP="00782B83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rFonts w:cs="Arial"/>
          <w:szCs w:val="24"/>
        </w:rPr>
        <w:t>Daily - $40</w:t>
      </w:r>
    </w:p>
    <w:p w14:paraId="7253F05A" w14:textId="77777777" w:rsidR="00782B83" w:rsidRPr="00782B83" w:rsidRDefault="00782B83" w:rsidP="00782B83">
      <w:pPr>
        <w:pStyle w:val="ListParagraph"/>
        <w:numPr>
          <w:ilvl w:val="1"/>
          <w:numId w:val="38"/>
        </w:numPr>
        <w:spacing w:before="100" w:beforeAutospacing="1" w:after="100" w:afterAutospacing="1"/>
        <w:rPr>
          <w:rFonts w:cs="Arial"/>
          <w:szCs w:val="24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4327CF69" wp14:editId="694CD951">
            <wp:simplePos x="0" y="0"/>
            <wp:positionH relativeFrom="column">
              <wp:posOffset>241935</wp:posOffset>
            </wp:positionH>
            <wp:positionV relativeFrom="paragraph">
              <wp:posOffset>321945</wp:posOffset>
            </wp:positionV>
            <wp:extent cx="2476500" cy="1857375"/>
            <wp:effectExtent l="0" t="0" r="0" b="9525"/>
            <wp:wrapTight wrapText="bothSides">
              <wp:wrapPolygon edited="0">
                <wp:start x="0" y="0"/>
                <wp:lineTo x="0" y="21489"/>
                <wp:lineTo x="21434" y="21489"/>
                <wp:lineTo x="21434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loorpla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Arial"/>
          <w:szCs w:val="24"/>
        </w:rPr>
        <w:t>Weekly - $110</w:t>
      </w:r>
    </w:p>
    <w:p w14:paraId="1938A183" w14:textId="77777777" w:rsidR="00D0559F" w:rsidRPr="00513193" w:rsidRDefault="00D0559F" w:rsidP="00513193">
      <w:pPr>
        <w:pStyle w:val="ListParagraph"/>
        <w:spacing w:before="100" w:beforeAutospacing="1" w:after="100" w:afterAutospacing="1"/>
        <w:rPr>
          <w:rFonts w:cs="Arial"/>
          <w:szCs w:val="24"/>
        </w:rPr>
        <w:sectPr w:rsidR="00D0559F" w:rsidRPr="00513193" w:rsidSect="00D0559F">
          <w:footnotePr>
            <w:numFmt w:val="chicago"/>
            <w:numStart w:val="2"/>
          </w:footnotePr>
          <w:type w:val="continuous"/>
          <w:pgSz w:w="12240" w:h="15840"/>
          <w:pgMar w:top="720" w:right="720" w:bottom="720" w:left="720" w:header="720" w:footer="720" w:gutter="0"/>
          <w:cols w:num="2" w:space="1008"/>
          <w:docGrid w:linePitch="360"/>
        </w:sectPr>
      </w:pPr>
    </w:p>
    <w:p w14:paraId="2C98D8F6" w14:textId="77777777" w:rsidR="00797420" w:rsidRDefault="00797420" w:rsidP="00BD334B">
      <w:pPr>
        <w:spacing w:after="0" w:line="240" w:lineRule="auto"/>
        <w:ind w:left="360"/>
      </w:pPr>
    </w:p>
    <w:p w14:paraId="7EC81BF2" w14:textId="77777777" w:rsidR="00E33EBC" w:rsidRDefault="00F6085A" w:rsidP="002E7D2D">
      <w:pPr>
        <w:pStyle w:val="Heading1"/>
        <w:spacing w:before="0"/>
      </w:pPr>
      <w:r>
        <w:lastRenderedPageBreak/>
        <w:t>Affordable Pricing</w:t>
      </w:r>
    </w:p>
    <w:p w14:paraId="5DE51729" w14:textId="77777777" w:rsidR="00055FAD" w:rsidRDefault="00782B83" w:rsidP="00055FAD">
      <w:pPr>
        <w:spacing w:before="240" w:after="100" w:afterAutospacing="1" w:line="240" w:lineRule="auto"/>
      </w:pPr>
      <w:r>
        <w:rPr>
          <w:rFonts w:cs="Arial"/>
          <w:szCs w:val="24"/>
        </w:rPr>
        <w:t>Whether you’re looking to invest in a bike for commuting to work, buying a child’s first bicycle, or even building a custom mountain bike capable of climbing the most rugged trails, we offer great deals and affordable pricing plans for every type of customer. There’s never been a better time to own a bike!</w:t>
      </w:r>
    </w:p>
    <w:p w14:paraId="38B670AA" w14:textId="77777777" w:rsidR="00E33EBC" w:rsidRPr="002E7D2D" w:rsidRDefault="00E33EBC" w:rsidP="00055FAD">
      <w:pPr>
        <w:spacing w:before="240" w:after="100" w:afterAutospacing="1" w:line="240" w:lineRule="auto"/>
        <w:rPr>
          <w:rFonts w:ascii="Times New Roman" w:hAnsi="Times New Roman"/>
          <w:szCs w:val="24"/>
        </w:rPr>
      </w:pPr>
    </w:p>
    <w:p w14:paraId="4A0CEB65" w14:textId="77777777" w:rsidR="00E33EBC" w:rsidRDefault="00E33EBC" w:rsidP="002E7D2D">
      <w:pPr>
        <w:pStyle w:val="Heading1"/>
        <w:spacing w:before="0"/>
      </w:pPr>
      <w:bookmarkStart w:id="1" w:name="goContact"/>
      <w:bookmarkEnd w:id="1"/>
      <w:r>
        <w:t>Contact Us</w:t>
      </w:r>
    </w:p>
    <w:p w14:paraId="6CAF6006" w14:textId="77777777" w:rsidR="00E33EBC" w:rsidRDefault="00513193" w:rsidP="002E7D2D">
      <w:pPr>
        <w:spacing w:before="240" w:after="40" w:line="240" w:lineRule="auto"/>
      </w:pPr>
      <w:r>
        <w:t>Bellows Bicycle Barn</w:t>
      </w:r>
    </w:p>
    <w:p w14:paraId="1F03BA52" w14:textId="77777777" w:rsidR="00E33EBC" w:rsidRDefault="006512A8" w:rsidP="00D0559F">
      <w:pPr>
        <w:spacing w:after="40" w:line="240" w:lineRule="auto"/>
      </w:pPr>
      <w:r>
        <w:t>1234</w:t>
      </w:r>
      <w:r w:rsidR="00E33EBC">
        <w:t xml:space="preserve"> Main St.</w:t>
      </w:r>
    </w:p>
    <w:p w14:paraId="6D0FA43E" w14:textId="77777777" w:rsidR="00E33EBC" w:rsidRDefault="00E33EBC" w:rsidP="00D0559F">
      <w:pPr>
        <w:spacing w:after="40" w:line="240" w:lineRule="auto"/>
      </w:pPr>
      <w:r>
        <w:t>Page, AZ  86040</w:t>
      </w:r>
    </w:p>
    <w:sectPr w:rsidR="00E33EBC" w:rsidSect="00D0559F">
      <w:footnotePr>
        <w:numFmt w:val="chicago"/>
        <w:numStart w:val="2"/>
      </w:footnotePr>
      <w:type w:val="continuous"/>
      <w:pgSz w:w="12240" w:h="15840"/>
      <w:pgMar w:top="720" w:right="720" w:bottom="720" w:left="720" w:header="720" w:footer="720" w:gutter="0"/>
      <w:cols w:space="10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3BBB0DF" w14:textId="77777777" w:rsidR="00E4035B" w:rsidRDefault="00E4035B" w:rsidP="009A40F2">
      <w:pPr>
        <w:spacing w:after="0" w:line="240" w:lineRule="auto"/>
      </w:pPr>
      <w:r>
        <w:separator/>
      </w:r>
    </w:p>
  </w:endnote>
  <w:endnote w:type="continuationSeparator" w:id="0">
    <w:p w14:paraId="7A416B44" w14:textId="77777777" w:rsidR="00E4035B" w:rsidRDefault="00E4035B" w:rsidP="009A4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052711" w14:textId="77777777" w:rsidR="003D7A52" w:rsidRDefault="003D7A52">
    <w:pPr>
      <w:pStyle w:val="Footer"/>
      <w:tabs>
        <w:tab w:val="clear" w:pos="4680"/>
        <w:tab w:val="clear" w:pos="9360"/>
      </w:tabs>
      <w:jc w:val="center"/>
      <w:rPr>
        <w:caps/>
        <w:noProof/>
        <w:color w:val="F09415" w:themeColor="accent1"/>
      </w:rPr>
    </w:pPr>
    <w:r>
      <w:rPr>
        <w:caps/>
        <w:color w:val="F09415" w:themeColor="accent1"/>
      </w:rPr>
      <w:fldChar w:fldCharType="begin"/>
    </w:r>
    <w:r>
      <w:rPr>
        <w:caps/>
        <w:color w:val="F09415" w:themeColor="accent1"/>
      </w:rPr>
      <w:instrText xml:space="preserve"> PAGE   \* MERGEFORMAT </w:instrText>
    </w:r>
    <w:r>
      <w:rPr>
        <w:caps/>
        <w:color w:val="F09415" w:themeColor="accent1"/>
      </w:rPr>
      <w:fldChar w:fldCharType="separate"/>
    </w:r>
    <w:r w:rsidR="00D5394D">
      <w:rPr>
        <w:caps/>
        <w:noProof/>
        <w:color w:val="F09415" w:themeColor="accent1"/>
      </w:rPr>
      <w:t>2</w:t>
    </w:r>
    <w:r>
      <w:rPr>
        <w:caps/>
        <w:noProof/>
        <w:color w:val="F09415" w:themeColor="accent1"/>
      </w:rPr>
      <w:fldChar w:fldCharType="end"/>
    </w:r>
  </w:p>
  <w:p w14:paraId="44B88A0C" w14:textId="77777777" w:rsidR="001B3658" w:rsidRDefault="001B365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60D4E" w14:textId="77777777" w:rsidR="00E4035B" w:rsidRDefault="00E4035B" w:rsidP="009A40F2">
      <w:pPr>
        <w:spacing w:after="0" w:line="240" w:lineRule="auto"/>
      </w:pPr>
      <w:r>
        <w:separator/>
      </w:r>
    </w:p>
  </w:footnote>
  <w:footnote w:type="continuationSeparator" w:id="0">
    <w:p w14:paraId="258D063F" w14:textId="77777777" w:rsidR="00E4035B" w:rsidRDefault="00E4035B" w:rsidP="009A40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7FF1A07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65.75pt;height:465.75pt" o:bullet="t">
        <v:imagedata r:id="rId1" o:title=""/>
      </v:shape>
    </w:pict>
  </w:numPicBullet>
  <w:numPicBullet w:numPicBulletId="1">
    <w:pict>
      <v:shape w14:anchorId="1CA3553E" id="_x0000_i1027" type="#_x0000_t75" style="width:36.75pt;height:36.75pt" o:bullet="t">
        <v:imagedata r:id="rId2" o:title=""/>
      </v:shape>
    </w:pict>
  </w:numPicBullet>
  <w:numPicBullet w:numPicBulletId="2">
    <w:pict>
      <v:shape id="_x0000_i1028" type="#_x0000_t75" style="width:320.25pt;height:390pt" o:bullet="t">
        <v:imagedata r:id="rId3" o:title=""/>
      </v:shape>
    </w:pict>
  </w:numPicBullet>
  <w:numPicBullet w:numPicBulletId="3">
    <w:pict>
      <v:shape w14:anchorId="37A7DC07" id="_x0000_i1029" type="#_x0000_t75" style="width:384.75pt;height:384.75pt" o:bullet="t">
        <v:imagedata r:id="rId4" o:title=""/>
      </v:shape>
    </w:pict>
  </w:numPicBullet>
  <w:numPicBullet w:numPicBulletId="4">
    <w:pict>
      <v:shape id="_x0000_i1030" type="#_x0000_t75" style="width:108.75pt;height:108.75pt" o:bullet="t">
        <v:imagedata r:id="rId5" o:title=""/>
      </v:shape>
    </w:pict>
  </w:numPicBullet>
  <w:numPicBullet w:numPicBulletId="5">
    <w:pict>
      <v:shape id="_x0000_i1031" type="#_x0000_t75" style="width:142.5pt;height:135.75pt" o:bullet="t">
        <v:imagedata r:id="rId6" o:title=""/>
      </v:shape>
    </w:pict>
  </w:numPicBullet>
  <w:numPicBullet w:numPicBulletId="6">
    <w:pict>
      <v:shape id="_x0000_i1032" type="#_x0000_t75" style="width:226.5pt;height:223.5pt" o:bullet="t">
        <v:imagedata r:id="rId7" o:title=""/>
      </v:shape>
    </w:pict>
  </w:numPicBullet>
  <w:numPicBullet w:numPicBulletId="7">
    <w:pict>
      <v:shape id="_x0000_i1033" type="#_x0000_t75" style="width:71.25pt;height:71.25pt" o:bullet="t">
        <v:imagedata r:id="rId8" o:title=""/>
      </v:shape>
    </w:pict>
  </w:numPicBullet>
  <w:numPicBullet w:numPicBulletId="8">
    <w:pict>
      <v:shape id="_x0000_i1034" type="#_x0000_t75" style="width:138pt;height:2in" o:bullet="t">
        <v:imagedata r:id="rId9" o:title=""/>
      </v:shape>
    </w:pict>
  </w:numPicBullet>
  <w:numPicBullet w:numPicBulletId="9">
    <w:pict>
      <v:shape id="_x0000_i1035" type="#_x0000_t75" style="width:144.75pt;height:87.75pt" o:bullet="t">
        <v:imagedata r:id="rId10" o:title=""/>
      </v:shape>
    </w:pict>
  </w:numPicBullet>
  <w:numPicBullet w:numPicBulletId="10">
    <w:pict>
      <v:shape id="_x0000_i1036" type="#_x0000_t75" style="width:135.75pt;height:135.75pt" o:bullet="t">
        <v:imagedata r:id="rId11" o:title=""/>
      </v:shape>
    </w:pict>
  </w:numPicBullet>
  <w:numPicBullet w:numPicBulletId="11">
    <w:pict>
      <v:shape id="_x0000_i1037" type="#_x0000_t75" style="width:2in;height:2in" o:bullet="t">
        <v:imagedata r:id="rId12" o:title=""/>
      </v:shape>
    </w:pict>
  </w:numPicBullet>
  <w:numPicBullet w:numPicBulletId="12">
    <w:pict>
      <v:shape id="_x0000_i1038" type="#_x0000_t75" style="width:306pt;height:306pt" o:bullet="t">
        <v:imagedata r:id="rId13" o:title=""/>
      </v:shape>
    </w:pict>
  </w:numPicBullet>
  <w:abstractNum w:abstractNumId="0">
    <w:nsid w:val="082243C4"/>
    <w:multiLevelType w:val="multilevel"/>
    <w:tmpl w:val="E88CDEC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F54436"/>
    <w:multiLevelType w:val="multilevel"/>
    <w:tmpl w:val="35F431AC"/>
    <w:lvl w:ilvl="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3A18F9"/>
    <w:multiLevelType w:val="hybridMultilevel"/>
    <w:tmpl w:val="9FAE441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4A6476FA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1D51622B"/>
    <w:multiLevelType w:val="multilevel"/>
    <w:tmpl w:val="99BEB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46312CD"/>
    <w:multiLevelType w:val="multilevel"/>
    <w:tmpl w:val="04CA35CA"/>
    <w:lvl w:ilvl="0">
      <w:start w:val="1"/>
      <w:numFmt w:val="bullet"/>
      <w:lvlText w:val=""/>
      <w:lvlPicBulletId w:val="1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C24D46"/>
    <w:multiLevelType w:val="multilevel"/>
    <w:tmpl w:val="6FA20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5976FB"/>
    <w:multiLevelType w:val="multilevel"/>
    <w:tmpl w:val="602E440E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69E26EF"/>
    <w:multiLevelType w:val="hybridMultilevel"/>
    <w:tmpl w:val="BD9C796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D024B9"/>
    <w:multiLevelType w:val="hybridMultilevel"/>
    <w:tmpl w:val="1E0284D2"/>
    <w:lvl w:ilvl="0" w:tplc="A446B2F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AF6D9E"/>
    <w:multiLevelType w:val="hybridMultilevel"/>
    <w:tmpl w:val="263ACC16"/>
    <w:lvl w:ilvl="0" w:tplc="A446B2F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2574D7"/>
    <w:multiLevelType w:val="multilevel"/>
    <w:tmpl w:val="38FA198E"/>
    <w:lvl w:ilvl="0">
      <w:start w:val="1"/>
      <w:numFmt w:val="bullet"/>
      <w:lvlText w:val=""/>
      <w:lvlPicBulletId w:val="6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0055E13"/>
    <w:multiLevelType w:val="hybridMultilevel"/>
    <w:tmpl w:val="ADF887AC"/>
    <w:lvl w:ilvl="0" w:tplc="A446B2FA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04B636F"/>
    <w:multiLevelType w:val="multilevel"/>
    <w:tmpl w:val="C2DC18E4"/>
    <w:lvl w:ilvl="0">
      <w:start w:val="1"/>
      <w:numFmt w:val="bullet"/>
      <w:lvlText w:val=""/>
      <w:lvlPicBulletId w:val="5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0B83878"/>
    <w:multiLevelType w:val="multilevel"/>
    <w:tmpl w:val="2772C31C"/>
    <w:lvl w:ilvl="0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33964490"/>
    <w:multiLevelType w:val="multilevel"/>
    <w:tmpl w:val="FE2A3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432266C"/>
    <w:multiLevelType w:val="multilevel"/>
    <w:tmpl w:val="6120A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625641A"/>
    <w:multiLevelType w:val="hybridMultilevel"/>
    <w:tmpl w:val="0BF61F92"/>
    <w:lvl w:ilvl="0" w:tplc="155271F4">
      <w:start w:val="1"/>
      <w:numFmt w:val="bullet"/>
      <w:lvlText w:val=""/>
      <w:lvlPicBulletId w:val="1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5E0DAB"/>
    <w:multiLevelType w:val="hybridMultilevel"/>
    <w:tmpl w:val="F94EC6C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EB7ACB"/>
    <w:multiLevelType w:val="multilevel"/>
    <w:tmpl w:val="0FAC9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47310C"/>
    <w:multiLevelType w:val="multilevel"/>
    <w:tmpl w:val="9844DC7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64E5A58"/>
    <w:multiLevelType w:val="multilevel"/>
    <w:tmpl w:val="687618DA"/>
    <w:lvl w:ilvl="0">
      <w:start w:val="1"/>
      <w:numFmt w:val="bullet"/>
      <w:lvlText w:val=""/>
      <w:lvlPicBulletId w:val="9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5365208"/>
    <w:multiLevelType w:val="multilevel"/>
    <w:tmpl w:val="894475A6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9084B3B"/>
    <w:multiLevelType w:val="multilevel"/>
    <w:tmpl w:val="D3E0C978"/>
    <w:lvl w:ilvl="0">
      <w:start w:val="1"/>
      <w:numFmt w:val="bullet"/>
      <w:lvlText w:val=""/>
      <w:lvlPicBulletId w:val="4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5BED53E0"/>
    <w:multiLevelType w:val="multilevel"/>
    <w:tmpl w:val="DFE4E3CC"/>
    <w:lvl w:ilvl="0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64C3EA0"/>
    <w:multiLevelType w:val="multilevel"/>
    <w:tmpl w:val="F94EC6CE"/>
    <w:numStyleLink w:val="Style1"/>
  </w:abstractNum>
  <w:abstractNum w:abstractNumId="26">
    <w:nsid w:val="67EA523D"/>
    <w:multiLevelType w:val="multilevel"/>
    <w:tmpl w:val="46B4E8E0"/>
    <w:lvl w:ilvl="0">
      <w:start w:val="1"/>
      <w:numFmt w:val="bullet"/>
      <w:lvlText w:val=""/>
      <w:lvlPicBulletId w:val="1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5DA0434"/>
    <w:multiLevelType w:val="multilevel"/>
    <w:tmpl w:val="FE081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C45FC3"/>
    <w:multiLevelType w:val="multilevel"/>
    <w:tmpl w:val="F94EC6CE"/>
    <w:styleLink w:val="Style1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15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20"/>
  </w:num>
  <w:num w:numId="15">
    <w:abstractNumId w:val="14"/>
  </w:num>
  <w:num w:numId="16">
    <w:abstractNumId w:val="1"/>
  </w:num>
  <w:num w:numId="17">
    <w:abstractNumId w:val="24"/>
  </w:num>
  <w:num w:numId="18">
    <w:abstractNumId w:val="22"/>
  </w:num>
  <w:num w:numId="19">
    <w:abstractNumId w:val="13"/>
  </w:num>
  <w:num w:numId="20">
    <w:abstractNumId w:val="11"/>
  </w:num>
  <w:num w:numId="21">
    <w:abstractNumId w:val="23"/>
  </w:num>
  <w:num w:numId="22">
    <w:abstractNumId w:val="21"/>
  </w:num>
  <w:num w:numId="23">
    <w:abstractNumId w:val="0"/>
  </w:num>
  <w:num w:numId="24">
    <w:abstractNumId w:val="7"/>
  </w:num>
  <w:num w:numId="25">
    <w:abstractNumId w:val="5"/>
  </w:num>
  <w:num w:numId="26">
    <w:abstractNumId w:val="26"/>
  </w:num>
  <w:num w:numId="27">
    <w:abstractNumId w:val="17"/>
  </w:num>
  <w:num w:numId="28">
    <w:abstractNumId w:val="6"/>
  </w:num>
  <w:num w:numId="29">
    <w:abstractNumId w:val="16"/>
  </w:num>
  <w:num w:numId="30">
    <w:abstractNumId w:val="4"/>
  </w:num>
  <w:num w:numId="31">
    <w:abstractNumId w:val="9"/>
  </w:num>
  <w:num w:numId="32">
    <w:abstractNumId w:val="12"/>
  </w:num>
  <w:num w:numId="33">
    <w:abstractNumId w:val="10"/>
  </w:num>
  <w:num w:numId="34">
    <w:abstractNumId w:val="2"/>
  </w:num>
  <w:num w:numId="35">
    <w:abstractNumId w:val="18"/>
  </w:num>
  <w:num w:numId="36">
    <w:abstractNumId w:val="8"/>
  </w:num>
  <w:num w:numId="37">
    <w:abstractNumId w:val="28"/>
  </w:num>
  <w:num w:numId="3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numFmt w:val="chicago"/>
    <w:numStart w:val="2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3BF4"/>
    <w:rsid w:val="00021A8E"/>
    <w:rsid w:val="0002512E"/>
    <w:rsid w:val="0003298A"/>
    <w:rsid w:val="00042E7D"/>
    <w:rsid w:val="0004695B"/>
    <w:rsid w:val="00055FAD"/>
    <w:rsid w:val="00070294"/>
    <w:rsid w:val="000B12BD"/>
    <w:rsid w:val="000B3D2A"/>
    <w:rsid w:val="000E1939"/>
    <w:rsid w:val="000F7DFC"/>
    <w:rsid w:val="00105F55"/>
    <w:rsid w:val="00106B6F"/>
    <w:rsid w:val="00112219"/>
    <w:rsid w:val="0011265B"/>
    <w:rsid w:val="00122C86"/>
    <w:rsid w:val="00122D6F"/>
    <w:rsid w:val="0012652A"/>
    <w:rsid w:val="00150245"/>
    <w:rsid w:val="0016000C"/>
    <w:rsid w:val="00166E82"/>
    <w:rsid w:val="00175D91"/>
    <w:rsid w:val="0018124C"/>
    <w:rsid w:val="001B3658"/>
    <w:rsid w:val="001D0600"/>
    <w:rsid w:val="00201403"/>
    <w:rsid w:val="002A58FB"/>
    <w:rsid w:val="002C4327"/>
    <w:rsid w:val="002E7D2D"/>
    <w:rsid w:val="003142EE"/>
    <w:rsid w:val="003220F3"/>
    <w:rsid w:val="00361197"/>
    <w:rsid w:val="00375041"/>
    <w:rsid w:val="003776EC"/>
    <w:rsid w:val="003B3508"/>
    <w:rsid w:val="003B73F1"/>
    <w:rsid w:val="003D7A52"/>
    <w:rsid w:val="003E5238"/>
    <w:rsid w:val="003F0DE6"/>
    <w:rsid w:val="00422828"/>
    <w:rsid w:val="00434470"/>
    <w:rsid w:val="00487AFC"/>
    <w:rsid w:val="004911C4"/>
    <w:rsid w:val="004A57EA"/>
    <w:rsid w:val="004C4B68"/>
    <w:rsid w:val="004D2581"/>
    <w:rsid w:val="004D7048"/>
    <w:rsid w:val="004F1C3E"/>
    <w:rsid w:val="00500D0F"/>
    <w:rsid w:val="00512045"/>
    <w:rsid w:val="00513193"/>
    <w:rsid w:val="0053020C"/>
    <w:rsid w:val="0053057A"/>
    <w:rsid w:val="00555DBD"/>
    <w:rsid w:val="005B79B1"/>
    <w:rsid w:val="005C2735"/>
    <w:rsid w:val="005F72D2"/>
    <w:rsid w:val="00646142"/>
    <w:rsid w:val="006512A8"/>
    <w:rsid w:val="00662F36"/>
    <w:rsid w:val="00681820"/>
    <w:rsid w:val="006832B7"/>
    <w:rsid w:val="00693138"/>
    <w:rsid w:val="006A196D"/>
    <w:rsid w:val="006B0F91"/>
    <w:rsid w:val="006B68D6"/>
    <w:rsid w:val="006D5727"/>
    <w:rsid w:val="006E3BF4"/>
    <w:rsid w:val="007741A3"/>
    <w:rsid w:val="00782B83"/>
    <w:rsid w:val="0079583B"/>
    <w:rsid w:val="00797420"/>
    <w:rsid w:val="007C138F"/>
    <w:rsid w:val="007D6667"/>
    <w:rsid w:val="00805765"/>
    <w:rsid w:val="00811A71"/>
    <w:rsid w:val="008679A5"/>
    <w:rsid w:val="00872A5A"/>
    <w:rsid w:val="009428B4"/>
    <w:rsid w:val="009A40F2"/>
    <w:rsid w:val="009D59CC"/>
    <w:rsid w:val="00A144EF"/>
    <w:rsid w:val="00A23525"/>
    <w:rsid w:val="00A375D2"/>
    <w:rsid w:val="00AA7D78"/>
    <w:rsid w:val="00AD37D3"/>
    <w:rsid w:val="00B33E57"/>
    <w:rsid w:val="00B52385"/>
    <w:rsid w:val="00BB2011"/>
    <w:rsid w:val="00BD334B"/>
    <w:rsid w:val="00BD6AA3"/>
    <w:rsid w:val="00BF13FD"/>
    <w:rsid w:val="00C5347A"/>
    <w:rsid w:val="00C66D6D"/>
    <w:rsid w:val="00C84570"/>
    <w:rsid w:val="00CB66A8"/>
    <w:rsid w:val="00D0559F"/>
    <w:rsid w:val="00D5394D"/>
    <w:rsid w:val="00DB44F6"/>
    <w:rsid w:val="00DF6B43"/>
    <w:rsid w:val="00E02171"/>
    <w:rsid w:val="00E30ABF"/>
    <w:rsid w:val="00E33EBC"/>
    <w:rsid w:val="00E4035B"/>
    <w:rsid w:val="00ED3064"/>
    <w:rsid w:val="00EF1814"/>
    <w:rsid w:val="00F01AF5"/>
    <w:rsid w:val="00F17698"/>
    <w:rsid w:val="00F6085A"/>
    <w:rsid w:val="00F75AD6"/>
    <w:rsid w:val="00FB295B"/>
    <w:rsid w:val="00FD6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9"/>
    <o:shapelayout v:ext="edit">
      <o:idmap v:ext="edit" data="1"/>
    </o:shapelayout>
  </w:shapeDefaults>
  <w:decimalSymbol w:val="."/>
  <w:listSeparator w:val=","/>
  <w14:docId w14:val="176D11A6"/>
  <w14:defaultImageDpi w14:val="0"/>
  <w15:docId w15:val="{4528E314-E505-4FFF-BD00-66688D0D8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559F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0559F"/>
    <w:pPr>
      <w:keepNext/>
      <w:keepLines/>
      <w:pBdr>
        <w:bottom w:val="single" w:sz="4" w:space="1" w:color="F09415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559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59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59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59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59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59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59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59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D0559F"/>
    <w:rPr>
      <w:rFonts w:asciiTheme="majorHAnsi" w:eastAsiaTheme="majorEastAsia" w:hAnsiTheme="majorHAnsi" w:cstheme="majorBidi"/>
      <w:color w:val="B76E0B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D0559F"/>
    <w:rPr>
      <w:rFonts w:asciiTheme="majorHAnsi" w:eastAsiaTheme="majorEastAsia" w:hAnsiTheme="majorHAnsi" w:cstheme="majorBidi"/>
      <w:color w:val="B76E0B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D0559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D0559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D0559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D0559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D0559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D0559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D0559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table" w:styleId="TableGrid">
    <w:name w:val="Table Grid"/>
    <w:basedOn w:val="TableNormal"/>
    <w:uiPriority w:val="39"/>
    <w:rsid w:val="0053057A"/>
    <w:pPr>
      <w:spacing w:after="0" w:line="240" w:lineRule="auto"/>
    </w:pPr>
    <w:rPr>
      <w:rFonts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unhideWhenUsed/>
    <w:qFormat/>
    <w:rsid w:val="00D0559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D0559F"/>
    <w:pPr>
      <w:spacing w:after="0" w:line="240" w:lineRule="auto"/>
      <w:contextualSpacing/>
      <w:jc w:val="center"/>
    </w:pPr>
    <w:rPr>
      <w:rFonts w:ascii="Comic Sans MS" w:eastAsiaTheme="majorEastAsia" w:hAnsi="Comic Sans MS" w:cstheme="majorBidi"/>
      <w:color w:val="B76E0B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locked/>
    <w:rsid w:val="00D0559F"/>
    <w:rPr>
      <w:rFonts w:ascii="Comic Sans MS" w:eastAsiaTheme="majorEastAsia" w:hAnsi="Comic Sans MS" w:cstheme="majorBidi"/>
      <w:color w:val="B76E0B" w:themeColor="accent1" w:themeShade="BF"/>
      <w:spacing w:val="-7"/>
      <w:sz w:val="80"/>
      <w:szCs w:val="80"/>
    </w:rPr>
  </w:style>
  <w:style w:type="paragraph" w:customStyle="1" w:styleId="headings">
    <w:name w:val="headings"/>
    <w:basedOn w:val="Normal"/>
    <w:rsid w:val="00BB2011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59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D0559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D0559F"/>
    <w:rPr>
      <w:b/>
      <w:bCs/>
    </w:rPr>
  </w:style>
  <w:style w:type="character" w:styleId="Emphasis">
    <w:name w:val="Emphasis"/>
    <w:basedOn w:val="DefaultParagraphFont"/>
    <w:uiPriority w:val="20"/>
    <w:qFormat/>
    <w:rsid w:val="00D0559F"/>
    <w:rPr>
      <w:i/>
      <w:iCs/>
    </w:rPr>
  </w:style>
  <w:style w:type="paragraph" w:styleId="NoSpacing">
    <w:name w:val="No Spacing"/>
    <w:uiPriority w:val="1"/>
    <w:qFormat/>
    <w:rsid w:val="00D0559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0559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locked/>
    <w:rsid w:val="00D0559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59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D0559F"/>
    <w:rPr>
      <w:rFonts w:asciiTheme="majorHAnsi" w:eastAsiaTheme="majorEastAsia" w:hAnsiTheme="majorHAnsi" w:cstheme="majorBidi"/>
      <w:color w:val="F0941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0559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0559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D0559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D0559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D0559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0559F"/>
    <w:pPr>
      <w:outlineLvl w:val="9"/>
    </w:pPr>
  </w:style>
  <w:style w:type="paragraph" w:styleId="ListParagraph">
    <w:name w:val="List Paragraph"/>
    <w:basedOn w:val="Normal"/>
    <w:uiPriority w:val="34"/>
    <w:qFormat/>
    <w:rsid w:val="003220F3"/>
    <w:pPr>
      <w:ind w:left="720"/>
      <w:contextualSpacing/>
    </w:pPr>
  </w:style>
  <w:style w:type="table" w:styleId="GridTable5Dark-Accent1">
    <w:name w:val="Grid Table 5 Dark Accent 1"/>
    <w:basedOn w:val="TableNormal"/>
    <w:uiPriority w:val="50"/>
    <w:rsid w:val="00175D91"/>
    <w:pPr>
      <w:spacing w:after="0" w:line="240" w:lineRule="auto"/>
    </w:pPr>
    <w:rPr>
      <w:rFonts w:cs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9D0" w:themeFill="accent1" w:themeFillTint="33"/>
    </w:tcPr>
    <w:tblStylePr w:type="firstRow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415" w:themeFill="accent1"/>
      </w:tcPr>
    </w:tblStylePr>
    <w:tblStylePr w:type="lastRow">
      <w:rPr>
        <w:rFonts w:cs="Times New Roman"/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09415" w:themeFill="accent1"/>
      </w:tcPr>
    </w:tblStylePr>
    <w:tblStylePr w:type="fir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09415" w:themeFill="accent1"/>
      </w:tcPr>
    </w:tblStylePr>
    <w:tblStylePr w:type="lastCol">
      <w:rPr>
        <w:rFonts w:cs="Times New Roman"/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09415" w:themeFill="accent1"/>
      </w:tcPr>
    </w:tblStylePr>
    <w:tblStylePr w:type="band1Vert">
      <w:rPr>
        <w:rFonts w:cs="Times New Roman"/>
      </w:rPr>
      <w:tblPr/>
      <w:tcPr>
        <w:shd w:val="clear" w:color="auto" w:fill="F9D3A1" w:themeFill="accent1" w:themeFillTint="66"/>
      </w:tcPr>
    </w:tblStylePr>
    <w:tblStylePr w:type="band1Horz">
      <w:rPr>
        <w:rFonts w:cs="Times New Roman"/>
      </w:rPr>
      <w:tblPr/>
      <w:tcPr>
        <w:shd w:val="clear" w:color="auto" w:fill="F9D3A1" w:themeFill="accent1" w:themeFillTint="66"/>
      </w:tcPr>
    </w:tblStylePr>
  </w:style>
  <w:style w:type="paragraph" w:styleId="NormalWeb">
    <w:name w:val="Normal (Web)"/>
    <w:basedOn w:val="Normal"/>
    <w:uiPriority w:val="99"/>
    <w:semiHidden/>
    <w:unhideWhenUsed/>
    <w:rsid w:val="00FB295B"/>
    <w:pPr>
      <w:spacing w:before="100" w:beforeAutospacing="1" w:after="100" w:afterAutospacing="1" w:line="240" w:lineRule="auto"/>
    </w:pPr>
    <w:rPr>
      <w:rFonts w:ascii="Times New Roman" w:hAnsi="Times New Roman"/>
      <w:szCs w:val="24"/>
    </w:rPr>
  </w:style>
  <w:style w:type="character" w:styleId="Hyperlink">
    <w:name w:val="Hyperlink"/>
    <w:basedOn w:val="DefaultParagraphFont"/>
    <w:uiPriority w:val="99"/>
    <w:unhideWhenUsed/>
    <w:rsid w:val="00FB295B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9A40F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sid w:val="009A40F2"/>
    <w:rPr>
      <w:rFonts w:ascii="Arial" w:hAnsi="Arial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A40F2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A40F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locked/>
    <w:rsid w:val="009A40F2"/>
    <w:rPr>
      <w:rFonts w:ascii="Arial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A40F2"/>
    <w:rPr>
      <w:rFonts w:cs="Times New Roman"/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1B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1B3658"/>
    <w:rPr>
      <w:rFonts w:ascii="Arial" w:hAnsi="Arial" w:cs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1B36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1B3658"/>
    <w:rPr>
      <w:rFonts w:ascii="Arial" w:hAnsi="Arial" w:cs="Times New Roman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166E82"/>
    <w:rPr>
      <w:rFonts w:cs="Times New Roman"/>
      <w:color w:val="FCC77E" w:themeColor="followedHyperlink"/>
      <w:u w:val="single"/>
    </w:rPr>
  </w:style>
  <w:style w:type="numbering" w:customStyle="1" w:styleId="Style1">
    <w:name w:val="Style1"/>
    <w:uiPriority w:val="99"/>
    <w:rsid w:val="00782B83"/>
    <w:pPr>
      <w:numPr>
        <w:numId w:val="3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25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6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856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1856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8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1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7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ikipedia.org/wiki/Bicycl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6.jpg"/><Relationship Id="rId4" Type="http://schemas.openxmlformats.org/officeDocument/2006/relationships/settings" Target="settings.xml"/><Relationship Id="rId9" Type="http://schemas.openxmlformats.org/officeDocument/2006/relationships/image" Target="media/image15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5" Type="http://schemas.openxmlformats.org/officeDocument/2006/relationships/image" Target="media/image5.png"/><Relationship Id="rId10" Type="http://schemas.openxmlformats.org/officeDocument/2006/relationships/image" Target="media/image10.png"/><Relationship Id="rId4" Type="http://schemas.openxmlformats.org/officeDocument/2006/relationships/image" Target="media/image4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901FF7F9-FC19-4EA1-AF57-6736E33944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973</TotalTime>
  <Pages>2</Pages>
  <Words>271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Learning Consulting, LLC</Company>
  <LinksUpToDate>false</LinksUpToDate>
  <CharactersWithSpaces>1607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A. Collins</dc:creator>
  <cp:keywords/>
  <dc:description/>
  <cp:lastModifiedBy>nguyentu</cp:lastModifiedBy>
  <cp:revision>8</cp:revision>
  <dcterms:created xsi:type="dcterms:W3CDTF">2016-04-21T23:20:00Z</dcterms:created>
  <dcterms:modified xsi:type="dcterms:W3CDTF">2021-03-14T17:45:00Z</dcterms:modified>
</cp:coreProperties>
</file>