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Yêu cầu tổng thể giao diện: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Các label, textbox, combo có độ dài, rộng và khoảng cách bằng nhau, không xô lệch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Các label sử dụng cùng 1 loại font, cỡ chữ, căn lề trái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Các trường hợp bắt buộc nhập phải có dấu (*)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Kiểm tra tất cả lỗi về chính tả, cấu trúc câu, ngữ pháp trên màn hình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Form được bố trí hợp lý và dễ sử dụng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Các phần phải hiển thị rõ ràng: Khi văn bản quá dài thì có thể sử dụng phân trang nhưng không cắt phần văn bản trong cùng một trang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Giao diện các trang phải hiển thị tốt trên trình duyệt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Màu chữ, font, font size của tất cả các label phù hợp với chức năng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Background (màu nền) của tất cả các label phối hợp hài hòa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Đúng với thiết kế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Tất cả các control trên màn hình được căn đều (Label, textbox, checkbox, list , …)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Tất cả các trang web/cửa sổ đều có thể truy cập từ menu.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Hiển thị đúng số bản ghi được thiết lập hiển thị trên 1 trang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Cần hiển thị title đúng và hợp lý trên các trang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khác nhau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Yêu cầu đối với các trường nhập Text thì phải kiểm tra các trường hợp sau: Blank, Max Length, Validad, unvalidad, ký tự đặc biệt, số âm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Yêu cầu với màn hình với những chức năng được mở: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Hiển thị title của chức năng trên màn hình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Focus được set vào trường đầu tiên có thể edit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Hiển thị đầy đủ các trường như trong tài liệu thiết kế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Hiển thị các giá trị mặc định của các trường đúng.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Con trỏ di chuyển trên màn hình khi ấn phím tab: Từ trái qua phải, từ trên xuống dưới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Yêu cầu khi gõ phím enter: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Nếu chuột không focus vào button nào thì Thực hiện chức năng của button chính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Nếu đang focus vào 1 button thì sẽ thực hiện chức năng của button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Khi Refesh lại màn hình: Sau khi refresh, các chức năng vẫn thực hiện đúng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Thanh cuộn dọc và thanh cuộn ngang: chỉ xuất hiện khi cần thiết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