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21A8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PHENIKAA UNIVERSITY</w:t>
      </w:r>
    </w:p>
    <w:p w14:paraId="1C23F377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2A3FD002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PHENIKAA SCHOOL OF COMPUTING</w:t>
      </w:r>
    </w:p>
    <w:p w14:paraId="6D1BA3E8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586BEA8C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3F11F306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C5881E2" wp14:editId="1A7BAD25">
            <wp:extent cx="2806364" cy="2764155"/>
            <wp:effectExtent l="0" t="0" r="0" b="0"/>
            <wp:docPr id="213905202" name="Picture 3" descr="A logo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202" name="Picture 3" descr="A logo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899" cy="27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F1D1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08DDA117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3979B1BE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  <w:lang w:val="en-AU"/>
        </w:rPr>
        <w:t>WEEKLY REPORT</w:t>
      </w:r>
    </w:p>
    <w:p w14:paraId="0CA49D51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2233F75B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  <w:lang w:val="en-AU"/>
        </w:rPr>
        <w:t>TOPIC : ELECTRONICS E-COMMERCE WEBSITE</w:t>
      </w:r>
    </w:p>
    <w:p w14:paraId="3EA52A1C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848DE" w:rsidRPr="004D09CF" w14:paraId="1ECB5DC9" w14:textId="77777777" w:rsidTr="00207C00">
        <w:tc>
          <w:tcPr>
            <w:tcW w:w="4675" w:type="dxa"/>
          </w:tcPr>
          <w:p w14:paraId="614D5C05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Course Class :</w:t>
            </w:r>
          </w:p>
        </w:tc>
        <w:tc>
          <w:tcPr>
            <w:tcW w:w="4675" w:type="dxa"/>
          </w:tcPr>
          <w:p w14:paraId="6FD02293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Software Architecture-1-2-25 (N01)</w:t>
            </w:r>
          </w:p>
        </w:tc>
      </w:tr>
      <w:tr w:rsidR="006848DE" w:rsidRPr="004D09CF" w14:paraId="62F4416F" w14:textId="77777777" w:rsidTr="00207C00">
        <w:tc>
          <w:tcPr>
            <w:tcW w:w="4675" w:type="dxa"/>
          </w:tcPr>
          <w:p w14:paraId="7AD9AF93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Instructor :</w:t>
            </w:r>
          </w:p>
        </w:tc>
        <w:tc>
          <w:tcPr>
            <w:tcW w:w="4675" w:type="dxa"/>
          </w:tcPr>
          <w:p w14:paraId="0C318627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M.Sc. Vũ Quang Dũng</w:t>
            </w:r>
          </w:p>
        </w:tc>
      </w:tr>
      <w:tr w:rsidR="006848DE" w:rsidRPr="004D09CF" w14:paraId="27FAD8EA" w14:textId="77777777" w:rsidTr="00207C00">
        <w:tc>
          <w:tcPr>
            <w:tcW w:w="4675" w:type="dxa"/>
          </w:tcPr>
          <w:p w14:paraId="4F7F332A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>Group :</w:t>
            </w:r>
          </w:p>
        </w:tc>
        <w:tc>
          <w:tcPr>
            <w:tcW w:w="4675" w:type="dxa"/>
          </w:tcPr>
          <w:p w14:paraId="5DDAA50D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16</w:t>
            </w:r>
          </w:p>
        </w:tc>
      </w:tr>
      <w:tr w:rsidR="006848DE" w:rsidRPr="004D09CF" w14:paraId="13A112F2" w14:textId="77777777" w:rsidTr="00207C00">
        <w:tc>
          <w:tcPr>
            <w:tcW w:w="4675" w:type="dxa"/>
          </w:tcPr>
          <w:p w14:paraId="5D603FC7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  <w:t xml:space="preserve">Group Members : </w:t>
            </w:r>
          </w:p>
        </w:tc>
        <w:tc>
          <w:tcPr>
            <w:tcW w:w="4675" w:type="dxa"/>
          </w:tcPr>
          <w:p w14:paraId="507BAD07" w14:textId="77777777" w:rsidR="006848DE" w:rsidRPr="004D09CF" w:rsidRDefault="006848DE" w:rsidP="00207C00">
            <w:pPr>
              <w:rPr>
                <w:rFonts w:asciiTheme="majorHAnsi" w:hAnsiTheme="majorHAnsi" w:cstheme="majorHAnsi"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Nguyễn Tuấn Thiền – 23010571</w:t>
            </w:r>
          </w:p>
          <w:p w14:paraId="33A9C96C" w14:textId="77777777" w:rsidR="006848DE" w:rsidRPr="004D09CF" w:rsidRDefault="006848DE" w:rsidP="00207C0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AU"/>
              </w:rPr>
            </w:pPr>
            <w:r w:rsidRPr="004D09CF">
              <w:rPr>
                <w:rFonts w:asciiTheme="majorHAnsi" w:hAnsiTheme="majorHAnsi" w:cstheme="majorHAnsi"/>
                <w:sz w:val="28"/>
                <w:szCs w:val="28"/>
                <w:lang w:val="en-AU"/>
              </w:rPr>
              <w:t>Đặng Việt Anh - 23010689</w:t>
            </w:r>
          </w:p>
        </w:tc>
      </w:tr>
    </w:tbl>
    <w:p w14:paraId="2560982C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05BA83B0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5F5AB726" w14:textId="77777777" w:rsidR="006848DE" w:rsidRPr="004D09CF" w:rsidRDefault="006848DE" w:rsidP="006848DE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AU"/>
        </w:rPr>
      </w:pPr>
    </w:p>
    <w:p w14:paraId="36312032" w14:textId="77777777" w:rsidR="006848DE" w:rsidRPr="004D09CF" w:rsidRDefault="006848DE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15ACED84" w14:textId="77777777" w:rsidR="0065262C" w:rsidRPr="004D09CF" w:rsidRDefault="0065262C">
      <w:pPr>
        <w:spacing w:before="3000"/>
        <w:rPr>
          <w:rFonts w:asciiTheme="majorHAnsi" w:hAnsiTheme="majorHAnsi" w:cstheme="majorHAnsi"/>
          <w:sz w:val="28"/>
          <w:szCs w:val="28"/>
        </w:rPr>
      </w:pPr>
    </w:p>
    <w:p w14:paraId="2620A225" w14:textId="77777777" w:rsidR="0065262C" w:rsidRPr="004D09CF" w:rsidRDefault="0096692D">
      <w:pPr>
        <w:rPr>
          <w:rFonts w:asciiTheme="majorHAnsi" w:hAnsiTheme="majorHAnsi" w:cstheme="majorHAnsi"/>
          <w:sz w:val="28"/>
          <w:szCs w:val="28"/>
          <w:lang w:val="en-AU"/>
        </w:rPr>
      </w:pPr>
      <w:r w:rsidRPr="004D09CF">
        <w:rPr>
          <w:rFonts w:asciiTheme="majorHAnsi" w:hAnsiTheme="majorHAnsi" w:cstheme="majorHAnsi"/>
          <w:sz w:val="28"/>
          <w:szCs w:val="28"/>
          <w:lang w:val="en-AU"/>
        </w:rPr>
        <w:t>Mục lục :</w:t>
      </w:r>
    </w:p>
    <w:p w14:paraId="4CF919F7" w14:textId="77777777" w:rsidR="0096692D" w:rsidRPr="004D09CF" w:rsidRDefault="0096692D">
      <w:pPr>
        <w:rPr>
          <w:rFonts w:asciiTheme="majorHAnsi" w:hAnsiTheme="majorHAnsi" w:cstheme="majorHAnsi"/>
          <w:sz w:val="28"/>
          <w:szCs w:val="28"/>
          <w:lang w:val="en-AU"/>
        </w:rPr>
      </w:pPr>
    </w:p>
    <w:p w14:paraId="0B65FF3C" w14:textId="77777777" w:rsidR="0096692D" w:rsidRPr="004D09CF" w:rsidRDefault="0096692D" w:rsidP="00C94A95">
      <w:pPr>
        <w:pStyle w:val="Heading1"/>
        <w:rPr>
          <w:rFonts w:asciiTheme="majorHAnsi" w:hAnsiTheme="majorHAnsi" w:cstheme="majorHAnsi"/>
          <w:sz w:val="28"/>
          <w:szCs w:val="28"/>
          <w:lang w:val="en-AU"/>
        </w:rPr>
      </w:pPr>
    </w:p>
    <w:p w14:paraId="62FD66DA" w14:textId="77777777" w:rsidR="0096692D" w:rsidRPr="004D09CF" w:rsidRDefault="0096692D">
      <w:pPr>
        <w:rPr>
          <w:rFonts w:asciiTheme="majorHAnsi" w:hAnsiTheme="majorHAnsi" w:cstheme="majorHAnsi"/>
          <w:sz w:val="28"/>
          <w:szCs w:val="28"/>
          <w:lang w:val="en-AU"/>
        </w:rPr>
      </w:pPr>
    </w:p>
    <w:sdt>
      <w:sdtPr>
        <w:rPr>
          <w:rFonts w:eastAsia="Arial" w:cstheme="majorHAnsi"/>
          <w:color w:val="auto"/>
          <w:sz w:val="28"/>
          <w:szCs w:val="28"/>
          <w:lang w:val="vi-VN" w:eastAsia="vi-VN"/>
        </w:rPr>
        <w:id w:val="-1151678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5FB308" w14:textId="77777777" w:rsidR="0096692D" w:rsidRPr="004D09CF" w:rsidRDefault="0096692D">
          <w:pPr>
            <w:pStyle w:val="TOCHeading"/>
            <w:rPr>
              <w:rFonts w:cstheme="majorHAnsi"/>
              <w:sz w:val="28"/>
              <w:szCs w:val="28"/>
            </w:rPr>
          </w:pPr>
          <w:r w:rsidRPr="004D09CF">
            <w:rPr>
              <w:rFonts w:cstheme="majorHAnsi"/>
              <w:sz w:val="28"/>
              <w:szCs w:val="28"/>
            </w:rPr>
            <w:t>Lab 06</w:t>
          </w:r>
        </w:p>
        <w:p w14:paraId="0AAAA104" w14:textId="5C299CF8" w:rsidR="004D09CF" w:rsidRDefault="009669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D09CF"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 w:rsidRPr="004D09CF">
            <w:rPr>
              <w:rFonts w:asciiTheme="majorHAnsi" w:hAnsiTheme="majorHAnsi" w:cstheme="majorHAnsi"/>
              <w:sz w:val="28"/>
              <w:szCs w:val="28"/>
            </w:rPr>
            <w:instrText xml:space="preserve"> TOC \o "1-3" \h \z \u </w:instrText>
          </w:r>
          <w:r w:rsidRPr="004D09CF"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23595508" w:history="1">
            <w:r w:rsidR="004D09CF" w:rsidRPr="00166836">
              <w:rPr>
                <w:rStyle w:val="Hyperlink"/>
                <w:rFonts w:asciiTheme="majorHAnsi" w:hAnsiTheme="majorHAnsi" w:cstheme="majorHAnsi"/>
                <w:noProof/>
              </w:rPr>
              <w:t>1. Overview</w:t>
            </w:r>
            <w:r w:rsidR="004D09CF">
              <w:rPr>
                <w:noProof/>
                <w:webHidden/>
              </w:rPr>
              <w:tab/>
            </w:r>
            <w:r w:rsidR="004D09CF">
              <w:rPr>
                <w:noProof/>
                <w:webHidden/>
              </w:rPr>
              <w:fldChar w:fldCharType="begin"/>
            </w:r>
            <w:r w:rsidR="004D09CF">
              <w:rPr>
                <w:noProof/>
                <w:webHidden/>
              </w:rPr>
              <w:instrText xml:space="preserve"> PAGEREF _Toc223595508 \h </w:instrText>
            </w:r>
            <w:r w:rsidR="004D09CF">
              <w:rPr>
                <w:noProof/>
                <w:webHidden/>
              </w:rPr>
            </w:r>
            <w:r w:rsidR="004D09CF">
              <w:rPr>
                <w:noProof/>
                <w:webHidden/>
              </w:rPr>
              <w:fldChar w:fldCharType="separate"/>
            </w:r>
            <w:r w:rsidR="004D09CF">
              <w:rPr>
                <w:noProof/>
                <w:webHidden/>
              </w:rPr>
              <w:t>4</w:t>
            </w:r>
            <w:r w:rsidR="004D09CF">
              <w:rPr>
                <w:noProof/>
                <w:webHidden/>
              </w:rPr>
              <w:fldChar w:fldCharType="end"/>
            </w:r>
          </w:hyperlink>
        </w:p>
        <w:p w14:paraId="4EEFBEB0" w14:textId="6667FEA9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09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1.1 Technology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5488" w14:textId="5558393D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0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1.2 Project Structure (Gateway-related 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C325" w14:textId="652E2998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1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 Approach A: Laravel API Gateway (Local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1ED5" w14:textId="6282C468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2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2.1 Security Stub — GatewayTokenMiddleware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BAA8" w14:textId="4D94CDF3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3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2.2 Reverse Proxy — GatewayController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7A60" w14:textId="03FDBC6B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4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2.3 Product API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8952" w14:textId="747C78B9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5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2.4 Gateway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DD76" w14:textId="64B051E9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6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2.5 Running Approach A (Local)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ED6F" w14:textId="3D7A8073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7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3. Approach B: Kong API Gateway (Docker 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EA7" w14:textId="21C4C13D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8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3.1 Kong in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6C067" w14:textId="74B4C5DC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19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3.2 Kong Route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110C" w14:textId="5CD82645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0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3.3 Circuit Breaker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ED33" w14:textId="381DF4D7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1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4. Testing the Gateway (Activity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9079" w14:textId="64379127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2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4.1 Test Cases (cURL)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4EB8" w14:textId="1EAF01D8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3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4.2 Gateway Log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BDBD" w14:textId="39B3181D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4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4.3 Approach A — Laravel Gateway Tests (/api/gateway/products via Kong port 9000)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CDC8" w14:textId="6D752706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5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4.4 Approach B — Kong Direct API Tests (/api/products via Kong port 9000)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4E7E" w14:textId="07A267E3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6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5. Architectural Significance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13A2" w14:textId="26B9368C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7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5.1 Gateway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2238" w14:textId="64C3CD4A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8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5.2 Why Two Approaches?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7544" w14:textId="2532AEF6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29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6. Deliverables Checklist (Lectu</w:t>
            </w:r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r</w:t>
            </w:r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e 06, Slide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3C9A4" w14:textId="48B1249C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3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7. Circuit Breaker Configuration (Supplement)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6109" w14:textId="0DA03400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4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7.1 Per-Service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628C" w14:textId="15EE1B55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5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7.2 Circuit Breaker Management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6B41" w14:textId="624D270C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6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7.3 Kong Route Setup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60A7" w14:textId="5A29FA88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7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8. Service Discovery — Consul Integration (Supplement)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29773" w14:textId="37FE272F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8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8.1 ConsulClient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D3C5" w14:textId="149F97F4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49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8.2 Auto-Registration via ServiceDiscoveryProvider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00DC" w14:textId="7B75556F" w:rsidR="004D09CF" w:rsidRDefault="004D09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50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9. Circuit Breaker Admin Panel Controller (Supplement)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DF07" w14:textId="54954694" w:rsidR="004D09CF" w:rsidRDefault="004D09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95551" w:history="1">
            <w:r w:rsidRPr="00166836">
              <w:rPr>
                <w:rStyle w:val="Hyperlink"/>
                <w:rFonts w:asciiTheme="majorHAnsi" w:hAnsiTheme="majorHAnsi" w:cstheme="majorHAnsi"/>
                <w:noProof/>
              </w:rPr>
              <w:t>9.1 CircuitBreakerController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979F" w14:textId="529AC09F" w:rsidR="0096692D" w:rsidRPr="004D09CF" w:rsidRDefault="0096692D">
          <w:pPr>
            <w:rPr>
              <w:rFonts w:asciiTheme="majorHAnsi" w:hAnsiTheme="majorHAnsi" w:cstheme="majorHAnsi"/>
              <w:sz w:val="28"/>
              <w:szCs w:val="28"/>
            </w:rPr>
          </w:pPr>
          <w:r w:rsidRPr="004D09CF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ECF715F" w14:textId="77777777" w:rsidR="0096692D" w:rsidRPr="004D09CF" w:rsidRDefault="0096692D">
      <w:pPr>
        <w:rPr>
          <w:rFonts w:asciiTheme="majorHAnsi" w:hAnsiTheme="majorHAnsi" w:cstheme="majorHAnsi"/>
          <w:sz w:val="28"/>
          <w:szCs w:val="28"/>
          <w:lang w:val="en-AU"/>
        </w:rPr>
        <w:sectPr w:rsidR="0096692D" w:rsidRPr="004D09C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73D35B6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0" w:name="_Toc223179328"/>
      <w:bookmarkStart w:id="1" w:name="_Toc223595508"/>
      <w:r w:rsidRPr="004D09CF">
        <w:rPr>
          <w:rFonts w:asciiTheme="majorHAnsi" w:hAnsiTheme="majorHAnsi" w:cstheme="majorHAnsi"/>
          <w:sz w:val="28"/>
          <w:szCs w:val="28"/>
        </w:rPr>
        <w:lastRenderedPageBreak/>
        <w:t>1. Overview</w:t>
      </w:r>
      <w:bookmarkEnd w:id="0"/>
      <w:bookmarkEnd w:id="1"/>
    </w:p>
    <w:p w14:paraId="724245AE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Lab 06 implements the API Gateway Pattern — a single entry point that handles client requests, performs cross-cutting concerns (authentication, authorization), and routes to backend microservices. Our project implements this pattern in two complementary approaches:</w:t>
      </w:r>
    </w:p>
    <w:p w14:paraId="737817BF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Approach A — Laravel Gateway (local development): A custom Laravel-based reverse proxy with GatewayTokenMiddleware (security stub) and GatewayController (HTTP forwarding). Runs on port 5000 and forwards to Product Service on port 5001. This approach allows local testing without Docker.</w:t>
      </w:r>
    </w:p>
    <w:p w14:paraId="6133FE2F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Approach B — Kong API Gateway (Docker production): A production-grade Kong gateway running on port 9000 in docker-compose.microservices.yml, with plugins for CORS, rate-limiting, and Prometheus metrics. Routes to catalog-service, order-service, and user-service.</w:t>
      </w:r>
    </w:p>
    <w:p w14:paraId="22AB3E66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2" w:name="_Toc223179329"/>
      <w:bookmarkStart w:id="3" w:name="_Toc223595509"/>
      <w:r w:rsidRPr="004D09CF">
        <w:rPr>
          <w:rFonts w:asciiTheme="majorHAnsi" w:hAnsiTheme="majorHAnsi" w:cstheme="majorHAnsi"/>
        </w:rPr>
        <w:t>1.1 Technology Mapping</w:t>
      </w:r>
      <w:bookmarkEnd w:id="2"/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65262C" w:rsidRPr="004D09CF" w14:paraId="49F139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830F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Lab 06 Concept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8C2D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Approach A: Laravel Gateway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56E3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Approach B: Kong Gateway</w:t>
            </w:r>
          </w:p>
        </w:tc>
      </w:tr>
      <w:tr w:rsidR="0065262C" w:rsidRPr="004D09CF" w14:paraId="1C1DC3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9251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Gateway Framework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F98D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PHP Laravel HTTP Client/Guzzle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850A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Kong 3.4 (Nginx-based)</w:t>
            </w:r>
          </w:p>
        </w:tc>
      </w:tr>
      <w:tr w:rsidR="0065262C" w:rsidRPr="004D09CF" w14:paraId="005242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2AF9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Security Stub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646D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GatewayTokenMiddleware (Bearer token)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9EDC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Kong Auth Plugin + CORS</w:t>
            </w:r>
          </w:p>
        </w:tc>
      </w:tr>
      <w:tr w:rsidR="0065262C" w:rsidRPr="004D09CF" w14:paraId="2EA229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3AA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Routing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60E5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GatewayController → Http::send()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F4D9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Kong Routes: /api/catalog, /api/orders, /api/users</w:t>
            </w:r>
          </w:p>
        </w:tc>
      </w:tr>
      <w:tr w:rsidR="0065262C" w:rsidRPr="004D09CF" w14:paraId="3E5C4F8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AEAC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Port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B67B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Gateway: 5000, Backend: 5001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56CA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Proxy: 9000, Admin: 9001, Konga GUI: 1337</w:t>
            </w:r>
          </w:p>
        </w:tc>
      </w:tr>
      <w:tr w:rsidR="0065262C" w:rsidRPr="004D09CF" w14:paraId="11EA24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1D0B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Failure Handling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21A3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try/catch → 503 Service Unavailable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40C1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CircuitBreaker middleware + Kong health checks</w:t>
            </w:r>
          </w:p>
        </w:tc>
      </w:tr>
    </w:tbl>
    <w:p w14:paraId="634B7CFC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  <w:bookmarkStart w:id="4" w:name="_Toc223179330"/>
    </w:p>
    <w:p w14:paraId="35AE205A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</w:p>
    <w:p w14:paraId="6E8EA5CB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</w:p>
    <w:p w14:paraId="242B2DB7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</w:p>
    <w:p w14:paraId="4BA8652F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</w:p>
    <w:p w14:paraId="5E851EAD" w14:textId="27859B6D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5" w:name="_Toc223595510"/>
      <w:r w:rsidRPr="004D09CF">
        <w:rPr>
          <w:rFonts w:asciiTheme="majorHAnsi" w:hAnsiTheme="majorHAnsi" w:cstheme="majorHAnsi"/>
        </w:rPr>
        <w:lastRenderedPageBreak/>
        <w:t>1.2 Project Structure (Gateway-related files)</w:t>
      </w:r>
      <w:bookmarkEnd w:id="4"/>
      <w:bookmarkEnd w:id="5"/>
    </w:p>
    <w:p w14:paraId="33F6B6F4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1AD57BE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webbanhang-master/</w:t>
      </w:r>
    </w:p>
    <w:p w14:paraId="0AFEBE1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├── app/Http/</w:t>
      </w:r>
    </w:p>
    <w:p w14:paraId="69CF06D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├── Controllers/</w:t>
      </w:r>
    </w:p>
    <w:p w14:paraId="46455BF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├── Api/</w:t>
      </w:r>
    </w:p>
    <w:p w14:paraId="6DE4E21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│   └── ProductApiController.php     # Product API (backend service)</w:t>
      </w:r>
    </w:p>
    <w:p w14:paraId="00C3BA9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└── Gateway/</w:t>
      </w:r>
    </w:p>
    <w:p w14:paraId="6FDA327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    └── GatewayController.php       # Reverse proxy (Approach A)</w:t>
      </w:r>
    </w:p>
    <w:p w14:paraId="20CE992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├── Middleware/</w:t>
      </w:r>
    </w:p>
    <w:p w14:paraId="30D6731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├── GatewayTokenMiddleware.php  # Security stub (Approach A)</w:t>
      </w:r>
    </w:p>
    <w:p w14:paraId="2E091D5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│   └── CircuitBreaker.php          # Circuit breaker pattern</w:t>
      </w:r>
    </w:p>
    <w:p w14:paraId="2EB7FF2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└── Kernel.php                      # Middleware registration</w:t>
      </w:r>
    </w:p>
    <w:p w14:paraId="63C465D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├── routes/</w:t>
      </w:r>
    </w:p>
    <w:p w14:paraId="0084C24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├── api.php                         # Product API routes</w:t>
      </w:r>
    </w:p>
    <w:p w14:paraId="001ED6D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│   └── gateway.php                     # Gateway routes</w:t>
      </w:r>
    </w:p>
    <w:p w14:paraId="3A24F24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├── docker-compose.microservices.yml        # Kong Gateway (Approach B)</w:t>
      </w:r>
    </w:p>
    <w:p w14:paraId="366ED8D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└── tests/Unit/Architecture/</w:t>
      </w:r>
    </w:p>
    <w:p w14:paraId="558215D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└── MicroservicesPatternTest.php     # Kong route tests</w:t>
      </w:r>
    </w:p>
    <w:p w14:paraId="7A8C8922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7C75C7BF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4D7CE7E4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6" w:name="_Toc223179331"/>
      <w:bookmarkStart w:id="7" w:name="_Toc223595511"/>
      <w:r w:rsidRPr="004D09CF">
        <w:rPr>
          <w:rFonts w:asciiTheme="majorHAnsi" w:hAnsiTheme="majorHAnsi" w:cstheme="majorHAnsi"/>
          <w:sz w:val="28"/>
          <w:szCs w:val="28"/>
        </w:rPr>
        <w:lastRenderedPageBreak/>
        <w:t>2. Approach A: Laravel API Gateway (Local Development)</w:t>
      </w:r>
      <w:bookmarkEnd w:id="6"/>
      <w:bookmarkEnd w:id="7"/>
    </w:p>
    <w:p w14:paraId="4BD8F942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This approach implements a custom reverse proxy in Laravel, matching Lab 06’s requirement of building a gateway from scratch. The gateway runs on port 5000 and forwards to the Product Service (same Laravel app) on port 5001.</w:t>
      </w:r>
    </w:p>
    <w:p w14:paraId="5DDF343D" w14:textId="163EABF2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8" w:name="_Toc223179332"/>
      <w:bookmarkStart w:id="9" w:name="_Toc223595512"/>
      <w:r w:rsidRPr="004D09CF">
        <w:rPr>
          <w:rFonts w:asciiTheme="majorHAnsi" w:hAnsiTheme="majorHAnsi" w:cstheme="majorHAnsi"/>
        </w:rPr>
        <w:t>2.1 Security Stub — GatewayTokenMiddleware</w:t>
      </w:r>
      <w:bookmarkEnd w:id="9"/>
      <w:r w:rsidRPr="004D09CF">
        <w:rPr>
          <w:rFonts w:asciiTheme="majorHAnsi" w:hAnsiTheme="majorHAnsi" w:cstheme="majorHAnsi"/>
        </w:rPr>
        <w:t xml:space="preserve"> </w:t>
      </w:r>
      <w:bookmarkEnd w:id="8"/>
    </w:p>
    <w:p w14:paraId="56E3EB24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This is the equivalent of Lab 06’s validate_token() function. It checks the Authorization header and assigns a role (admin/user) to the request.</w:t>
      </w:r>
    </w:p>
    <w:p w14:paraId="00C09BE6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app/Http/Middleware/GatewayTokenMiddleware.php</w:t>
      </w:r>
    </w:p>
    <w:p w14:paraId="78297588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698EDE5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&lt;?php</w:t>
      </w:r>
    </w:p>
    <w:p w14:paraId="28F47F4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6C2BDA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namespace App\Http\Middleware;</w:t>
      </w:r>
    </w:p>
    <w:p w14:paraId="37F3604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EC05F4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Closure;</w:t>
      </w:r>
    </w:p>
    <w:p w14:paraId="0512F89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Illuminate\Http\Request;</w:t>
      </w:r>
    </w:p>
    <w:p w14:paraId="43D7604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Illuminate\Support\Facades\Log;</w:t>
      </w:r>
    </w:p>
    <w:p w14:paraId="3894FF5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Symfony\Component\HttpFoundation\Response;</w:t>
      </w:r>
    </w:p>
    <w:p w14:paraId="4715C437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915509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class GatewayTokenMiddleware</w:t>
      </w:r>
    </w:p>
    <w:p w14:paraId="31C280A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</w:t>
      </w:r>
    </w:p>
    <w:p w14:paraId="0DCF97C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handle(Request $request, Closure $next): Response</w:t>
      </w:r>
    </w:p>
    <w:p w14:paraId="6FFDD3A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77AE8AC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$auth = $request-&gt;header('Authorization');</w:t>
      </w:r>
    </w:p>
    <w:p w14:paraId="7E0E188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DCEF99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Check if Authorization header exists and starts with "Bearer "</w:t>
      </w:r>
    </w:p>
    <w:p w14:paraId="0849B88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(!$auth || !str_starts_with($auth, 'Bearer ')) {</w:t>
      </w:r>
    </w:p>
    <w:p w14:paraId="0F39B09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Log::warning('[GATEWAY] Unauthorized: missing or malformed token', [</w:t>
      </w:r>
    </w:p>
    <w:p w14:paraId="333899F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'method' =&gt; $request-&gt;method(),</w:t>
      </w:r>
    </w:p>
    <w:p w14:paraId="1D77CEB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'path' =&gt; $request-&gt;path(),</w:t>
      </w:r>
    </w:p>
    <w:p w14:paraId="1842BDA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'ip' =&gt; $request-&gt;ip(),</w:t>
      </w:r>
    </w:p>
    <w:p w14:paraId="5372110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]);</w:t>
      </w:r>
    </w:p>
    <w:p w14:paraId="5A03E1D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response()-&gt;json([</w:t>
      </w:r>
    </w:p>
    <w:p w14:paraId="61FC5DC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'error' =&gt; 'Unauthorized',</w:t>
      </w:r>
    </w:p>
    <w:p w14:paraId="29A5B51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'details' =&gt; 'Authorization header missing or malformed',</w:t>
      </w:r>
    </w:p>
    <w:p w14:paraId="5521167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    ], 401);</w:t>
      </w:r>
    </w:p>
    <w:p w14:paraId="716878C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4FEF1D93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34E66C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$token = trim(substr($auth, strlen('Bearer ')));</w:t>
      </w:r>
    </w:p>
    <w:p w14:paraId="11CA6426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C70B69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Validate token and assign role</w:t>
      </w:r>
    </w:p>
    <w:p w14:paraId="2B19557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($token === 'valid-admin-token') {</w:t>
      </w:r>
    </w:p>
    <w:p w14:paraId="05F14A5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$request-&gt;attributes-&gt;set('role', 'admin');</w:t>
      </w:r>
    </w:p>
    <w:p w14:paraId="14BDD2B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Log::info('[GATEWAY] Authenticated as admin', ['path' =&gt; $request-&gt;path()]);</w:t>
      </w:r>
    </w:p>
    <w:p w14:paraId="5149413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$next($request);</w:t>
      </w:r>
    </w:p>
    <w:p w14:paraId="0256F40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5CDC9AB7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628471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($token === 'valid-user-token') {</w:t>
      </w:r>
    </w:p>
    <w:p w14:paraId="223BD0F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$request-&gt;attributes-&gt;set('role', 'user');</w:t>
      </w:r>
    </w:p>
    <w:p w14:paraId="6BCD440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Log::info('[GATEWAY] Authenticated as user', ['path' =&gt; $request-&gt;path()]);</w:t>
      </w:r>
    </w:p>
    <w:p w14:paraId="3CB7199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$next($request);</w:t>
      </w:r>
    </w:p>
    <w:p w14:paraId="575D319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2D4413C5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7B742F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Invalid token</w:t>
      </w:r>
    </w:p>
    <w:p w14:paraId="3C909B6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Log::warning('[GATEWAY] Unauthorized: invalid token', [</w:t>
      </w:r>
    </w:p>
    <w:p w14:paraId="12A6959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'method' =&gt; $request-&gt;method(),</w:t>
      </w:r>
    </w:p>
    <w:p w14:paraId="1BC4724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'path' =&gt; $request-&gt;path(),</w:t>
      </w:r>
    </w:p>
    <w:p w14:paraId="5A61EEA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]);</w:t>
      </w:r>
    </w:p>
    <w:p w14:paraId="7A0C7D9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return response()-&gt;json([</w:t>
      </w:r>
    </w:p>
    <w:p w14:paraId="4C3AE14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'error' =&gt; 'Unauthorized',</w:t>
      </w:r>
    </w:p>
    <w:p w14:paraId="09E1F98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'details' =&gt; 'Invalid or expired token',</w:t>
      </w:r>
    </w:p>
    <w:p w14:paraId="3D2F610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], 401);</w:t>
      </w:r>
    </w:p>
    <w:p w14:paraId="5DA9217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3C76356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}</w:t>
      </w:r>
    </w:p>
    <w:p w14:paraId="1DEBF329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7FDC2297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3B27EBA0" w14:textId="7D571DA8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10" w:name="_Toc223179333"/>
      <w:bookmarkStart w:id="11" w:name="_Toc223595513"/>
      <w:r w:rsidRPr="004D09CF">
        <w:rPr>
          <w:rFonts w:asciiTheme="majorHAnsi" w:hAnsiTheme="majorHAnsi" w:cstheme="majorHAnsi"/>
        </w:rPr>
        <w:lastRenderedPageBreak/>
        <w:t>2.2 Reverse Proxy — GatewayController</w:t>
      </w:r>
      <w:bookmarkEnd w:id="11"/>
      <w:r w:rsidRPr="004D09CF">
        <w:rPr>
          <w:rFonts w:asciiTheme="majorHAnsi" w:hAnsiTheme="majorHAnsi" w:cstheme="majorHAnsi"/>
        </w:rPr>
        <w:t xml:space="preserve"> </w:t>
      </w:r>
      <w:bookmarkEnd w:id="10"/>
    </w:p>
    <w:p w14:paraId="05871AD7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This is the equivalent of Lab 06’s requests.request() forwarding. The controller constructs the target URL and uses Laravel’s HTTP Client (Guzzle) to forward the request to the Product Service.</w:t>
      </w:r>
    </w:p>
    <w:p w14:paraId="2B1D690C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app/Http/Controllers/Gateway/GatewayController.php</w:t>
      </w:r>
    </w:p>
    <w:p w14:paraId="2253BB04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013A512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&lt;?php</w:t>
      </w:r>
    </w:p>
    <w:p w14:paraId="35476689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F355FC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namespace App\Http\Controllers\Gateway;</w:t>
      </w:r>
    </w:p>
    <w:p w14:paraId="0DA90C23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9434F9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App\Http\Controllers\Controller;</w:t>
      </w:r>
    </w:p>
    <w:p w14:paraId="1650AD1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Illuminate\Http\Request;</w:t>
      </w:r>
    </w:p>
    <w:p w14:paraId="300CC55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Illuminate\Support\Facades\Http;</w:t>
      </w:r>
    </w:p>
    <w:p w14:paraId="74FAD64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Illuminate\Support\Facades\Log;</w:t>
      </w:r>
    </w:p>
    <w:p w14:paraId="55FC6C07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FC92A2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class GatewayController extends Controller</w:t>
      </w:r>
    </w:p>
    <w:p w14:paraId="7363CDD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</w:t>
      </w:r>
    </w:p>
    <w:p w14:paraId="56DBEA7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string $productServiceUrl;</w:t>
      </w:r>
    </w:p>
    <w:p w14:paraId="4DBE0CAD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EF92CF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__construct()</w:t>
      </w:r>
    </w:p>
    <w:p w14:paraId="083E59E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5B0B641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$this-&gt;productServiceUrl = rtrim(</w:t>
      </w:r>
    </w:p>
    <w:p w14:paraId="5F0B54D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env('PRODUCT_SERVICE_URL', 'http://127.0.0.1:5001'),</w:t>
      </w:r>
    </w:p>
    <w:p w14:paraId="50C1B1F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'/'</w:t>
      </w:r>
    </w:p>
    <w:p w14:paraId="31D4202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);</w:t>
      </w:r>
    </w:p>
    <w:p w14:paraId="31E1409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2977E04F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6E50F6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handle(Request $request, string $path = '')</w:t>
      </w:r>
    </w:p>
    <w:p w14:paraId="4C8D31B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5FBA36F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--- 1. ADMIN CHECK (write operations) ---</w:t>
      </w:r>
    </w:p>
    <w:p w14:paraId="05DA8B2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$method = $request-&gt;method();</w:t>
      </w:r>
    </w:p>
    <w:p w14:paraId="2C1820B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$role = $request-&gt;attributes-&gt;get('role', 'user');</w:t>
      </w:r>
    </w:p>
    <w:p w14:paraId="34AC015F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5BD5AC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(in_array($method, ['POST', 'PUT', 'DELETE']) &amp;&amp; $role !== 'admin') {</w:t>
      </w:r>
    </w:p>
    <w:p w14:paraId="0C503FC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Log::warning('[GATEWAY] Forbidden: admin token required', [</w:t>
      </w:r>
    </w:p>
    <w:p w14:paraId="7DABE46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'method' =&gt; $method,</w:t>
      </w:r>
    </w:p>
    <w:p w14:paraId="466609D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        'path' =&gt; $request-&gt;path(),</w:t>
      </w:r>
    </w:p>
    <w:p w14:paraId="5394C02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'role' =&gt; $role,</w:t>
      </w:r>
    </w:p>
    <w:p w14:paraId="0C9C1E0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]);</w:t>
      </w:r>
    </w:p>
    <w:p w14:paraId="5C38395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response()-&gt;json([</w:t>
      </w:r>
    </w:p>
    <w:p w14:paraId="73FDDB0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'error' =&gt; 'Forbidden',</w:t>
      </w:r>
    </w:p>
    <w:p w14:paraId="6CC7D25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'details' =&gt; 'Admin token required for write operations',</w:t>
      </w:r>
    </w:p>
    <w:p w14:paraId="48DD1BC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], 403);</w:t>
      </w:r>
    </w:p>
    <w:p w14:paraId="657EDEA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4F31A70E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3EE2A8D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--- 2. CONSTRUCT TARGET URL ---</w:t>
      </w:r>
    </w:p>
    <w:p w14:paraId="18750BE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$targetUrl = $this-&gt;productServiceUrl . '/api/products';</w:t>
      </w:r>
    </w:p>
    <w:p w14:paraId="5D55E8F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(!empty($path)) {</w:t>
      </w:r>
    </w:p>
    <w:p w14:paraId="43D836D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$targetUrl .= '/' . $path;</w:t>
      </w:r>
    </w:p>
    <w:p w14:paraId="58BC6C0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4F8A5DC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A3B9A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Log::info('[GATEWAY] Forwarding ' . $method . ' /' . $request-&gt;path()</w:t>
      </w:r>
    </w:p>
    <w:p w14:paraId="2BB3E39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. ' -&gt; ' . $targetUrl);</w:t>
      </w:r>
    </w:p>
    <w:p w14:paraId="2F301CF6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63D3C6C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--- 3. FORWARD REQUEST TO BACKEND ---</w:t>
      </w:r>
    </w:p>
    <w:p w14:paraId="4E7ECAF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try {</w:t>
      </w:r>
    </w:p>
    <w:p w14:paraId="713C4DE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$headers = collect($request-&gt;headers-&gt;all())</w:t>
      </w:r>
    </w:p>
    <w:p w14:paraId="318656C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-&gt;except(['host'])</w:t>
      </w:r>
    </w:p>
    <w:p w14:paraId="09BC473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-&gt;map(fn($v) =&gt; $v[0] ?? '')</w:t>
      </w:r>
    </w:p>
    <w:p w14:paraId="17040B6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-&gt;toArray();</w:t>
      </w:r>
    </w:p>
    <w:p w14:paraId="113637C7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68067A1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$response = Http::withHeaders($headers)</w:t>
      </w:r>
    </w:p>
    <w:p w14:paraId="5B8702B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-&gt;timeout(5)</w:t>
      </w:r>
    </w:p>
    <w:p w14:paraId="6581484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-&gt;send($method, $targetUrl, [</w:t>
      </w:r>
    </w:p>
    <w:p w14:paraId="2BBEC56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    'query' =&gt; $request-&gt;query(),</w:t>
      </w:r>
    </w:p>
    <w:p w14:paraId="50A7D2B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    'body' =&gt; $request-&gt;getContent(),</w:t>
      </w:r>
    </w:p>
    <w:p w14:paraId="514A94B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]);</w:t>
      </w:r>
    </w:p>
    <w:p w14:paraId="3537DDBD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3B426A6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// --- 4. RETURN BACKEND RESPONSE ---</w:t>
      </w:r>
    </w:p>
    <w:p w14:paraId="7DF9144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response($response-&gt;body(), $response-&gt;status())</w:t>
      </w:r>
    </w:p>
    <w:p w14:paraId="578D168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-&gt;header('Content-Type',</w:t>
      </w:r>
    </w:p>
    <w:p w14:paraId="5AA7292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    $response-&gt;header('Content-Type') ?? 'application/json')</w:t>
      </w:r>
    </w:p>
    <w:p w14:paraId="59E3197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        -&gt;header('X-Gateway', 'ElectroShop-Gateway');</w:t>
      </w:r>
    </w:p>
    <w:p w14:paraId="7854783D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B95BB1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 catch (\Illuminate\Http\Client\ConnectionException $e) {</w:t>
      </w:r>
    </w:p>
    <w:p w14:paraId="1A372FC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// --- 5. FAILURE HANDLING (503) ---</w:t>
      </w:r>
    </w:p>
    <w:p w14:paraId="5231D27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Log::error('[GATEWAY] Product service unreachable', [</w:t>
      </w:r>
    </w:p>
    <w:p w14:paraId="5C6511C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'target' =&gt; $targetUrl,</w:t>
      </w:r>
    </w:p>
    <w:p w14:paraId="2C66D4C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'error' =&gt; $e-&gt;getMessage(),</w:t>
      </w:r>
    </w:p>
    <w:p w14:paraId="7FFCE06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]);</w:t>
      </w:r>
    </w:p>
    <w:p w14:paraId="233AC08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response()-&gt;json([</w:t>
      </w:r>
    </w:p>
    <w:p w14:paraId="1FF858C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'error' =&gt; 'Service Unavailable',</w:t>
      </w:r>
    </w:p>
    <w:p w14:paraId="157389F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'details' =&gt; 'Product service is currently unavailable',</w:t>
      </w:r>
    </w:p>
    <w:p w14:paraId="0C7F916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], 503);</w:t>
      </w:r>
    </w:p>
    <w:p w14:paraId="14F9243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34EFDE2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712A352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}</w:t>
      </w:r>
    </w:p>
    <w:p w14:paraId="7B467288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58A4C95C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44CDB54C" w14:textId="12199F75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12" w:name="_Toc223179334"/>
      <w:bookmarkStart w:id="13" w:name="_Toc223595514"/>
      <w:r w:rsidRPr="004D09CF">
        <w:rPr>
          <w:rFonts w:asciiTheme="majorHAnsi" w:hAnsiTheme="majorHAnsi" w:cstheme="majorHAnsi"/>
        </w:rPr>
        <w:lastRenderedPageBreak/>
        <w:t>2.3 Product API Controller</w:t>
      </w:r>
      <w:bookmarkEnd w:id="13"/>
      <w:r w:rsidRPr="004D09CF">
        <w:rPr>
          <w:rFonts w:asciiTheme="majorHAnsi" w:hAnsiTheme="majorHAnsi" w:cstheme="majorHAnsi"/>
        </w:rPr>
        <w:t xml:space="preserve"> </w:t>
      </w:r>
      <w:bookmarkEnd w:id="12"/>
    </w:p>
    <w:p w14:paraId="22B10D83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The backend Product Service exposes REST endpoints. This controller wraps the product query logic with caching, pagination, and sorting.</w:t>
      </w:r>
    </w:p>
    <w:p w14:paraId="7D601974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app/Http/Controllers/Api/ProductApiController.php</w:t>
      </w:r>
    </w:p>
    <w:p w14:paraId="6ABD6030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7E2004C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&lt;?php</w:t>
      </w:r>
    </w:p>
    <w:p w14:paraId="2D63287F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015559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namespace App\Http\Controllers\Api;</w:t>
      </w:r>
    </w:p>
    <w:p w14:paraId="5D8190AB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E97D1E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App\Http\Controllers\Controller;</w:t>
      </w:r>
    </w:p>
    <w:p w14:paraId="315C665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App\Models\Models\Product;</w:t>
      </w:r>
    </w:p>
    <w:p w14:paraId="40CE956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Illuminate\Http\Request;</w:t>
      </w:r>
    </w:p>
    <w:p w14:paraId="504792E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Illuminate\Support\Facades\Cache;</w:t>
      </w:r>
    </w:p>
    <w:p w14:paraId="64DB57A5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DBE49D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class ProductApiController extends Controller</w:t>
      </w:r>
    </w:p>
    <w:p w14:paraId="182331A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</w:t>
      </w:r>
    </w:p>
    <w:p w14:paraId="1934427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index(Request $request)</w:t>
      </w:r>
    </w:p>
    <w:p w14:paraId="04E57EB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733AAC2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$page = $request-&gt;input('page', 1);</w:t>
      </w:r>
    </w:p>
    <w:p w14:paraId="2CEC7D6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$perPage = min(max((int) $request-&gt;input('per_page', 20), 1), 60);</w:t>
      </w:r>
    </w:p>
    <w:p w14:paraId="0793119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$category = $request-&gt;input('category');</w:t>
      </w:r>
    </w:p>
    <w:p w14:paraId="301774E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$search = $request-&gt;input('search');</w:t>
      </w:r>
    </w:p>
    <w:p w14:paraId="0EED671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$sort = $request-&gt;input('sort', 'newest');</w:t>
      </w:r>
    </w:p>
    <w:p w14:paraId="44999428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2D5AD7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$cacheKey = "api:products:all:{$perPage}:{$page}:{$category}:{$search}:{$sort}";</w:t>
      </w:r>
    </w:p>
    <w:p w14:paraId="6A6C1CB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$products = Cache::remember($cacheKey, 300, function () use (</w:t>
      </w:r>
    </w:p>
    <w:p w14:paraId="5095C58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$perPage, $page, $category, $search, $sort</w:t>
      </w:r>
    </w:p>
    <w:p w14:paraId="1CC7EFB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) {</w:t>
      </w:r>
    </w:p>
    <w:p w14:paraId="3D43016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$query = Product::select([</w:t>
      </w:r>
    </w:p>
    <w:p w14:paraId="4E99139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'id', 'pro_name', 'pro_slug', 'pro_price', 'pro_sale',</w:t>
      </w:r>
    </w:p>
    <w:p w14:paraId="6192A0B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'pro_image', 'pro_description', 'pro_category_id'</w:t>
      </w:r>
    </w:p>
    <w:p w14:paraId="512D54A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])-&gt;where('pro_active', Product::STATUS_PUBLIC)</w:t>
      </w:r>
    </w:p>
    <w:p w14:paraId="5315EE1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-&gt;with(['category:id,c_name,c_slug']);</w:t>
      </w:r>
    </w:p>
    <w:p w14:paraId="0B5B3376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4D1E03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if ($category) $query-&gt;where('pro_category_id', $category);</w:t>
      </w:r>
    </w:p>
    <w:p w14:paraId="4292F66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    if ($search) {</w:t>
      </w:r>
    </w:p>
    <w:p w14:paraId="1B04444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$query-&gt;where(function($q) use ($search) {</w:t>
      </w:r>
    </w:p>
    <w:p w14:paraId="0DBD519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    $q-&gt;where('pro_name', 'like', '%'.$search.'%')</w:t>
      </w:r>
    </w:p>
    <w:p w14:paraId="32EF948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      -&gt;orWhere('pro_description', 'like', '%'.$search.'%');</w:t>
      </w:r>
    </w:p>
    <w:p w14:paraId="2C21B8E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});</w:t>
      </w:r>
    </w:p>
    <w:p w14:paraId="24BEBEF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</w:t>
      </w:r>
    </w:p>
    <w:p w14:paraId="44B2110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E43416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switch ($sort) {</w:t>
      </w:r>
    </w:p>
    <w:p w14:paraId="753212A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case 'price_asc':  $query-&gt;orderBy('pro_price', 'ASC'); break;</w:t>
      </w:r>
    </w:p>
    <w:p w14:paraId="1D021D2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case 'price_desc': $query-&gt;orderBy('pro_price', 'DESC'); break;</w:t>
      </w:r>
    </w:p>
    <w:p w14:paraId="7526546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case 'name_asc':   $query-&gt;orderBy('pro_name', 'ASC'); break;</w:t>
      </w:r>
    </w:p>
    <w:p w14:paraId="5A8227A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case 'name_desc':  $query-&gt;orderBy('pro_name', 'DESC'); break;</w:t>
      </w:r>
    </w:p>
    <w:p w14:paraId="4E37F8E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case 'popular':    $query-&gt;orderBy('pro_pay', 'DESC'); break;</w:t>
      </w:r>
    </w:p>
    <w:p w14:paraId="54556BF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default:           $query-&gt;orderBy('id', 'DESC'); break;</w:t>
      </w:r>
    </w:p>
    <w:p w14:paraId="6C1BFB0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</w:t>
      </w:r>
    </w:p>
    <w:p w14:paraId="087B52D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$query-&gt;paginate($perPage, ['*'], 'page', $page);</w:t>
      </w:r>
    </w:p>
    <w:p w14:paraId="7E265E5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});</w:t>
      </w:r>
    </w:p>
    <w:p w14:paraId="20FD4390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F15A1C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return response()-&gt;json($products)</w:t>
      </w:r>
    </w:p>
    <w:p w14:paraId="6BEC77E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-&gt;header('Cache-Control', 'public, max-age=300')</w:t>
      </w:r>
    </w:p>
    <w:p w14:paraId="69BFE71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-&gt;header('X-Cache-Status', Cache::has($cacheKey) ? 'HIT' : 'MISS');</w:t>
      </w:r>
    </w:p>
    <w:p w14:paraId="0211ADB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7B42BE3D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A892C2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show(int $id)</w:t>
      </w:r>
    </w:p>
    <w:p w14:paraId="0B70175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663CDE9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$product = Cache::remember("api:product:{$id}", 300, function () use ($id) {</w:t>
      </w:r>
    </w:p>
    <w:p w14:paraId="483338B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Product::with(['category:id,c_name,c_slug'])</w:t>
      </w:r>
    </w:p>
    <w:p w14:paraId="7013AEB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-&gt;where('pro_active', Product::STATUS_PUBLIC)-&gt;findOrFail($id);</w:t>
      </w:r>
    </w:p>
    <w:p w14:paraId="3E23052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});</w:t>
      </w:r>
    </w:p>
    <w:p w14:paraId="6088FB6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return response()-&gt;json($product);</w:t>
      </w:r>
    </w:p>
    <w:p w14:paraId="0220DF7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422A355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}</w:t>
      </w:r>
    </w:p>
    <w:p w14:paraId="684D4BA2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36B80F18" w14:textId="77777777" w:rsidR="00C94A95" w:rsidRPr="004D09CF" w:rsidRDefault="00C94A95" w:rsidP="0096692D">
      <w:pPr>
        <w:pStyle w:val="Heading2"/>
        <w:rPr>
          <w:rFonts w:asciiTheme="majorHAnsi" w:hAnsiTheme="majorHAnsi" w:cstheme="majorHAnsi"/>
          <w:lang w:val="en-AU"/>
        </w:rPr>
      </w:pPr>
      <w:bookmarkStart w:id="14" w:name="_Toc223179335"/>
    </w:p>
    <w:p w14:paraId="785B6E73" w14:textId="7C0714DB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15" w:name="_Toc223595515"/>
      <w:r w:rsidRPr="004D09CF">
        <w:rPr>
          <w:rFonts w:asciiTheme="majorHAnsi" w:hAnsiTheme="majorHAnsi" w:cstheme="majorHAnsi"/>
        </w:rPr>
        <w:lastRenderedPageBreak/>
        <w:t>2.4 Gateway Routes</w:t>
      </w:r>
      <w:bookmarkEnd w:id="14"/>
      <w:bookmarkEnd w:id="15"/>
    </w:p>
    <w:p w14:paraId="66A9217E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routes/gateway.php</w:t>
      </w:r>
    </w:p>
    <w:p w14:paraId="0176D863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4757F9D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App\Http\Controllers\Gateway\GatewayController;</w:t>
      </w:r>
    </w:p>
    <w:p w14:paraId="1519CACA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985601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Route::middleware('gateway.token')-&gt;group(function () {</w:t>
      </w:r>
    </w:p>
    <w:p w14:paraId="2CC4B28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Route::match(</w:t>
      </w:r>
    </w:p>
    <w:p w14:paraId="110243F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['GET', 'POST', 'PUT', 'DELETE'],</w:t>
      </w:r>
    </w:p>
    <w:p w14:paraId="1EF5D01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'/gateway/products/{path?}',</w:t>
      </w:r>
    </w:p>
    <w:p w14:paraId="573CE42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[GatewayController::class, 'handle']</w:t>
      </w:r>
    </w:p>
    <w:p w14:paraId="5608EE2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)-&gt;where('path', '.*');</w:t>
      </w:r>
    </w:p>
    <w:p w14:paraId="2FA4328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});</w:t>
      </w:r>
    </w:p>
    <w:p w14:paraId="4933CE12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63755EA1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000000"/>
          <w:sz w:val="28"/>
          <w:szCs w:val="28"/>
        </w:rPr>
        <w:t>Register middleware in app/Http/Kernel.php:</w:t>
      </w:r>
    </w:p>
    <w:p w14:paraId="28BC3B61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583EB98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'gateway.token' =&gt; \App\Http\Middleware\GatewayTokenMiddleware::class,</w:t>
      </w:r>
    </w:p>
    <w:p w14:paraId="795F455A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56F49670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16" w:name="_Toc223179336"/>
      <w:bookmarkStart w:id="17" w:name="_Toc223595516"/>
      <w:r w:rsidRPr="004D09CF">
        <w:rPr>
          <w:rFonts w:asciiTheme="majorHAnsi" w:hAnsiTheme="majorHAnsi" w:cstheme="majorHAnsi"/>
        </w:rPr>
        <w:t>2.5 Running Approach A (Local)</w:t>
      </w:r>
      <w:bookmarkEnd w:id="16"/>
      <w:bookmarkEnd w:id="17"/>
    </w:p>
    <w:p w14:paraId="003C3390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2092CBD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Terminal 1: Start Product Service (backend)</w:t>
      </w:r>
    </w:p>
    <w:p w14:paraId="3AA3D21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php artisan serve --host=127.0.0.1 --port=5001</w:t>
      </w:r>
    </w:p>
    <w:p w14:paraId="39BFF820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49EC4C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Terminal 2: Start API Gateway</w:t>
      </w:r>
    </w:p>
    <w:p w14:paraId="29F1033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php artisan serve --host=127.0.0.1 --port=5000</w:t>
      </w:r>
    </w:p>
    <w:p w14:paraId="1E15B398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41979ACC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701A5002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18" w:name="_Toc223179337"/>
      <w:bookmarkStart w:id="19" w:name="_Toc223595517"/>
      <w:r w:rsidRPr="004D09CF">
        <w:rPr>
          <w:rFonts w:asciiTheme="majorHAnsi" w:hAnsiTheme="majorHAnsi" w:cstheme="majorHAnsi"/>
          <w:sz w:val="28"/>
          <w:szCs w:val="28"/>
        </w:rPr>
        <w:lastRenderedPageBreak/>
        <w:t>3. Approach B: Kong API Gateway (Docker Production)</w:t>
      </w:r>
      <w:bookmarkEnd w:id="18"/>
      <w:bookmarkEnd w:id="19"/>
    </w:p>
    <w:p w14:paraId="3C7C5D01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In the production Docker environment, our project uses Kong 3.4 as the API Gateway. Kong is a high-performance, plugin-based gateway built on Nginx. It provides routing, authentication, rate limiting, and observability out of the box.</w:t>
      </w:r>
    </w:p>
    <w:p w14:paraId="0A08C802" w14:textId="4E27D72C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20" w:name="_Toc223179338"/>
      <w:bookmarkStart w:id="21" w:name="_Toc223595518"/>
      <w:r w:rsidRPr="004D09CF">
        <w:rPr>
          <w:rFonts w:asciiTheme="majorHAnsi" w:hAnsiTheme="majorHAnsi" w:cstheme="majorHAnsi"/>
        </w:rPr>
        <w:t>3.1 Kong in Docker</w:t>
      </w:r>
      <w:bookmarkEnd w:id="21"/>
      <w:r w:rsidRPr="004D09CF">
        <w:rPr>
          <w:rFonts w:asciiTheme="majorHAnsi" w:hAnsiTheme="majorHAnsi" w:cstheme="majorHAnsi"/>
        </w:rPr>
        <w:t xml:space="preserve"> </w:t>
      </w:r>
      <w:bookmarkEnd w:id="20"/>
    </w:p>
    <w:p w14:paraId="0DEDA3A3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docker-compose.microservices.yml</w:t>
      </w:r>
    </w:p>
    <w:p w14:paraId="70AB4C73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76A0C65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kong-database:</w:t>
      </w:r>
    </w:p>
    <w:p w14:paraId="10E7084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image: postgres:13-alpine</w:t>
      </w:r>
    </w:p>
    <w:p w14:paraId="0A343BB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container_name: kong_database</w:t>
      </w:r>
    </w:p>
    <w:p w14:paraId="10E3CBB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environment:</w:t>
      </w:r>
    </w:p>
    <w:p w14:paraId="0E0B55C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POSTGRES_USER: kong</w:t>
      </w:r>
    </w:p>
    <w:p w14:paraId="63E7219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POSTGRES_DB: kong</w:t>
      </w:r>
    </w:p>
    <w:p w14:paraId="34FF82D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POSTGRES_PASSWORD: kongpass</w:t>
      </w:r>
    </w:p>
    <w:p w14:paraId="494ADFF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volumes:</w:t>
      </w:r>
    </w:p>
    <w:p w14:paraId="587F2EF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kong_data:/var/lib/postgresql/data</w:t>
      </w:r>
    </w:p>
    <w:p w14:paraId="2238CB7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networks:</w:t>
      </w:r>
    </w:p>
    <w:p w14:paraId="77E1532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ms_network</w:t>
      </w:r>
    </w:p>
    <w:p w14:paraId="1A3F628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healthcheck:</w:t>
      </w:r>
    </w:p>
    <w:p w14:paraId="0CB4600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test: ["CMD-SHELL", "pg_isready -U kong"]</w:t>
      </w:r>
    </w:p>
    <w:p w14:paraId="7ED4340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interval: 10s</w:t>
      </w:r>
    </w:p>
    <w:p w14:paraId="2DDD8BD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timeout: 5s</w:t>
      </w:r>
    </w:p>
    <w:p w14:paraId="274AD56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retries: 5</w:t>
      </w:r>
    </w:p>
    <w:p w14:paraId="7CEAAF6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25714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kong-migration:</w:t>
      </w:r>
    </w:p>
    <w:p w14:paraId="71CB79B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image: kong:3.4</w:t>
      </w:r>
    </w:p>
    <w:p w14:paraId="2609D16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container_name: kong_migration</w:t>
      </w:r>
    </w:p>
    <w:p w14:paraId="61B3279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command: kong migrations bootstrap</w:t>
      </w:r>
    </w:p>
    <w:p w14:paraId="3101ECF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environment:</w:t>
      </w:r>
    </w:p>
    <w:p w14:paraId="31EDCE2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KONG_DATABASE: postgres</w:t>
      </w:r>
    </w:p>
    <w:p w14:paraId="0B09732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KONG_PG_HOST: kong-database</w:t>
      </w:r>
    </w:p>
    <w:p w14:paraId="0493444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KONG_PG_USER: kong</w:t>
      </w:r>
    </w:p>
    <w:p w14:paraId="20AE6E7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KONG_PG_PASSWORD: kongpass</w:t>
      </w:r>
    </w:p>
    <w:p w14:paraId="5ECFD66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depends_on:</w:t>
      </w:r>
    </w:p>
    <w:p w14:paraId="666199E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kong-database:</w:t>
      </w:r>
    </w:p>
    <w:p w14:paraId="4959A38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condition: service_healthy</w:t>
      </w:r>
    </w:p>
    <w:p w14:paraId="0EE475B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restart: on-failure</w:t>
      </w:r>
    </w:p>
    <w:p w14:paraId="6D850CB3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4452EB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kong:</w:t>
      </w:r>
    </w:p>
    <w:p w14:paraId="0D1D9D0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image: kong:3.4</w:t>
      </w:r>
    </w:p>
    <w:p w14:paraId="441D4BF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container_name: kong_gateway</w:t>
      </w:r>
    </w:p>
    <w:p w14:paraId="32F80E5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environment:</w:t>
      </w:r>
    </w:p>
    <w:p w14:paraId="714AB74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KONG_DATABASE: postgres</w:t>
      </w:r>
    </w:p>
    <w:p w14:paraId="5A662E4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KONG_PG_HOST: kong-database</w:t>
      </w:r>
    </w:p>
    <w:p w14:paraId="1D0A540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KONG_PG_USER: kong</w:t>
      </w:r>
    </w:p>
    <w:p w14:paraId="304567A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KONG_PG_PASSWORD: kongpass</w:t>
      </w:r>
    </w:p>
    <w:p w14:paraId="71A661D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KONG_PROXY_ACCESS_LOG: /dev/stdout</w:t>
      </w:r>
    </w:p>
    <w:p w14:paraId="1704255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KONG_ADMIN_ACCESS_LOG: /dev/stdout</w:t>
      </w:r>
    </w:p>
    <w:p w14:paraId="151A135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KONG_PROXY_ERROR_LOG: /dev/stderr</w:t>
      </w:r>
    </w:p>
    <w:p w14:paraId="2465A19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KONG_ADMIN_ERROR_LOG: /dev/stderr</w:t>
      </w:r>
    </w:p>
    <w:p w14:paraId="69F3F5C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KONG_ADMIN_LISTEN: 0.0.0.0:8001</w:t>
      </w:r>
    </w:p>
    <w:p w14:paraId="4F29367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KONG_PROXY_LISTEN: 0.0.0.0:8000</w:t>
      </w:r>
    </w:p>
    <w:p w14:paraId="7B1BB5F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ports:</w:t>
      </w:r>
    </w:p>
    <w:p w14:paraId="7120C82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"9000:8000"   # Proxy (Client access)</w:t>
      </w:r>
    </w:p>
    <w:p w14:paraId="11AB711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"9001:8001"   # Admin API</w:t>
      </w:r>
    </w:p>
    <w:p w14:paraId="791E28A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"9443:8443"   # Proxy SSL</w:t>
      </w:r>
    </w:p>
    <w:p w14:paraId="1509F8A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"9444:8444"   # Admin SSL</w:t>
      </w:r>
    </w:p>
    <w:p w14:paraId="3A94762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networks:</w:t>
      </w:r>
    </w:p>
    <w:p w14:paraId="6C84C5E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ms_network</w:t>
      </w:r>
    </w:p>
    <w:p w14:paraId="3CA9EB3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depends_on:</w:t>
      </w:r>
    </w:p>
    <w:p w14:paraId="5DB0856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kong-database:</w:t>
      </w:r>
    </w:p>
    <w:p w14:paraId="57FA88A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condition: service_healthy</w:t>
      </w:r>
    </w:p>
    <w:p w14:paraId="4159260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kong-migration:</w:t>
      </w:r>
    </w:p>
    <w:p w14:paraId="1415306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condition: service_completed_successfully</w:t>
      </w:r>
    </w:p>
    <w:p w14:paraId="0BEE2F3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healthcheck:</w:t>
      </w:r>
    </w:p>
    <w:p w14:paraId="4B9718D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test: ["CMD", "kong", "health"]</w:t>
      </w:r>
    </w:p>
    <w:p w14:paraId="7EA1D11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interval: 10s</w:t>
      </w:r>
    </w:p>
    <w:p w14:paraId="20DF546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timeout: 5s</w:t>
      </w:r>
    </w:p>
    <w:p w14:paraId="32B5760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retries: 5</w:t>
      </w:r>
    </w:p>
    <w:p w14:paraId="767E452E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6530F6F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konga:</w:t>
      </w:r>
    </w:p>
    <w:p w14:paraId="227F21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image: pantsel/konga:latest</w:t>
      </w:r>
    </w:p>
    <w:p w14:paraId="02460D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container_name: konga_gui</w:t>
      </w:r>
    </w:p>
    <w:p w14:paraId="5491A5E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environment:</w:t>
      </w:r>
    </w:p>
    <w:p w14:paraId="7296501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NODE_ENV: production</w:t>
      </w:r>
    </w:p>
    <w:p w14:paraId="0B8C0DB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TOKEN_SECRET: some-secret-token</w:t>
      </w:r>
    </w:p>
    <w:p w14:paraId="16F6697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ports:</w:t>
      </w:r>
    </w:p>
    <w:p w14:paraId="0638C11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"1337:1337"</w:t>
      </w:r>
    </w:p>
    <w:p w14:paraId="4A5548E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depends_on:</w:t>
      </w:r>
    </w:p>
    <w:p w14:paraId="44DBB2A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- kong</w:t>
      </w:r>
    </w:p>
    <w:p w14:paraId="3B622CA7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4057D70A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22" w:name="_Toc223179339"/>
      <w:bookmarkStart w:id="23" w:name="_Toc223595519"/>
      <w:r w:rsidRPr="004D09CF">
        <w:rPr>
          <w:rFonts w:asciiTheme="majorHAnsi" w:hAnsiTheme="majorHAnsi" w:cstheme="majorHAnsi"/>
        </w:rPr>
        <w:t>3.2 Kong Route Configuration</w:t>
      </w:r>
      <w:bookmarkEnd w:id="22"/>
      <w:bookmarkEnd w:id="23"/>
    </w:p>
    <w:p w14:paraId="04E16258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Kong routes are configured via the Admin API. The unit test verifies the expected route mapping:</w:t>
      </w:r>
    </w:p>
    <w:p w14:paraId="558676ED" w14:textId="69768973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 xml:space="preserve">File: tests/Unit/Architecture/MicroservicesPatternTest.php </w:t>
      </w:r>
    </w:p>
    <w:p w14:paraId="228D3B57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1F2A38E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// TEST: API Gateway Routing (Kong)</w:t>
      </w:r>
    </w:p>
    <w:p w14:paraId="31D57D30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663065A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test_api_gateway_routes(): void</w:t>
      </w:r>
    </w:p>
    <w:p w14:paraId="69B912A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7C0E9AF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$routes = $this-&gt;getKongRoutes();</w:t>
      </w:r>
    </w:p>
    <w:p w14:paraId="575AE17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487C0C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$this-&gt;assertArrayHasKey('/api/catalog', $routes);</w:t>
      </w:r>
    </w:p>
    <w:p w14:paraId="76FBA7D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$this-&gt;assertArrayHasKey('/api/orders', $routes);</w:t>
      </w:r>
    </w:p>
    <w:p w14:paraId="2F631EF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$this-&gt;assertArrayHasKey('/api/users', $routes);</w:t>
      </w:r>
    </w:p>
    <w:p w14:paraId="08A7388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22F79B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$this-&gt;assertEquals('catalog-service', $routes['/api/catalog']['service']);</w:t>
      </w:r>
    </w:p>
    <w:p w14:paraId="425E2F7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$this-&gt;assertEquals('order-service', $routes['/api/orders']['service']);</w:t>
      </w:r>
    </w:p>
    <w:p w14:paraId="324EA51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$this-&gt;assertEquals('user-service', $routes['/api/users']['service']);</w:t>
      </w:r>
    </w:p>
    <w:p w14:paraId="0E214A0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2E2228D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6F84A2D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test_api_gateway_port_configuration(): void</w:t>
      </w:r>
    </w:p>
    <w:p w14:paraId="4E67951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76CFEA7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$config = $this-&gt;getKongConfig();</w:t>
      </w:r>
    </w:p>
    <w:p w14:paraId="2163109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$this-&gt;assertEquals(9000, $config['proxy_port']);</w:t>
      </w:r>
    </w:p>
    <w:p w14:paraId="7080CC7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$this-&gt;assertEquals(9001, $config['admin_port']);</w:t>
      </w:r>
    </w:p>
    <w:p w14:paraId="1831005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}</w:t>
      </w:r>
    </w:p>
    <w:p w14:paraId="2AE70769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C14200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test_api_gateway_plugins(): void</w:t>
      </w:r>
    </w:p>
    <w:p w14:paraId="2B1CD6E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0C6D1E3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$plugins = $this-&gt;getKongPlugins();</w:t>
      </w:r>
    </w:p>
    <w:p w14:paraId="512D8DC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$this-&gt;assertContains('cors', $plugins);</w:t>
      </w:r>
    </w:p>
    <w:p w14:paraId="5BA41A8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$this-&gt;assertContains('rate-limiting', $plugins);</w:t>
      </w:r>
    </w:p>
    <w:p w14:paraId="419A78B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$this-&gt;assertContains('prometheus', $plugins);</w:t>
      </w:r>
    </w:p>
    <w:p w14:paraId="5E16163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105F20FD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2C8137B1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74425A76" w14:textId="0383F226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24" w:name="_Toc223179340"/>
      <w:bookmarkStart w:id="25" w:name="_Toc223595520"/>
      <w:r w:rsidRPr="004D09CF">
        <w:rPr>
          <w:rFonts w:asciiTheme="majorHAnsi" w:hAnsiTheme="majorHAnsi" w:cstheme="majorHAnsi"/>
        </w:rPr>
        <w:lastRenderedPageBreak/>
        <w:t>3.3 Circuit Breaker Middleware</w:t>
      </w:r>
      <w:bookmarkEnd w:id="25"/>
      <w:r w:rsidRPr="004D09CF">
        <w:rPr>
          <w:rFonts w:asciiTheme="majorHAnsi" w:hAnsiTheme="majorHAnsi" w:cstheme="majorHAnsi"/>
        </w:rPr>
        <w:t xml:space="preserve"> </w:t>
      </w:r>
      <w:bookmarkEnd w:id="24"/>
    </w:p>
    <w:p w14:paraId="309566EA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Beyond Lab 06’s basic 503 handling, our project implements the Circuit Breaker pattern to prevent cascading failures. States: CLOSED (normal) → OPEN (failing) → HALF_OPEN (testing recovery).</w:t>
      </w:r>
    </w:p>
    <w:p w14:paraId="6E99F732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2E75B6"/>
          <w:sz w:val="28"/>
          <w:szCs w:val="28"/>
        </w:rPr>
        <w:t>File: app/Http/Middleware/CircuitBreaker.php</w:t>
      </w:r>
    </w:p>
    <w:p w14:paraId="23AD315A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464B0AA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&lt;?php</w:t>
      </w:r>
    </w:p>
    <w:p w14:paraId="47E4BB61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CF544B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namespace App\Http\Middleware;</w:t>
      </w:r>
    </w:p>
    <w:p w14:paraId="585AF1F5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3401220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Closure;</w:t>
      </w:r>
    </w:p>
    <w:p w14:paraId="2A83B1E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Illuminate\Http\Request;</w:t>
      </w:r>
    </w:p>
    <w:p w14:paraId="194C9D5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Illuminate\Support\Facades\Cache;</w:t>
      </w:r>
    </w:p>
    <w:p w14:paraId="2B3D1C2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use Illuminate\Support\Facades\Log;</w:t>
      </w:r>
    </w:p>
    <w:p w14:paraId="626EB0B4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B7DD8B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class CircuitBreaker</w:t>
      </w:r>
    </w:p>
    <w:p w14:paraId="35F07AF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</w:t>
      </w:r>
    </w:p>
    <w:p w14:paraId="65AB1BD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const STATE_CLOSED = 'closed';</w:t>
      </w:r>
    </w:p>
    <w:p w14:paraId="70570D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const STATE_OPEN = 'open';</w:t>
      </w:r>
    </w:p>
    <w:p w14:paraId="56BEE1C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const STATE_HALF_OPEN = 'half_open';</w:t>
      </w:r>
    </w:p>
    <w:p w14:paraId="73E808EC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7AB351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int $failureThreshold = 5;</w:t>
      </w:r>
    </w:p>
    <w:p w14:paraId="6E20171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int $timeout = 60;</w:t>
      </w:r>
    </w:p>
    <w:p w14:paraId="602354A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private int $halfOpenTimeout = 30;</w:t>
      </w:r>
    </w:p>
    <w:p w14:paraId="46736F99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58D0DC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public function handle(Request $request, Closure $next, string $service = 'default')</w:t>
      </w:r>
    </w:p>
    <w:p w14:paraId="1F55A8C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{</w:t>
      </w:r>
    </w:p>
    <w:p w14:paraId="3438202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$circuitKey = "circuit_breaker:{$service}";</w:t>
      </w:r>
    </w:p>
    <w:p w14:paraId="68362D7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$state = Cache::get("{$circuitKey}:state", self::STATE_CLOSED);</w:t>
      </w:r>
    </w:p>
    <w:p w14:paraId="017A2783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64A8FC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// If circuit is OPEN, return fallback response</w:t>
      </w:r>
    </w:p>
    <w:p w14:paraId="357B82B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if ($state === self::STATE_OPEN) {</w:t>
      </w:r>
    </w:p>
    <w:p w14:paraId="5E518FB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$openedAt = Cache::get("{$circuitKey}:opened_at");</w:t>
      </w:r>
    </w:p>
    <w:p w14:paraId="7A039AB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if (time() - $openedAt &gt; $this-&gt;timeout) {</w:t>
      </w:r>
    </w:p>
    <w:p w14:paraId="7753A85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lastRenderedPageBreak/>
        <w:t xml:space="preserve">                Cache::put("{$circuitKey}:state", self::STATE_HALF_OPEN, $this-&gt;halfOpenTimeout);</w:t>
      </w:r>
    </w:p>
    <w:p w14:paraId="5F6DD24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Log::info("Circuit breaker for {$service} moved to HALF_OPEN");</w:t>
      </w:r>
    </w:p>
    <w:p w14:paraId="1328719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 else {</w:t>
      </w:r>
    </w:p>
    <w:p w14:paraId="119B77F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Log::warning("Circuit breaker OPEN for {$service}, returning fallback");</w:t>
      </w:r>
    </w:p>
    <w:p w14:paraId="14570A9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return $this-&gt;fallbackResponse($service);</w:t>
      </w:r>
    </w:p>
    <w:p w14:paraId="6A3E08F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</w:t>
      </w:r>
    </w:p>
    <w:p w14:paraId="68EBAC5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343FB563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B1E75C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try {</w:t>
      </w:r>
    </w:p>
    <w:p w14:paraId="2A9817F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$response = $next($request);</w:t>
      </w:r>
    </w:p>
    <w:p w14:paraId="27DC816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if ($state === self::STATE_HALF_OPEN) {</w:t>
      </w:r>
    </w:p>
    <w:p w14:paraId="515D0D0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Cache::put("{$circuitKey}:state", self::STATE_CLOSED);</w:t>
      </w:r>
    </w:p>
    <w:p w14:paraId="79C8CF3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Cache::forget("{$circuitKey}:failures");</w:t>
      </w:r>
    </w:p>
    <w:p w14:paraId="27C2EB8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</w:t>
      </w:r>
    </w:p>
    <w:p w14:paraId="7BD2F68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return $response;</w:t>
      </w:r>
    </w:p>
    <w:p w14:paraId="6749953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 catch (\Exception $e) {</w:t>
      </w:r>
    </w:p>
    <w:p w14:paraId="0CEEC4C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$failures = Cache::increment("{$circuitKey}:failures", 1);</w:t>
      </w:r>
    </w:p>
    <w:p w14:paraId="3F00306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if ($failures &gt;= $this-&gt;failureThreshold) {</w:t>
      </w:r>
    </w:p>
    <w:p w14:paraId="054CDF8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Cache::put("{$circuitKey}:state", self::STATE_OPEN);</w:t>
      </w:r>
    </w:p>
    <w:p w14:paraId="7127A27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Cache::put("{$circuitKey}:opened_at", time(), $this-&gt;timeout);</w:t>
      </w:r>
    </w:p>
    <w:p w14:paraId="1890B56E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    Log::critical("Circuit breaker for {$service} moved to OPEN");</w:t>
      </w:r>
    </w:p>
    <w:p w14:paraId="028CFCB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}</w:t>
      </w:r>
    </w:p>
    <w:p w14:paraId="75C8352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    throw $e;</w:t>
      </w:r>
    </w:p>
    <w:p w14:paraId="1CABDAE3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    }</w:t>
      </w:r>
    </w:p>
    <w:p w14:paraId="07F8E60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  }</w:t>
      </w:r>
    </w:p>
    <w:p w14:paraId="729E1AF2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}</w:t>
      </w:r>
    </w:p>
    <w:p w14:paraId="367CA5C8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66F0CAD6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3EA26423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26" w:name="_Toc223179341"/>
      <w:bookmarkStart w:id="27" w:name="_Toc223595521"/>
      <w:r w:rsidRPr="004D09CF">
        <w:rPr>
          <w:rFonts w:asciiTheme="majorHAnsi" w:hAnsiTheme="majorHAnsi" w:cstheme="majorHAnsi"/>
          <w:sz w:val="28"/>
          <w:szCs w:val="28"/>
        </w:rPr>
        <w:lastRenderedPageBreak/>
        <w:t>4. Testing the Gateway (Activity 3)</w:t>
      </w:r>
      <w:bookmarkEnd w:id="26"/>
      <w:bookmarkEnd w:id="27"/>
    </w:p>
    <w:p w14:paraId="76E857DF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28" w:name="_Toc223179342"/>
      <w:bookmarkStart w:id="29" w:name="_Toc223595522"/>
      <w:r w:rsidRPr="004D09CF">
        <w:rPr>
          <w:rFonts w:asciiTheme="majorHAnsi" w:hAnsiTheme="majorHAnsi" w:cstheme="majorHAnsi"/>
        </w:rPr>
        <w:t>4.1 Test Cases (cURL)</w:t>
      </w:r>
      <w:bookmarkEnd w:id="28"/>
      <w:bookmarkEnd w:id="29"/>
    </w:p>
    <w:p w14:paraId="4A7FF8F4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000000"/>
          <w:sz w:val="28"/>
          <w:szCs w:val="28"/>
        </w:rPr>
        <w:t>Test A — 401 Unauthorized (no token):</w:t>
      </w:r>
    </w:p>
    <w:p w14:paraId="2A7E74B2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504F922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curl -i http://127.0.0.1:5000/api/gateway/products</w:t>
      </w:r>
    </w:p>
    <w:p w14:paraId="17A6B29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11D3AB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HTTP/1.1 401 Unauthorized</w:t>
      </w:r>
    </w:p>
    <w:p w14:paraId="0961863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Content-Type: application/json</w:t>
      </w:r>
    </w:p>
    <w:p w14:paraId="7D66FE2A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733179B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{"error":"Unauthorized","details":"Authorization header missing or malformed"}</w:t>
      </w:r>
    </w:p>
    <w:p w14:paraId="4C16F6AF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28028100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000000"/>
          <w:sz w:val="28"/>
          <w:szCs w:val="28"/>
        </w:rPr>
        <w:t>Test B — 200 OK (valid user token):</w:t>
      </w:r>
    </w:p>
    <w:p w14:paraId="031BA649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56C6E45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curl -i -H "Authorization: Bearer valid-user-token" \</w:t>
      </w:r>
    </w:p>
    <w:p w14:paraId="27336CD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http://127.0.0.1:5000/api/gateway/products</w:t>
      </w:r>
    </w:p>
    <w:p w14:paraId="7AE39FFD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97DA0FA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HTTP/1.1 200 OK</w:t>
      </w:r>
    </w:p>
    <w:p w14:paraId="3395583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Content-Type: application/json</w:t>
      </w:r>
    </w:p>
    <w:p w14:paraId="0366BF3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X-Gateway: ElectroShop-Gateway</w:t>
      </w:r>
    </w:p>
    <w:p w14:paraId="17C2EE36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2C3954C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{"current_page":1,"data":[...product list...],"total":...}</w:t>
      </w:r>
    </w:p>
    <w:p w14:paraId="2E770561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271629F7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000000"/>
          <w:sz w:val="28"/>
          <w:szCs w:val="28"/>
        </w:rPr>
        <w:t>Test C — 403 Forbidden (user token + POST):</w:t>
      </w:r>
    </w:p>
    <w:p w14:paraId="1854A666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02805D57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curl -i -X POST -H "Authorization: Bearer valid-user-token" \</w:t>
      </w:r>
    </w:p>
    <w:p w14:paraId="1189949F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-H "Content-Type: application/json" \</w:t>
      </w:r>
    </w:p>
    <w:p w14:paraId="66174C3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-d '{"name":"Test","price":1}' \</w:t>
      </w:r>
    </w:p>
    <w:p w14:paraId="26D3AA2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http://127.0.0.1:5000/api/gateway/products</w:t>
      </w:r>
    </w:p>
    <w:p w14:paraId="213381A5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0016AD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HTTP/1.1 403 Forbidden</w:t>
      </w:r>
    </w:p>
    <w:p w14:paraId="616D648B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Content-Type: application/json</w:t>
      </w:r>
    </w:p>
    <w:p w14:paraId="3CB7148B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69BEF7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{"error":"Forbidden","details":"Admin token required for write operations"}</w:t>
      </w:r>
    </w:p>
    <w:p w14:paraId="373F63D4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15E5988E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color w:val="000000"/>
          <w:sz w:val="28"/>
          <w:szCs w:val="28"/>
        </w:rPr>
        <w:lastRenderedPageBreak/>
        <w:t>Test D — 503 Service Unavailable (Product Service down):</w:t>
      </w:r>
    </w:p>
    <w:p w14:paraId="241A3F94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1E05C8E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Stop Product Service (port 5001), then:</w:t>
      </w:r>
    </w:p>
    <w:p w14:paraId="5EF8882D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curl -i -H "Authorization: Bearer valid-user-token" \</w:t>
      </w:r>
    </w:p>
    <w:p w14:paraId="7F8D0CC5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 xml:space="preserve">  http://127.0.0.1:5000/api/gateway/products</w:t>
      </w:r>
    </w:p>
    <w:p w14:paraId="612FED6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06B2A05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HTTP/1.1 503 Service Unavailable</w:t>
      </w:r>
    </w:p>
    <w:p w14:paraId="0DBE1E5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Content-Type: application/json</w:t>
      </w:r>
    </w:p>
    <w:p w14:paraId="519EEFA8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595CEA2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{"error":"Service Unavailable","details":"Product service is currently unavailable"}</w:t>
      </w:r>
    </w:p>
    <w:p w14:paraId="5C8ED59E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6EA6023C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30" w:name="_Toc223179343"/>
      <w:bookmarkStart w:id="31" w:name="_Toc223595523"/>
      <w:r w:rsidRPr="004D09CF">
        <w:rPr>
          <w:rFonts w:asciiTheme="majorHAnsi" w:hAnsiTheme="majorHAnsi" w:cstheme="majorHAnsi"/>
        </w:rPr>
        <w:t>4.2 Gateway Log Output</w:t>
      </w:r>
      <w:bookmarkEnd w:id="30"/>
      <w:bookmarkEnd w:id="31"/>
    </w:p>
    <w:p w14:paraId="71B0B0F4" w14:textId="77777777" w:rsidR="0065262C" w:rsidRPr="004D09CF" w:rsidRDefault="0065262C">
      <w:pPr>
        <w:pBdr>
          <w:top w:val="single" w:sz="1" w:space="0" w:color="CCCCCC"/>
        </w:pBdr>
        <w:shd w:val="clear" w:color="auto" w:fill="F5F5F5"/>
        <w:spacing w:before="120"/>
        <w:rPr>
          <w:rFonts w:asciiTheme="majorHAnsi" w:hAnsiTheme="majorHAnsi" w:cstheme="majorHAnsi"/>
          <w:sz w:val="28"/>
          <w:szCs w:val="28"/>
        </w:rPr>
      </w:pPr>
    </w:p>
    <w:p w14:paraId="228175E8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Test B log:</w:t>
      </w:r>
    </w:p>
    <w:p w14:paraId="5B950319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[2026-02-28] local.INFO: [GATEWAY] Authenticated as user {"path":"api/gateway/products"}</w:t>
      </w:r>
    </w:p>
    <w:p w14:paraId="7EA4AA4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[2026-02-28] local.INFO: [GATEWAY] Forwarding GET /api/gateway/products -&gt; http://127.0.0.1:5001/api/products</w:t>
      </w:r>
    </w:p>
    <w:p w14:paraId="0E262C1C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[2026-02-28] local.INFO: [GATEWAY] Response from Product Service {"status":200}</w:t>
      </w:r>
    </w:p>
    <w:p w14:paraId="6976E372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11006BE0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Test C log:</w:t>
      </w:r>
    </w:p>
    <w:p w14:paraId="58373396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[2026-02-28] local.WARNING: [GATEWAY] Forbidden: admin token required {"method":"POST","role":"user"}</w:t>
      </w:r>
    </w:p>
    <w:p w14:paraId="58C2D8B5" w14:textId="77777777" w:rsidR="0065262C" w:rsidRPr="004D09CF" w:rsidRDefault="0065262C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</w:p>
    <w:p w14:paraId="46008214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# Test D log:</w:t>
      </w:r>
    </w:p>
    <w:p w14:paraId="1C8B0971" w14:textId="77777777" w:rsidR="0065262C" w:rsidRPr="004D09CF" w:rsidRDefault="00000000">
      <w:pPr>
        <w:shd w:val="clear" w:color="auto" w:fill="F5F5F5"/>
        <w:spacing w:line="264" w:lineRule="auto"/>
        <w:ind w:left="2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eastAsia="Consolas" w:hAnsiTheme="majorHAnsi" w:cstheme="majorHAnsi"/>
          <w:color w:val="1A1A1A"/>
          <w:sz w:val="28"/>
          <w:szCs w:val="28"/>
        </w:rPr>
        <w:t>[2026-02-28] local.ERROR: [GATEWAY] Product service unreachable {"error":"cURL error 7: ..."}</w:t>
      </w:r>
    </w:p>
    <w:p w14:paraId="1CF5F52A" w14:textId="77777777" w:rsidR="0065262C" w:rsidRPr="004D09CF" w:rsidRDefault="0065262C">
      <w:pPr>
        <w:pBdr>
          <w:bottom w:val="single" w:sz="1" w:space="0" w:color="CCCCCC"/>
        </w:pBdr>
        <w:shd w:val="clear" w:color="auto" w:fill="F5F5F5"/>
        <w:spacing w:after="120"/>
        <w:rPr>
          <w:rFonts w:asciiTheme="majorHAnsi" w:hAnsiTheme="majorHAnsi" w:cstheme="majorHAnsi"/>
          <w:sz w:val="28"/>
          <w:szCs w:val="28"/>
        </w:rPr>
      </w:pPr>
    </w:p>
    <w:p w14:paraId="22CB202E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32" w:name="_Toc223595524"/>
      <w:r w:rsidRPr="004D09CF">
        <w:rPr>
          <w:rFonts w:asciiTheme="majorHAnsi" w:hAnsiTheme="majorHAnsi" w:cstheme="majorHAnsi"/>
          <w:color w:val="000000"/>
        </w:rPr>
        <w:t>4.3 Approach A — Laravel Gateway Tests (/api/gateway/products via Kong port 9000)</w:t>
      </w:r>
      <w:bookmarkEnd w:id="32"/>
    </w:p>
    <w:p w14:paraId="659E48F8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These tests verify the GatewayTokenMiddleware (security stub) and GatewayController (reverse proxy) running behind Kong. All requests go through Kong:9000 → Laravel Gateway middleware → Product Service backend.</w:t>
      </w:r>
    </w:p>
    <w:p w14:paraId="04623E25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lastRenderedPageBreak/>
        <w:t>Test 1: 401 Unauthorized — No token provided</w:t>
      </w:r>
    </w:p>
    <w:p w14:paraId="47F6C212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curl -i http://127.0.0.1:9000/api/gateway/products (no Authorization header). GatewayTokenMiddleware blocks the request and returns 401.</w:t>
      </w:r>
    </w:p>
    <w:p w14:paraId="608001F5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57411A7" wp14:editId="50D5EBDD">
            <wp:extent cx="5486400" cy="3094641"/>
            <wp:effectExtent l="0" t="0" r="0" b="0"/>
            <wp:docPr id="201" name="Test 401 No Tok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Test 401 No Toke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F08B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Test 2: 401 Unauthorized — Invalid token (“wrong-token”)</w:t>
      </w:r>
    </w:p>
    <w:p w14:paraId="5C33C47C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curl -i -H “Authorization: Bearer wrong-token” http://127.0.0.1:9000/api/gateway/products. Token validation fails, middleware returns 401 “Invalid or expired token”.</w:t>
      </w:r>
    </w:p>
    <w:p w14:paraId="4905A788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9C65FF7" wp14:editId="0A5C690A">
            <wp:extent cx="5486400" cy="2351314"/>
            <wp:effectExtent l="0" t="0" r="0" b="0"/>
            <wp:docPr id="202" name="Test 401 Wrong Tok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Test 401 Wrong Tok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E81E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Test 3: 403 Forbidden — User token + POST (admin required)</w:t>
      </w:r>
    </w:p>
    <w:p w14:paraId="7FEDAD52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curl -i -X POST -H “Authorization: Bearer valid-user-token” http://127.0.0.1:9000/api/gateway/products. GatewayController checks role=user for POST and returns 403 “Admin token required for write operations”.</w:t>
      </w:r>
    </w:p>
    <w:p w14:paraId="5C1F2EAE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636641A" wp14:editId="3FAAE727">
            <wp:extent cx="5486400" cy="2419200"/>
            <wp:effectExtent l="0" t="0" r="0" b="0"/>
            <wp:docPr id="203" name="Test 403 Forbidd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est 403 Forbidd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A7D9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6B89F31E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lastRenderedPageBreak/>
        <w:t>Test 4: 200 OK — Admin token + GET (successful routing)</w:t>
      </w:r>
    </w:p>
    <w:p w14:paraId="2640A416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curl -i -H “Authorization: Bearer valid-admin-token” http://127.0.0.1:9000/api/gateway/products. Token validated, request forwarded to Product Service. Response includes X-Gateway: ElectroShop-Gateway header confirming the Laravel gateway processed the request.</w:t>
      </w:r>
    </w:p>
    <w:p w14:paraId="18E39FE9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A72955E" wp14:editId="38D8F497">
            <wp:extent cx="4840120" cy="6400000"/>
            <wp:effectExtent l="0" t="0" r="0" b="0"/>
            <wp:docPr id="204" name="Test 200 OK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est 200 OK Admi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120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5ECC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449397F1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33" w:name="_Toc223595525"/>
      <w:r w:rsidRPr="004D09CF">
        <w:rPr>
          <w:rFonts w:asciiTheme="majorHAnsi" w:hAnsiTheme="majorHAnsi" w:cstheme="majorHAnsi"/>
          <w:color w:val="000000"/>
        </w:rPr>
        <w:lastRenderedPageBreak/>
        <w:t>4.4 Approach B — Kong Direct API Tests (/api/products via Kong port 9000)</w:t>
      </w:r>
      <w:bookmarkEnd w:id="33"/>
    </w:p>
    <w:p w14:paraId="6D38DEAD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These tests verify Kong’s direct routing to the catalog-service without going through the Laravel Gateway middleware. Kong handles routing, rate-limiting, and failure detection natively.</w:t>
      </w:r>
    </w:p>
    <w:p w14:paraId="39C382CB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Test 5: GET /api/products → 200 OK (Product list via Kong)</w:t>
      </w:r>
    </w:p>
    <w:p w14:paraId="1C7D679C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Kong proxy routes the request directly to catalog_service and returns paginated product data with HTTP 200. Rate-limit headers (X-RateLimit-Limit: 60) show Kong’s rate-limiting plugin is active.</w:t>
      </w:r>
    </w:p>
    <w:p w14:paraId="11FC988D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62C1C98" wp14:editId="1551E7F6">
            <wp:extent cx="5486400" cy="2864862"/>
            <wp:effectExtent l="0" t="0" r="0" b="0"/>
            <wp:docPr id="101" name="Products List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roducts List 2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1AA3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Test 6: GET /api/products/35 → 200 OK (Single product detail)</w:t>
      </w:r>
    </w:p>
    <w:p w14:paraId="018BA8A6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Kong correctly forwards path parameters (/products/35) to the backend catalog_service, returning product detail with pro_content. Demonstrates path-based routing.</w:t>
      </w:r>
    </w:p>
    <w:p w14:paraId="65D19C14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23C7BD9" wp14:editId="6567DF23">
            <wp:extent cx="4782204" cy="6400000"/>
            <wp:effectExtent l="0" t="0" r="0" b="0"/>
            <wp:docPr id="102" name="Product Detail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roduct Detail 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04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98D0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62BC37EE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lastRenderedPageBreak/>
        <w:t>Test 7: GET /api/health → 200 OK (Health Check endpoint)</w:t>
      </w:r>
    </w:p>
    <w:p w14:paraId="69BA9387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Health check returns status “healthy” with database: ok, cache: ok. Service name: catalog-service, version: 1.0.0. Used by Kong and Prometheus for monitoring.</w:t>
      </w:r>
    </w:p>
    <w:p w14:paraId="35BA9BBA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CE84178" wp14:editId="55247DD2">
            <wp:extent cx="5486400" cy="2640551"/>
            <wp:effectExtent l="0" t="0" r="0" b="0"/>
            <wp:docPr id="103" name="Health Check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ealth Check 2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07CF" w14:textId="77777777" w:rsidR="0065262C" w:rsidRPr="004D09CF" w:rsidRDefault="00000000">
      <w:pPr>
        <w:spacing w:before="20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Test 8: docker stop catalog_service → 504 Gateway Time-out (Failure Handling)</w:t>
      </w:r>
    </w:p>
    <w:p w14:paraId="1D3976DA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555555"/>
          <w:sz w:val="28"/>
          <w:szCs w:val="28"/>
        </w:rPr>
        <w:t>After stopping catalog_service with “docker stop catalog_service”, Kong returns HTTP 504 with message “The upstream server is timing out”. This is Kong’s built-in failure handling, equivalent to Lab 06’s 503 Service Unavailable requirement.</w:t>
      </w:r>
    </w:p>
    <w:p w14:paraId="40915D31" w14:textId="77777777" w:rsidR="0065262C" w:rsidRPr="004D09CF" w:rsidRDefault="00000000">
      <w:pPr>
        <w:spacing w:before="60" w:after="12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3FBCA56" wp14:editId="1D8E3869">
            <wp:extent cx="5486400" cy="2895600"/>
            <wp:effectExtent l="0" t="0" r="0" b="0"/>
            <wp:docPr id="104" name="Fail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ailure 5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EC08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555BB078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34" w:name="_Toc223179344"/>
      <w:bookmarkStart w:id="35" w:name="_Toc223595526"/>
      <w:r w:rsidRPr="004D09CF">
        <w:rPr>
          <w:rFonts w:asciiTheme="majorHAnsi" w:hAnsiTheme="majorHAnsi" w:cstheme="majorHAnsi"/>
          <w:sz w:val="28"/>
          <w:szCs w:val="28"/>
        </w:rPr>
        <w:lastRenderedPageBreak/>
        <w:t>5. Architectural Significance</w:t>
      </w:r>
      <w:bookmarkEnd w:id="34"/>
      <w:bookmarkEnd w:id="35"/>
    </w:p>
    <w:p w14:paraId="398DC2F6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36" w:name="_Toc223179345"/>
      <w:bookmarkStart w:id="37" w:name="_Toc223595527"/>
      <w:r w:rsidRPr="004D09CF">
        <w:rPr>
          <w:rFonts w:asciiTheme="majorHAnsi" w:hAnsiTheme="majorHAnsi" w:cstheme="majorHAnsi"/>
        </w:rPr>
        <w:t>5.1 Gateway Trade-Offs</w:t>
      </w:r>
      <w:bookmarkEnd w:id="36"/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262C" w:rsidRPr="004D09CF" w14:paraId="39D778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2944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DDA2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Cons</w:t>
            </w:r>
          </w:p>
        </w:tc>
      </w:tr>
      <w:tr w:rsidR="0065262C" w:rsidRPr="004D09CF" w14:paraId="125A24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6438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Centralized security — enforced before 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80B9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Single Point of Failure (SPOF) if Gateway is down</w:t>
            </w:r>
          </w:p>
        </w:tc>
      </w:tr>
      <w:tr w:rsidR="0065262C" w:rsidRPr="004D09CF" w14:paraId="64A78B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A641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Unified entry point — clients need one URL only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CF46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Added latency (extra hop) for every request</w:t>
            </w:r>
          </w:p>
        </w:tc>
      </w:tr>
      <w:tr w:rsidR="0065262C" w:rsidRPr="004D09CF" w14:paraId="089F49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E952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Graceful 503 when backend service is unavailable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9AD9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Requires high-availability setup (load balancing for Gateway)</w:t>
            </w:r>
          </w:p>
        </w:tc>
      </w:tr>
      <w:tr w:rsidR="0065262C" w:rsidRPr="004D09CF" w14:paraId="3C44DA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3516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Cross-cutting: rate limiting, CORS, logging, metrics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82DB" w14:textId="77777777" w:rsidR="0065262C" w:rsidRPr="004D09CF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D09CF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Configuration complexity (Kong plugins, routes)</w:t>
            </w:r>
          </w:p>
        </w:tc>
      </w:tr>
    </w:tbl>
    <w:p w14:paraId="38863E39" w14:textId="77777777" w:rsidR="0065262C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38" w:name="_Toc223179346"/>
      <w:bookmarkStart w:id="39" w:name="_Toc223595528"/>
      <w:r w:rsidRPr="004D09CF">
        <w:rPr>
          <w:rFonts w:asciiTheme="majorHAnsi" w:hAnsiTheme="majorHAnsi" w:cstheme="majorHAnsi"/>
        </w:rPr>
        <w:t>5.2 Why Two Approaches?</w:t>
      </w:r>
      <w:bookmarkEnd w:id="38"/>
      <w:bookmarkEnd w:id="39"/>
    </w:p>
    <w:p w14:paraId="110DD199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Approach A (Laravel Gateway) allows rapid local testing without Docker — developers can run 2 artisan serve instances and immediately test the gateway flow with cURL. Approach B (Kong) is the production-grade solution with enterprise features (CORS, rate-limiting, Prometheus metrics, Admin GUI via Konga). Both approaches demonstrate the same architectural pattern: single entry point, security enforcement, routing, and fault tolerance.</w:t>
      </w:r>
    </w:p>
    <w:p w14:paraId="5A2E9998" w14:textId="77777777" w:rsidR="0065262C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40" w:name="_Toc223179347"/>
      <w:bookmarkStart w:id="41" w:name="_Toc223595529"/>
      <w:r w:rsidRPr="004D09CF">
        <w:rPr>
          <w:rFonts w:asciiTheme="majorHAnsi" w:hAnsiTheme="majorHAnsi" w:cstheme="majorHAnsi"/>
          <w:sz w:val="28"/>
          <w:szCs w:val="28"/>
        </w:rPr>
        <w:t>6. Deliverables Checklist (Lecture 06, Slide 19)</w:t>
      </w:r>
      <w:bookmarkEnd w:id="40"/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860"/>
        <w:gridCol w:w="2000"/>
      </w:tblGrid>
      <w:tr w:rsidR="0065262C" w:rsidRPr="004D09CF" w14:paraId="299FE0C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5334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2" w:name="_Toc223595530"/>
            <w:r w:rsidRPr="004D09CF">
              <w:rPr>
                <w:rFonts w:asciiTheme="majorHAnsi" w:hAnsiTheme="majorHAnsi" w:cstheme="majorHAnsi"/>
                <w:color w:val="000000"/>
              </w:rPr>
              <w:t>Required Deliverable</w:t>
            </w:r>
            <w:bookmarkEnd w:id="42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DCD1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3" w:name="_Toc223595531"/>
            <w:r w:rsidRPr="004D09CF">
              <w:rPr>
                <w:rFonts w:asciiTheme="majorHAnsi" w:hAnsiTheme="majorHAnsi" w:cstheme="majorHAnsi"/>
                <w:color w:val="000000"/>
              </w:rPr>
              <w:t>Location in Report</w:t>
            </w:r>
            <w:bookmarkEnd w:id="43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F91F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4" w:name="_Toc223595532"/>
            <w:r w:rsidRPr="004D09CF">
              <w:rPr>
                <w:rFonts w:asciiTheme="majorHAnsi" w:hAnsiTheme="majorHAnsi" w:cstheme="majorHAnsi"/>
                <w:color w:val="000000"/>
              </w:rPr>
              <w:t>Status</w:t>
            </w:r>
            <w:bookmarkEnd w:id="44"/>
          </w:p>
        </w:tc>
      </w:tr>
      <w:tr w:rsidR="0065262C" w:rsidRPr="004D09CF" w14:paraId="494AE0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BC7B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5" w:name="_Toc223595533"/>
            <w:r w:rsidRPr="004D09CF">
              <w:rPr>
                <w:rFonts w:asciiTheme="majorHAnsi" w:hAnsiTheme="majorHAnsi" w:cstheme="majorHAnsi"/>
                <w:color w:val="000000"/>
              </w:rPr>
              <w:t>Document 1: validate_token function (security stub)</w:t>
            </w:r>
            <w:bookmarkEnd w:id="45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AF80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6" w:name="_Toc223595534"/>
            <w:r w:rsidRPr="004D09CF">
              <w:rPr>
                <w:rFonts w:asciiTheme="majorHAnsi" w:hAnsiTheme="majorHAnsi" w:cstheme="majorHAnsi"/>
                <w:color w:val="000000"/>
              </w:rPr>
              <w:t>Section 2.1 (GatewayTokenMiddleware)</w:t>
            </w:r>
            <w:bookmarkEnd w:id="46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7BDF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7" w:name="_Toc223595535"/>
            <w:r w:rsidRPr="004D09CF">
              <w:rPr>
                <w:rFonts w:ascii="Segoe UI Emoji" w:hAnsi="Segoe UI Emoji" w:cs="Segoe UI Emoji"/>
                <w:color w:val="2E7D32"/>
              </w:rPr>
              <w:t>✅</w:t>
            </w:r>
            <w:r w:rsidRPr="004D09CF">
              <w:rPr>
                <w:rFonts w:asciiTheme="majorHAnsi" w:hAnsiTheme="majorHAnsi" w:cstheme="majorHAnsi"/>
                <w:color w:val="2E7D32"/>
              </w:rPr>
              <w:t xml:space="preserve"> Included</w:t>
            </w:r>
            <w:bookmarkEnd w:id="47"/>
          </w:p>
        </w:tc>
      </w:tr>
      <w:tr w:rsidR="0065262C" w:rsidRPr="004D09CF" w14:paraId="4F69E3D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7051A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8" w:name="_Toc223595536"/>
            <w:r w:rsidRPr="004D09CF">
              <w:rPr>
                <w:rFonts w:asciiTheme="majorHAnsi" w:hAnsiTheme="majorHAnsi" w:cstheme="majorHAnsi"/>
                <w:color w:val="000000"/>
              </w:rPr>
              <w:t>Document 2: requests.request() call (routing)</w:t>
            </w:r>
            <w:bookmarkEnd w:id="48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A723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49" w:name="_Toc223595537"/>
            <w:r w:rsidRPr="004D09CF">
              <w:rPr>
                <w:rFonts w:asciiTheme="majorHAnsi" w:hAnsiTheme="majorHAnsi" w:cstheme="majorHAnsi"/>
                <w:color w:val="000000"/>
              </w:rPr>
              <w:t>Section 2.2 (Http::send in GatewayController)</w:t>
            </w:r>
            <w:bookmarkEnd w:id="49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CABF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50" w:name="_Toc223595538"/>
            <w:r w:rsidRPr="004D09CF">
              <w:rPr>
                <w:rFonts w:ascii="Segoe UI Emoji" w:hAnsi="Segoe UI Emoji" w:cs="Segoe UI Emoji"/>
                <w:color w:val="2E7D32"/>
              </w:rPr>
              <w:t>✅</w:t>
            </w:r>
            <w:r w:rsidRPr="004D09CF">
              <w:rPr>
                <w:rFonts w:asciiTheme="majorHAnsi" w:hAnsiTheme="majorHAnsi" w:cstheme="majorHAnsi"/>
                <w:color w:val="2E7D32"/>
              </w:rPr>
              <w:t xml:space="preserve"> Included</w:t>
            </w:r>
            <w:bookmarkEnd w:id="50"/>
          </w:p>
        </w:tc>
      </w:tr>
      <w:tr w:rsidR="0065262C" w:rsidRPr="004D09CF" w14:paraId="7B755E7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A2DF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51" w:name="_Toc223595539"/>
            <w:r w:rsidRPr="004D09CF">
              <w:rPr>
                <w:rFonts w:asciiTheme="majorHAnsi" w:hAnsiTheme="majorHAnsi" w:cstheme="majorHAnsi"/>
                <w:color w:val="000000"/>
              </w:rPr>
              <w:lastRenderedPageBreak/>
              <w:t>Document 3: Logs/screenshots 401, 403, 200, 504</w:t>
            </w:r>
            <w:bookmarkEnd w:id="51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10D8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52" w:name="_Toc223595540"/>
            <w:r w:rsidRPr="004D09CF">
              <w:rPr>
                <w:rFonts w:asciiTheme="majorHAnsi" w:hAnsiTheme="majorHAnsi" w:cstheme="majorHAnsi"/>
                <w:color w:val="000000"/>
              </w:rPr>
              <w:t>Section 4.1 + 4.3 + 4.4</w:t>
            </w:r>
            <w:bookmarkEnd w:id="52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DB0C" w14:textId="77777777" w:rsidR="0065262C" w:rsidRPr="004D09CF" w:rsidRDefault="00000000" w:rsidP="004D09CF">
            <w:pPr>
              <w:pStyle w:val="Heading2"/>
              <w:rPr>
                <w:rFonts w:asciiTheme="majorHAnsi" w:hAnsiTheme="majorHAnsi" w:cstheme="majorHAnsi"/>
              </w:rPr>
            </w:pPr>
            <w:bookmarkStart w:id="53" w:name="_Toc223595541"/>
            <w:r w:rsidRPr="004D09CF">
              <w:rPr>
                <w:rFonts w:ascii="Segoe UI Emoji" w:hAnsi="Segoe UI Emoji" w:cs="Segoe UI Emoji"/>
                <w:color w:val="2E7D32"/>
              </w:rPr>
              <w:t>✅</w:t>
            </w:r>
            <w:r w:rsidRPr="004D09CF">
              <w:rPr>
                <w:rFonts w:asciiTheme="majorHAnsi" w:hAnsiTheme="majorHAnsi" w:cstheme="majorHAnsi"/>
                <w:color w:val="2E7D32"/>
              </w:rPr>
              <w:t xml:space="preserve"> Included (Section 4.3 + 4.4)</w:t>
            </w:r>
            <w:bookmarkEnd w:id="53"/>
          </w:p>
        </w:tc>
      </w:tr>
    </w:tbl>
    <w:p w14:paraId="60B69017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All three deliverables are now included. Section 4.3 demonstrates Approach A (401, 401, 403, 200 via Laravel Gateway). Section 4.4 demonstrates Approach B (200, 200, 200, 504 via Kong direct routing).</w:t>
      </w:r>
    </w:p>
    <w:p w14:paraId="56C2A27D" w14:textId="77777777" w:rsidR="0065262C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br w:type="page"/>
      </w:r>
    </w:p>
    <w:p w14:paraId="03E070FA" w14:textId="77777777" w:rsidR="0065262C" w:rsidRPr="004D09CF" w:rsidRDefault="00000000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54" w:name="_Toc223179348"/>
      <w:bookmarkStart w:id="55" w:name="_Toc223595542"/>
      <w:r w:rsidRPr="004D09CF">
        <w:rPr>
          <w:rFonts w:asciiTheme="majorHAnsi" w:hAnsiTheme="majorHAnsi" w:cstheme="majorHAnsi"/>
          <w:sz w:val="28"/>
          <w:szCs w:val="28"/>
        </w:rPr>
        <w:lastRenderedPageBreak/>
        <w:t>Appendix: Screenshots</w:t>
      </w:r>
      <w:bookmarkEnd w:id="54"/>
      <w:bookmarkEnd w:id="55"/>
    </w:p>
    <w:p w14:paraId="545AD8F2" w14:textId="77777777" w:rsidR="0065262C" w:rsidRPr="004D09CF" w:rsidRDefault="00000000">
      <w:p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color w:val="000000"/>
          <w:sz w:val="28"/>
          <w:szCs w:val="28"/>
        </w:rPr>
        <w:t>All 8 terminal screenshots have been embedded in Sections 4.3 and 4.4. Summary of results:</w:t>
      </w:r>
    </w:p>
    <w:p w14:paraId="3C41A99C" w14:textId="77777777" w:rsidR="0065262C" w:rsidRPr="004D09CF" w:rsidRDefault="00000000">
      <w:pPr>
        <w:spacing w:before="60" w:after="40"/>
        <w:ind w:left="3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Section 4.3 — Approach A (Laravel Gateway via Kong):</w:t>
      </w:r>
    </w:p>
    <w:p w14:paraId="3E149C84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1: GET /api/gateway/products (no token) → 401 Unauthorized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37C53B6F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2: GET /api/gateway/products (wrong token) → 401 Unauthorized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2485F61B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3: POST /api/gateway/products (user token) → 403 Forbidden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423F290C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4: GET /api/gateway/products (admin token) → 200 OK + X-Gateway header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0C1696E4" w14:textId="77777777" w:rsidR="0065262C" w:rsidRPr="004D09CF" w:rsidRDefault="00000000">
      <w:pPr>
        <w:spacing w:before="120" w:after="40"/>
        <w:ind w:left="36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bCs/>
          <w:sz w:val="28"/>
          <w:szCs w:val="28"/>
        </w:rPr>
        <w:t>Section 4.4 — Approach B (Kong Direct):</w:t>
      </w:r>
    </w:p>
    <w:p w14:paraId="59A76106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5: GET /api/products → 200 OK (product list)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054205DD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6: GET /api/products/35 → 200 OK (product detail)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50E7AB3A" w14:textId="77777777" w:rsidR="0065262C" w:rsidRPr="004D09CF" w:rsidRDefault="00000000">
      <w:pPr>
        <w:spacing w:before="40" w:after="4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7: GET /api/health → 200 OK (database ok, cache ok)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62A0B5E5" w14:textId="77777777" w:rsidR="0065262C" w:rsidRPr="004D09CF" w:rsidRDefault="00000000">
      <w:pPr>
        <w:spacing w:before="40" w:after="60"/>
        <w:ind w:left="600"/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• Test 8: docker stop + GET /api/products → 504 Gateway Time-out </w:t>
      </w:r>
      <w:r w:rsidRPr="004D09CF">
        <w:rPr>
          <w:rFonts w:ascii="Segoe UI Symbol" w:hAnsi="Segoe UI Symbol" w:cs="Segoe UI Symbol"/>
          <w:sz w:val="28"/>
          <w:szCs w:val="28"/>
        </w:rPr>
        <w:t>✓</w:t>
      </w:r>
    </w:p>
    <w:p w14:paraId="4A6F0CA0" w14:textId="77777777" w:rsidR="00051D93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56" w:name="_Toc223595543"/>
      <w:r w:rsidRPr="004D09CF">
        <w:rPr>
          <w:rFonts w:asciiTheme="majorHAnsi" w:hAnsiTheme="majorHAnsi" w:cstheme="majorHAnsi"/>
          <w:sz w:val="28"/>
          <w:szCs w:val="28"/>
        </w:rPr>
        <w:t>7. Circuit Breaker Configuration (Supplement)</w:t>
      </w:r>
      <w:bookmarkEnd w:id="56"/>
    </w:p>
    <w:p w14:paraId="2144285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The Circuit Breaker pattern is configured per-service with customizable thresholds, timeouts, and fallback strategies. This ensures that each external service (payment gateways, notification service) has appropriate resilience settings.</w:t>
      </w:r>
    </w:p>
    <w:p w14:paraId="4ECBB598" w14:textId="6501BA98" w:rsidR="00051D93" w:rsidRPr="004D09CF" w:rsidRDefault="00000000" w:rsidP="004D09CF">
      <w:pPr>
        <w:pStyle w:val="Heading2"/>
        <w:rPr>
          <w:rFonts w:asciiTheme="majorHAnsi" w:hAnsiTheme="majorHAnsi" w:cstheme="majorHAnsi"/>
          <w:lang w:val="en-AU"/>
        </w:rPr>
      </w:pPr>
      <w:bookmarkStart w:id="57" w:name="_Toc223595544"/>
      <w:r w:rsidRPr="004D09CF">
        <w:rPr>
          <w:rFonts w:asciiTheme="majorHAnsi" w:hAnsiTheme="majorHAnsi" w:cstheme="majorHAnsi"/>
        </w:rPr>
        <w:t>7.1 Per-Service Configuration</w:t>
      </w:r>
      <w:bookmarkEnd w:id="57"/>
      <w:r w:rsidRPr="004D09CF">
        <w:rPr>
          <w:rFonts w:asciiTheme="majorHAnsi" w:hAnsiTheme="majorHAnsi" w:cstheme="majorHAnsi"/>
        </w:rPr>
        <w:t xml:space="preserve"> </w:t>
      </w:r>
    </w:p>
    <w:p w14:paraId="78025FF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File: config/circuit_breaker.php</w:t>
      </w:r>
    </w:p>
    <w:p w14:paraId="0E282EB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return [</w:t>
      </w:r>
    </w:p>
    <w:p w14:paraId="369608D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'enabled' =&gt; env('CIRCUIT_BREAKER_ENABLED', true),</w:t>
      </w:r>
    </w:p>
    <w:p w14:paraId="34DED7F5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640FAB6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'defaults' =&gt; [</w:t>
      </w:r>
    </w:p>
    <w:p w14:paraId="482F0FE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'failure_threshold' =&gt; 5,</w:t>
      </w:r>
    </w:p>
    <w:p w14:paraId="5082761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'timeout' =&gt; 60,            // seconds before retry</w:t>
      </w:r>
    </w:p>
    <w:p w14:paraId="37FA759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'half_open_timeout' =&gt; 30,  // seconds in half-open state</w:t>
      </w:r>
    </w:p>
    <w:p w14:paraId="1E7E75D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'request_timeout' =&gt; 30,</w:t>
      </w:r>
    </w:p>
    <w:p w14:paraId="747B1A8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'max_retries' =&gt; 3,</w:t>
      </w:r>
    </w:p>
    <w:p w14:paraId="31B5CF6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],</w:t>
      </w:r>
    </w:p>
    <w:p w14:paraId="26E2E0AA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68D1945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'services' =&gt; [</w:t>
      </w:r>
    </w:p>
    <w:p w14:paraId="4B351C2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'momo' =&gt; [</w:t>
      </w:r>
    </w:p>
    <w:p w14:paraId="4F87089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lastRenderedPageBreak/>
        <w:t xml:space="preserve">            'failure_threshold' =&gt; 3,</w:t>
      </w:r>
    </w:p>
    <w:p w14:paraId="0A61A10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'timeout' =&gt; 120,</w:t>
      </w:r>
    </w:p>
    <w:p w14:paraId="5E6BACB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'request_timeout' =&gt; 30,</w:t>
      </w:r>
    </w:p>
    <w:p w14:paraId="63CE99A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'max_retries' =&gt; 2,</w:t>
      </w:r>
    </w:p>
    <w:p w14:paraId="07E9E1C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'fallback' =&gt; 'qrcode',     // Fallback to QR code payment</w:t>
      </w:r>
    </w:p>
    <w:p w14:paraId="3287730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],</w:t>
      </w:r>
    </w:p>
    <w:p w14:paraId="11547DF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'vnpay' =&gt; [</w:t>
      </w:r>
    </w:p>
    <w:p w14:paraId="7170CC2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'failure_threshold' =&gt; 5,</w:t>
      </w:r>
    </w:p>
    <w:p w14:paraId="0F54340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'timeout' =&gt; 60,</w:t>
      </w:r>
    </w:p>
    <w:p w14:paraId="2C5CDE2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'fallback' =&gt; 'cod',        // Fallback to Cash on Delivery</w:t>
      </w:r>
    </w:p>
    <w:p w14:paraId="01C3C12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],</w:t>
      </w:r>
    </w:p>
    <w:p w14:paraId="4DD500F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'paypal' =&gt; [</w:t>
      </w:r>
    </w:p>
    <w:p w14:paraId="7F92750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'failure_threshold' =&gt; 5,</w:t>
      </w:r>
    </w:p>
    <w:p w14:paraId="30A1272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'timeout' =&gt; 90,</w:t>
      </w:r>
    </w:p>
    <w:p w14:paraId="3166C17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'request_timeout' =&gt; 45,</w:t>
      </w:r>
    </w:p>
    <w:p w14:paraId="4E1950C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'fallback' =&gt; 'cod',</w:t>
      </w:r>
    </w:p>
    <w:p w14:paraId="3C3C5B2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],</w:t>
      </w:r>
    </w:p>
    <w:p w14:paraId="72829D5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'notification-service' =&gt; [</w:t>
      </w:r>
    </w:p>
    <w:p w14:paraId="17DC1F0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'failure_threshold' =&gt; 10,  // More tolerant</w:t>
      </w:r>
    </w:p>
    <w:p w14:paraId="72A011F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'timeout' =&gt; 30,</w:t>
      </w:r>
    </w:p>
    <w:p w14:paraId="01DDD4D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'request_timeout' =&gt; 10,</w:t>
      </w:r>
    </w:p>
    <w:p w14:paraId="363B519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'max_retries' =&gt; 5,</w:t>
      </w:r>
    </w:p>
    <w:p w14:paraId="1CB5CFA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],</w:t>
      </w:r>
    </w:p>
    <w:p w14:paraId="05EBC9D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],</w:t>
      </w:r>
    </w:p>
    <w:p w14:paraId="41AB9307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6E343D6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'alerts' =&gt; [</w:t>
      </w:r>
    </w:p>
    <w:p w14:paraId="652535D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'enabled' =&gt; env('CIRCUIT_BREAKER_ALERTS_ENABLED', false),</w:t>
      </w:r>
    </w:p>
    <w:p w14:paraId="5F8E8E2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'email' =&gt; env('CIRCUIT_BREAKER_ALERT_EMAIL', 'admin@example.com'),</w:t>
      </w:r>
    </w:p>
    <w:p w14:paraId="7AF1733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'slack_webhook' =&gt; env('CIRCUIT_BREAKER_SLACK_WEBHOOK'),</w:t>
      </w:r>
    </w:p>
    <w:p w14:paraId="1BDD220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],</w:t>
      </w:r>
    </w:p>
    <w:p w14:paraId="0D6E35F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];</w:t>
      </w:r>
    </w:p>
    <w:p w14:paraId="58180D2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Key design decisions: MoMo payment gateway has a lower failure_threshold (3) because payment failures are critical and should fail fast. The notification-service has a higher threshold (10) because notification delays are acceptable (ASR-2: Fault Isolation).</w:t>
      </w:r>
    </w:p>
    <w:p w14:paraId="2DBD909F" w14:textId="0E60506F" w:rsidR="00051D93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58" w:name="_Toc223595545"/>
      <w:r w:rsidRPr="004D09CF">
        <w:rPr>
          <w:rFonts w:asciiTheme="majorHAnsi" w:hAnsiTheme="majorHAnsi" w:cstheme="majorHAnsi"/>
        </w:rPr>
        <w:t>7.2 Circuit Breaker Management Commands</w:t>
      </w:r>
      <w:bookmarkEnd w:id="58"/>
      <w:r w:rsidRPr="004D09CF">
        <w:rPr>
          <w:rFonts w:asciiTheme="majorHAnsi" w:hAnsiTheme="majorHAnsi" w:cstheme="majorHAnsi"/>
        </w:rPr>
        <w:t xml:space="preserve"> </w:t>
      </w:r>
    </w:p>
    <w:p w14:paraId="5C61FC7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Two artisan commands provide operational visibility and control over circuit breakers at runtime.</w:t>
      </w:r>
    </w:p>
    <w:p w14:paraId="361FB08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lastRenderedPageBreak/>
        <w:t>File: app/Console/Commands/CircuitBreakerStatus.php</w:t>
      </w:r>
    </w:p>
    <w:p w14:paraId="78C5286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// Check circuit breaker status for all services</w:t>
      </w:r>
    </w:p>
    <w:p w14:paraId="3EACCC9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php artisan circuit-breaker:status</w:t>
      </w:r>
    </w:p>
    <w:p w14:paraId="0630B0F8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1501C8D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// Check specific service</w:t>
      </w:r>
    </w:p>
    <w:p w14:paraId="008313D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php artisan circuit-breaker:status momo</w:t>
      </w:r>
    </w:p>
    <w:p w14:paraId="3F9DAF65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1F5E92A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// Reset circuit breaker for a service</w:t>
      </w:r>
    </w:p>
    <w:p w14:paraId="0A2DEC1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php artisan circuit-breaker:reset momo</w:t>
      </w:r>
    </w:p>
    <w:p w14:paraId="1EC7D24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File: app/Console/Commands/CircuitBreakerReset.php</w:t>
      </w:r>
    </w:p>
    <w:p w14:paraId="72DABB0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class CircuitBreakerReset extends Command</w:t>
      </w:r>
    </w:p>
    <w:p w14:paraId="4C46794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{</w:t>
      </w:r>
    </w:p>
    <w:p w14:paraId="46A6679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protected $signature = 'circuit-breaker:reset {service}';</w:t>
      </w:r>
    </w:p>
    <w:p w14:paraId="78E0CF7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protected $description = 'Reset circuit breaker for a service';</w:t>
      </w:r>
    </w:p>
    <w:p w14:paraId="6382F5BE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321A762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handle(ExternalApiService $apiService): int</w:t>
      </w:r>
    </w:p>
    <w:p w14:paraId="3C349BB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4947005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$service = $this-&gt;argument('service');</w:t>
      </w:r>
    </w:p>
    <w:p w14:paraId="43E403C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if (!$this-&gt;confirm("Reset circuit breaker for '{$service}'?")) {</w:t>
      </w:r>
    </w:p>
    <w:p w14:paraId="1D72002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return Command::SUCCESS;</w:t>
      </w:r>
    </w:p>
    <w:p w14:paraId="397B97C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55798F9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// Clears failure count and resets state to CLOSED</w:t>
      </w:r>
    </w:p>
    <w:p w14:paraId="3385A05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$apiService-&gt;resetCircuitBreaker($service);</w:t>
      </w:r>
    </w:p>
    <w:p w14:paraId="286419D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$this-&gt;info("Circuit breaker for '{$service}' has been reset.");</w:t>
      </w:r>
    </w:p>
    <w:p w14:paraId="233F515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return Command::SUCCESS;</w:t>
      </w:r>
    </w:p>
    <w:p w14:paraId="4F1FB44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0E54849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}</w:t>
      </w:r>
    </w:p>
    <w:p w14:paraId="5B6FDC3D" w14:textId="1FFA656D" w:rsidR="00051D93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59" w:name="_Toc223595546"/>
      <w:r w:rsidRPr="004D09CF">
        <w:rPr>
          <w:rFonts w:asciiTheme="majorHAnsi" w:hAnsiTheme="majorHAnsi" w:cstheme="majorHAnsi"/>
        </w:rPr>
        <w:t>7.3 Kong Route Setup Script</w:t>
      </w:r>
      <w:bookmarkEnd w:id="59"/>
      <w:r w:rsidRPr="004D09CF">
        <w:rPr>
          <w:rFonts w:asciiTheme="majorHAnsi" w:hAnsiTheme="majorHAnsi" w:cstheme="majorHAnsi"/>
        </w:rPr>
        <w:t xml:space="preserve"> </w:t>
      </w:r>
    </w:p>
    <w:p w14:paraId="6D60F74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Automated scripts configure Kong routes, services, and plugins via the Admin API. This ensures reproducible gateway configuration.</w:t>
      </w:r>
    </w:p>
    <w:p w14:paraId="3BFA9CC8" w14:textId="6411DBCA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 xml:space="preserve">File: kong/kong-routes-setup-complete.sh </w:t>
      </w:r>
    </w:p>
    <w:p w14:paraId="185D7D9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#!/bin/bash</w:t>
      </w:r>
    </w:p>
    <w:p w14:paraId="55A8215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KONG_ADMIN="http://localhost:9001"</w:t>
      </w:r>
    </w:p>
    <w:p w14:paraId="2E14AAE7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69ED29A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# Register catalog-service</w:t>
      </w:r>
    </w:p>
    <w:p w14:paraId="4A6394F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curl -s -X POST $KONG_ADMIN/services/ \</w:t>
      </w:r>
    </w:p>
    <w:p w14:paraId="695631B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name=catalog-service \</w:t>
      </w:r>
    </w:p>
    <w:p w14:paraId="2ABD90C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url=http://catalog-service:9005</w:t>
      </w:r>
    </w:p>
    <w:p w14:paraId="4568A3BF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5A5EB4B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lastRenderedPageBreak/>
        <w:t># Add route for /api/catalog/*</w:t>
      </w:r>
    </w:p>
    <w:p w14:paraId="7E47EAF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curl -s -X POST $KONG_ADMIN/services/catalog-service/routes \</w:t>
      </w:r>
    </w:p>
    <w:p w14:paraId="280E8DD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paths[]=/api/catalog \</w:t>
      </w:r>
    </w:p>
    <w:p w14:paraId="5164C8F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strip_path=false</w:t>
      </w:r>
    </w:p>
    <w:p w14:paraId="227EDE10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7819CAF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# Add rate-limiting plugin (100 requests/minute)</w:t>
      </w:r>
    </w:p>
    <w:p w14:paraId="108CB76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curl -s -X POST $KONG_ADMIN/services/catalog-service/plugins \</w:t>
      </w:r>
    </w:p>
    <w:p w14:paraId="0163E71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name=rate-limiting \</w:t>
      </w:r>
    </w:p>
    <w:p w14:paraId="70A4676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--data config.minute=100</w:t>
      </w:r>
    </w:p>
    <w:p w14:paraId="6E205175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68E1D5E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# Register order-service, user-service, notification-service...</w:t>
      </w:r>
    </w:p>
    <w:p w14:paraId="3AD9295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# (similar pattern for all 5 services)</w:t>
      </w:r>
    </w:p>
    <w:p w14:paraId="38139738" w14:textId="77777777" w:rsidR="00051D93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60" w:name="_Toc223595547"/>
      <w:r w:rsidRPr="004D09CF">
        <w:rPr>
          <w:rFonts w:asciiTheme="majorHAnsi" w:hAnsiTheme="majorHAnsi" w:cstheme="majorHAnsi"/>
          <w:sz w:val="28"/>
          <w:szCs w:val="28"/>
        </w:rPr>
        <w:t>8. Service Discovery — Consul Integration (Supplement)</w:t>
      </w:r>
      <w:bookmarkEnd w:id="60"/>
    </w:p>
    <w:p w14:paraId="629D040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The gateway works with Consul for dynamic service discovery. Services register themselves on boot and are deregistered on shutdown.</w:t>
      </w:r>
    </w:p>
    <w:p w14:paraId="3CB15637" w14:textId="1C29C261" w:rsidR="00051D93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61" w:name="_Toc223595548"/>
      <w:r w:rsidRPr="004D09CF">
        <w:rPr>
          <w:rFonts w:asciiTheme="majorHAnsi" w:hAnsiTheme="majorHAnsi" w:cstheme="majorHAnsi"/>
        </w:rPr>
        <w:t>8.1 ConsulClient</w:t>
      </w:r>
      <w:bookmarkEnd w:id="61"/>
      <w:r w:rsidRPr="004D09CF">
        <w:rPr>
          <w:rFonts w:asciiTheme="majorHAnsi" w:hAnsiTheme="majorHAnsi" w:cstheme="majorHAnsi"/>
        </w:rPr>
        <w:t xml:space="preserve"> </w:t>
      </w:r>
    </w:p>
    <w:p w14:paraId="7A45609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File: app/Services/ServiceDiscovery/ConsulClient.php</w:t>
      </w:r>
    </w:p>
    <w:p w14:paraId="5298185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class ConsulClient</w:t>
      </w:r>
    </w:p>
    <w:p w14:paraId="2FEA892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{</w:t>
      </w:r>
    </w:p>
    <w:p w14:paraId="539CD5A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private string $consulHost;</w:t>
      </w:r>
    </w:p>
    <w:p w14:paraId="42BCD60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private int $consulPort;</w:t>
      </w:r>
    </w:p>
    <w:p w14:paraId="616CE35A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295ACEB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register(string $serviceName, array $config): bool</w:t>
      </w:r>
    </w:p>
    <w:p w14:paraId="1BB9D06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427BB0B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$payload = [</w:t>
      </w:r>
    </w:p>
    <w:p w14:paraId="1E364A8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'ID' =&gt; $config['id'] ?? "{$serviceName}-" . gethostname(),</w:t>
      </w:r>
    </w:p>
    <w:p w14:paraId="23D5B07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'Name' =&gt; $serviceName,</w:t>
      </w:r>
    </w:p>
    <w:p w14:paraId="57DF075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'Address' =&gt; $config['host'] ?? 'localhost',</w:t>
      </w:r>
    </w:p>
    <w:p w14:paraId="22296D1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'Port' =&gt; $config['port'] ?? 8000,</w:t>
      </w:r>
    </w:p>
    <w:p w14:paraId="2A4B1F6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'Tags' =&gt; $config['tags'] ?? [],</w:t>
      </w:r>
    </w:p>
    <w:p w14:paraId="1F00FC5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'Check' =&gt; [</w:t>
      </w:r>
    </w:p>
    <w:p w14:paraId="03DDD02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    'HTTP' =&gt; "{$config['host']}:{$config['port']}/api/health",</w:t>
      </w:r>
    </w:p>
    <w:p w14:paraId="6F88332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    'Interval' =&gt; '10s',</w:t>
      </w:r>
    </w:p>
    <w:p w14:paraId="571E383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    'Timeout' =&gt; '5s',</w:t>
      </w:r>
    </w:p>
    <w:p w14:paraId="3D5FEE9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    'DeregisterCriticalServiceAfter' =&gt; '30s',</w:t>
      </w:r>
    </w:p>
    <w:p w14:paraId="2451422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],</w:t>
      </w:r>
    </w:p>
    <w:p w14:paraId="5C6341C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];</w:t>
      </w:r>
    </w:p>
    <w:p w14:paraId="66DE91C8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038B8B7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$response = Http::put(</w:t>
      </w:r>
    </w:p>
    <w:p w14:paraId="1B72E81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"http://{$this-&gt;consulHost}:{$this-&gt;consulPort}/v1/agent/service/register",</w:t>
      </w:r>
    </w:p>
    <w:p w14:paraId="223F991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$payload</w:t>
      </w:r>
    </w:p>
    <w:p w14:paraId="7CE1118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);</w:t>
      </w:r>
    </w:p>
    <w:p w14:paraId="616A196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return $response-&gt;successful();</w:t>
      </w:r>
    </w:p>
    <w:p w14:paraId="3E5E12A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39FFA43B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1F4C516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discover(string $serviceName): ?array { ... }</w:t>
      </w:r>
    </w:p>
    <w:p w14:paraId="4DDC0B2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deregister(string $serviceId): bool { ... }</w:t>
      </w:r>
    </w:p>
    <w:p w14:paraId="0DA4A12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}</w:t>
      </w:r>
    </w:p>
    <w:p w14:paraId="7FC606D0" w14:textId="77777777" w:rsidR="00051D93" w:rsidRPr="004D09CF" w:rsidRDefault="00000000" w:rsidP="004D09CF">
      <w:pPr>
        <w:pStyle w:val="Heading2"/>
        <w:rPr>
          <w:rFonts w:asciiTheme="majorHAnsi" w:hAnsiTheme="majorHAnsi" w:cstheme="majorHAnsi"/>
        </w:rPr>
      </w:pPr>
      <w:bookmarkStart w:id="62" w:name="_Toc223595549"/>
      <w:r w:rsidRPr="004D09CF">
        <w:rPr>
          <w:rFonts w:asciiTheme="majorHAnsi" w:hAnsiTheme="majorHAnsi" w:cstheme="majorHAnsi"/>
        </w:rPr>
        <w:t>8.2 Auto-Registration via ServiceDiscoveryProvider</w:t>
      </w:r>
      <w:bookmarkEnd w:id="62"/>
    </w:p>
    <w:p w14:paraId="6B00509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File: app/Providers/ServiceDiscoveryProvider.php</w:t>
      </w:r>
    </w:p>
    <w:p w14:paraId="0621D5B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class ServiceDiscoveryProvider extends ServiceProvider</w:t>
      </w:r>
    </w:p>
    <w:p w14:paraId="5B11250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{</w:t>
      </w:r>
    </w:p>
    <w:p w14:paraId="3BC72D7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boot(): void</w:t>
      </w:r>
    </w:p>
    <w:p w14:paraId="63278AC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7F04447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// Auto-register with Consul on application boot</w:t>
      </w:r>
    </w:p>
    <w:p w14:paraId="61C293D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if (!config('services.consul.enabled', true)) return;</w:t>
      </w:r>
    </w:p>
    <w:p w14:paraId="00ADA10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2006624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try {</w:t>
      </w:r>
    </w:p>
    <w:p w14:paraId="2FF613F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$discovery = $this-&gt;app-&gt;make(ServiceDiscovery::class);</w:t>
      </w:r>
    </w:p>
    <w:p w14:paraId="0E69CB7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$discovery-&gt;register();</w:t>
      </w:r>
    </w:p>
    <w:p w14:paraId="0BAF10F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} catch (\Exception $e) {</w:t>
      </w:r>
    </w:p>
    <w:p w14:paraId="562AEAE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Log::warning('Could not register with Consul: ' . $e-&gt;getMessage());</w:t>
      </w:r>
    </w:p>
    <w:p w14:paraId="478251D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6D8B2E0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0F728D5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}</w:t>
      </w:r>
    </w:p>
    <w:p w14:paraId="38A58D7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Artisan command for manual registration:</w:t>
      </w:r>
    </w:p>
    <w:p w14:paraId="422FD01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php artisan consul:register catalog-service</w:t>
      </w:r>
    </w:p>
    <w:p w14:paraId="3F4DCF81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// Registers with Consul including health check endpoint</w:t>
      </w:r>
    </w:p>
    <w:p w14:paraId="271E4B9A" w14:textId="77777777" w:rsidR="00051D93" w:rsidRPr="004D09CF" w:rsidRDefault="00000000" w:rsidP="00C94A95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63" w:name="_Toc223595550"/>
      <w:r w:rsidRPr="004D09CF">
        <w:rPr>
          <w:rFonts w:asciiTheme="majorHAnsi" w:hAnsiTheme="majorHAnsi" w:cstheme="majorHAnsi"/>
          <w:sz w:val="28"/>
          <w:szCs w:val="28"/>
        </w:rPr>
        <w:t>9. Circuit Breaker Admin Panel Controller (Supplement)</w:t>
      </w:r>
      <w:bookmarkEnd w:id="63"/>
    </w:p>
    <w:p w14:paraId="50470E3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The project includes an Admin Controller for monitoring and managing circuit breaker states at runtime via a web dashboard. This controller provides HTTP endpoints for viewing the status of all circuit breakers, inspecting individual services, and resetting tripped breakers.</w:t>
      </w:r>
    </w:p>
    <w:p w14:paraId="50F92175" w14:textId="31B2B138" w:rsidR="00051D93" w:rsidRPr="004D09CF" w:rsidRDefault="00000000" w:rsidP="004D09CF">
      <w:pPr>
        <w:pStyle w:val="Heading2"/>
        <w:rPr>
          <w:rFonts w:asciiTheme="majorHAnsi" w:hAnsiTheme="majorHAnsi" w:cstheme="majorHAnsi"/>
          <w:lang w:val="en-AU"/>
        </w:rPr>
      </w:pPr>
      <w:bookmarkStart w:id="64" w:name="_Toc223595551"/>
      <w:r w:rsidRPr="004D09CF">
        <w:rPr>
          <w:rFonts w:asciiTheme="majorHAnsi" w:hAnsiTheme="majorHAnsi" w:cstheme="majorHAnsi"/>
        </w:rPr>
        <w:lastRenderedPageBreak/>
        <w:t>9.1 CircuitBreakerController</w:t>
      </w:r>
      <w:bookmarkEnd w:id="64"/>
      <w:r w:rsidRPr="004D09CF">
        <w:rPr>
          <w:rFonts w:asciiTheme="majorHAnsi" w:hAnsiTheme="majorHAnsi" w:cstheme="majorHAnsi"/>
        </w:rPr>
        <w:t xml:space="preserve"> </w:t>
      </w:r>
    </w:p>
    <w:p w14:paraId="0085584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b/>
          <w:sz w:val="28"/>
          <w:szCs w:val="28"/>
        </w:rPr>
        <w:t>File: app/Http/Controllers/Admin/CircuitBreakerController.php</w:t>
      </w:r>
    </w:p>
    <w:p w14:paraId="169950C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class CircuitBreakerController extends Controller</w:t>
      </w:r>
    </w:p>
    <w:p w14:paraId="12BD7F4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{</w:t>
      </w:r>
    </w:p>
    <w:p w14:paraId="0AC770C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protected ExternalApiService $apiService;</w:t>
      </w:r>
    </w:p>
    <w:p w14:paraId="203DB502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7A55C67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__construct(ExternalApiService $apiService)</w:t>
      </w:r>
    </w:p>
    <w:p w14:paraId="47AC6072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3AFCCC1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$this-&gt;apiService = $apiService;</w:t>
      </w:r>
    </w:p>
    <w:p w14:paraId="0F2F07B8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1A47E481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5315E75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// GET /admin/circuit-breaker — Show all circuit breakers status</w:t>
      </w:r>
    </w:p>
    <w:p w14:paraId="0A59544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index()</w:t>
      </w:r>
    </w:p>
    <w:p w14:paraId="2002961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1E458F1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$services = config('circuit_breaker.services', []);</w:t>
      </w:r>
    </w:p>
    <w:p w14:paraId="6D8FDDF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$statuses = [];</w:t>
      </w:r>
    </w:p>
    <w:p w14:paraId="434340C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foreach (array_keys($services) as $service) {</w:t>
      </w:r>
    </w:p>
    <w:p w14:paraId="0619938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$statuses[$service] = $this-&gt;apiService-&gt;getStatus($service);</w:t>
      </w:r>
    </w:p>
    <w:p w14:paraId="1E3D451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2F911D5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return response()-&gt;json([</w:t>
      </w:r>
    </w:p>
    <w:p w14:paraId="6D1E4D3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'timestamp' =&gt; now()-&gt;toIso8601String(),</w:t>
      </w:r>
    </w:p>
    <w:p w14:paraId="3E8632CB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'services' =&gt; $statuses,</w:t>
      </w:r>
    </w:p>
    <w:p w14:paraId="3D57658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]);</w:t>
      </w:r>
    </w:p>
    <w:p w14:paraId="5CDF707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02EB7A4D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1EBF9E5D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// GET /admin/circuit-breaker/{service} — Show specific service status</w:t>
      </w:r>
    </w:p>
    <w:p w14:paraId="382B06B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show(string $service)</w:t>
      </w:r>
    </w:p>
    <w:p w14:paraId="65AD7C6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{</w:t>
      </w:r>
    </w:p>
    <w:p w14:paraId="4B8AB17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$status = $this-&gt;apiService-&gt;getStatus($service);</w:t>
      </w:r>
    </w:p>
    <w:p w14:paraId="22C8177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$config = config("circuit_breaker.services.{$service}", []);</w:t>
      </w:r>
    </w:p>
    <w:p w14:paraId="7138671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return response()-&gt;json([</w:t>
      </w:r>
    </w:p>
    <w:p w14:paraId="1BD81F7F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'service' =&gt; $service,</w:t>
      </w:r>
    </w:p>
    <w:p w14:paraId="4D3D16E4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'status' =&gt; $status,</w:t>
      </w:r>
    </w:p>
    <w:p w14:paraId="3BA3F4C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'config' =&gt; $config,</w:t>
      </w:r>
    </w:p>
    <w:p w14:paraId="1BF363B9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]);</w:t>
      </w:r>
    </w:p>
    <w:p w14:paraId="63455E5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7741EB6D" w14:textId="77777777" w:rsidR="00051D93" w:rsidRPr="004D09CF" w:rsidRDefault="00051D93">
      <w:pPr>
        <w:rPr>
          <w:rFonts w:asciiTheme="majorHAnsi" w:hAnsiTheme="majorHAnsi" w:cstheme="majorHAnsi"/>
          <w:sz w:val="28"/>
          <w:szCs w:val="28"/>
        </w:rPr>
      </w:pPr>
    </w:p>
    <w:p w14:paraId="36F1A60A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// POST /admin/circuit-breaker/{service}/reset — Reset a tripped breaker</w:t>
      </w:r>
    </w:p>
    <w:p w14:paraId="6F7BA7C5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public function reset(Request $request, string $service)</w:t>
      </w:r>
    </w:p>
    <w:p w14:paraId="75E01E1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lastRenderedPageBreak/>
        <w:t xml:space="preserve">    {</w:t>
      </w:r>
    </w:p>
    <w:p w14:paraId="31F0079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$this-&gt;apiService-&gt;reset($service);</w:t>
      </w:r>
    </w:p>
    <w:p w14:paraId="6060099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return response()-&gt;json([</w:t>
      </w:r>
    </w:p>
    <w:p w14:paraId="5F5CC89C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'message' =&gt; "Circuit breaker for '{$service}' has been reset",</w:t>
      </w:r>
    </w:p>
    <w:p w14:paraId="0588F1F3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    'status' =&gt; $this-&gt;apiService-&gt;getStatus($service),</w:t>
      </w:r>
    </w:p>
    <w:p w14:paraId="71B6B29E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    ]);</w:t>
      </w:r>
    </w:p>
    <w:p w14:paraId="08EF5236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60318A00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}</w:t>
      </w:r>
    </w:p>
    <w:p w14:paraId="67881E87" w14:textId="77777777" w:rsidR="00051D93" w:rsidRPr="004D09CF" w:rsidRDefault="00000000">
      <w:pPr>
        <w:rPr>
          <w:rFonts w:asciiTheme="majorHAnsi" w:hAnsiTheme="majorHAnsi" w:cstheme="majorHAnsi"/>
          <w:sz w:val="28"/>
          <w:szCs w:val="28"/>
        </w:rPr>
      </w:pPr>
      <w:r w:rsidRPr="004D09CF">
        <w:rPr>
          <w:rFonts w:asciiTheme="majorHAnsi" w:hAnsiTheme="majorHAnsi" w:cstheme="majorHAnsi"/>
          <w:sz w:val="28"/>
          <w:szCs w:val="28"/>
        </w:rPr>
        <w:t>This controller works alongside the artisan commands (circuit-breaker:status, circuit-breaker:reset) to provide both CLI and Web-based management of circuit breaker states. The ExternalApiService injected via DI handles the actual state tracking using Redis cache.</w:t>
      </w:r>
    </w:p>
    <w:sectPr w:rsidR="00051D93" w:rsidRPr="004D09CF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202FE" w14:textId="77777777" w:rsidR="006E401C" w:rsidRDefault="006E401C">
      <w:r>
        <w:separator/>
      </w:r>
    </w:p>
  </w:endnote>
  <w:endnote w:type="continuationSeparator" w:id="0">
    <w:p w14:paraId="77820CF2" w14:textId="77777777" w:rsidR="006E401C" w:rsidRDefault="006E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DBF2" w14:textId="77777777" w:rsidR="0065262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91D92">
      <w:rPr>
        <w:noProof/>
        <w:sz w:val="18"/>
        <w:szCs w:val="18"/>
      </w:rPr>
      <w:t>18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1831" w14:textId="77777777" w:rsidR="006E401C" w:rsidRDefault="006E401C">
      <w:r>
        <w:separator/>
      </w:r>
    </w:p>
  </w:footnote>
  <w:footnote w:type="continuationSeparator" w:id="0">
    <w:p w14:paraId="68CE241D" w14:textId="77777777" w:rsidR="006E401C" w:rsidRDefault="006E4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CA4F1" w14:textId="77777777" w:rsidR="0065262C" w:rsidRDefault="0065262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74FC"/>
    <w:multiLevelType w:val="hybridMultilevel"/>
    <w:tmpl w:val="6B7E4600"/>
    <w:lvl w:ilvl="0" w:tplc="E92E0708">
      <w:start w:val="1"/>
      <w:numFmt w:val="bullet"/>
      <w:lvlText w:val="●"/>
      <w:lvlJc w:val="left"/>
      <w:pPr>
        <w:ind w:left="720" w:hanging="360"/>
      </w:pPr>
    </w:lvl>
    <w:lvl w:ilvl="1" w:tplc="FE5E152E">
      <w:start w:val="1"/>
      <w:numFmt w:val="bullet"/>
      <w:lvlText w:val="○"/>
      <w:lvlJc w:val="left"/>
      <w:pPr>
        <w:ind w:left="1440" w:hanging="360"/>
      </w:pPr>
    </w:lvl>
    <w:lvl w:ilvl="2" w:tplc="085AC5D6">
      <w:start w:val="1"/>
      <w:numFmt w:val="bullet"/>
      <w:lvlText w:val="■"/>
      <w:lvlJc w:val="left"/>
      <w:pPr>
        <w:ind w:left="2160" w:hanging="360"/>
      </w:pPr>
    </w:lvl>
    <w:lvl w:ilvl="3" w:tplc="512C6330">
      <w:start w:val="1"/>
      <w:numFmt w:val="bullet"/>
      <w:lvlText w:val="●"/>
      <w:lvlJc w:val="left"/>
      <w:pPr>
        <w:ind w:left="2880" w:hanging="360"/>
      </w:pPr>
    </w:lvl>
    <w:lvl w:ilvl="4" w:tplc="B9207D00">
      <w:start w:val="1"/>
      <w:numFmt w:val="bullet"/>
      <w:lvlText w:val="○"/>
      <w:lvlJc w:val="left"/>
      <w:pPr>
        <w:ind w:left="3600" w:hanging="360"/>
      </w:pPr>
    </w:lvl>
    <w:lvl w:ilvl="5" w:tplc="F4BC51DA">
      <w:start w:val="1"/>
      <w:numFmt w:val="bullet"/>
      <w:lvlText w:val="■"/>
      <w:lvlJc w:val="left"/>
      <w:pPr>
        <w:ind w:left="4320" w:hanging="360"/>
      </w:pPr>
    </w:lvl>
    <w:lvl w:ilvl="6" w:tplc="9D5ECBDE">
      <w:start w:val="1"/>
      <w:numFmt w:val="bullet"/>
      <w:lvlText w:val="●"/>
      <w:lvlJc w:val="left"/>
      <w:pPr>
        <w:ind w:left="5040" w:hanging="360"/>
      </w:pPr>
    </w:lvl>
    <w:lvl w:ilvl="7" w:tplc="B802B008">
      <w:start w:val="1"/>
      <w:numFmt w:val="bullet"/>
      <w:lvlText w:val="●"/>
      <w:lvlJc w:val="left"/>
      <w:pPr>
        <w:ind w:left="5760" w:hanging="360"/>
      </w:pPr>
    </w:lvl>
    <w:lvl w:ilvl="8" w:tplc="B024CA4C">
      <w:start w:val="1"/>
      <w:numFmt w:val="bullet"/>
      <w:lvlText w:val="●"/>
      <w:lvlJc w:val="left"/>
      <w:pPr>
        <w:ind w:left="6480" w:hanging="360"/>
      </w:pPr>
    </w:lvl>
  </w:abstractNum>
  <w:num w:numId="1" w16cid:durableId="1508327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2C"/>
    <w:rsid w:val="00051D93"/>
    <w:rsid w:val="000E2EE8"/>
    <w:rsid w:val="00207C00"/>
    <w:rsid w:val="002814F1"/>
    <w:rsid w:val="002A7233"/>
    <w:rsid w:val="004D09CF"/>
    <w:rsid w:val="0065262C"/>
    <w:rsid w:val="006848DE"/>
    <w:rsid w:val="006A3AF9"/>
    <w:rsid w:val="006E3109"/>
    <w:rsid w:val="006E401C"/>
    <w:rsid w:val="008611BA"/>
    <w:rsid w:val="0096692D"/>
    <w:rsid w:val="00C94A95"/>
    <w:rsid w:val="00D91D92"/>
    <w:rsid w:val="00DB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1918B"/>
  <w15:docId w15:val="{93465E3F-3093-41D0-9CFC-AA7028D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96692D"/>
    <w:pPr>
      <w:spacing w:before="360" w:after="200"/>
      <w:outlineLvl w:val="0"/>
    </w:pPr>
    <w:rPr>
      <w:b/>
      <w:bCs/>
      <w:color w:val="000000" w:themeColor="text1"/>
      <w:sz w:val="32"/>
      <w:szCs w:val="32"/>
    </w:rPr>
  </w:style>
  <w:style w:type="paragraph" w:styleId="Heading2">
    <w:name w:val="heading 2"/>
    <w:autoRedefine/>
    <w:uiPriority w:val="9"/>
    <w:unhideWhenUsed/>
    <w:qFormat/>
    <w:rsid w:val="0096692D"/>
    <w:pPr>
      <w:spacing w:before="240" w:after="120"/>
      <w:outlineLvl w:val="1"/>
    </w:pPr>
    <w:rPr>
      <w:b/>
      <w:bCs/>
      <w:color w:val="000000" w:themeColor="text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91D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1D92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D91D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D92"/>
  </w:style>
  <w:style w:type="paragraph" w:styleId="Footer">
    <w:name w:val="footer"/>
    <w:basedOn w:val="Normal"/>
    <w:link w:val="FooterChar"/>
    <w:uiPriority w:val="99"/>
    <w:unhideWhenUsed/>
    <w:rsid w:val="00D91D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D92"/>
  </w:style>
  <w:style w:type="paragraph" w:styleId="TOCHeading">
    <w:name w:val="TOC Heading"/>
    <w:basedOn w:val="Heading1"/>
    <w:next w:val="Normal"/>
    <w:uiPriority w:val="39"/>
    <w:unhideWhenUsed/>
    <w:qFormat/>
    <w:rsid w:val="0096692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table" w:styleId="TableGrid">
    <w:name w:val="Table Grid"/>
    <w:basedOn w:val="TableNormal"/>
    <w:uiPriority w:val="39"/>
    <w:rsid w:val="0068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D814B-8506-48D3-8A75-0817D2735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5193</Words>
  <Characters>29604</Characters>
  <Application>Microsoft Office Word</Application>
  <DocSecurity>0</DocSecurity>
  <Lines>246</Lines>
  <Paragraphs>69</Paragraphs>
  <ScaleCrop>false</ScaleCrop>
  <Company/>
  <LinksUpToDate>false</LinksUpToDate>
  <CharactersWithSpaces>34728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Nguyen Tuan Thien</cp:lastModifiedBy>
  <cp:revision>2</cp:revision>
  <dcterms:created xsi:type="dcterms:W3CDTF">2026-03-05T02:37:00Z</dcterms:created>
  <dcterms:modified xsi:type="dcterms:W3CDTF">2026-03-05T02:37:00Z</dcterms:modified>
</cp:coreProperties>
</file>