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TEST EXECUTION, COVERAGE, SELENIUM, JMETER VÀ REVIEW REPORT</w:t>
      </w:r>
    </w:p>
    <w:p>
      <w:pPr>
        <w:jc w:val="center"/>
      </w:pPr>
      <w:r>
        <w:rPr>
          <w:i/>
          <w:sz w:val="20"/>
        </w:rPr>
        <w:t>Dự án: Phần mềm tính tiền dạy cho giáo viên - Nhóm 11</w:t>
      </w:r>
    </w:p>
    <w:p/>
    <w:p>
      <w:pPr>
        <w:pStyle w:val="Heading1"/>
      </w:pPr>
      <w:r>
        <w:t>1. Mục đích</w:t>
      </w:r>
    </w:p>
    <w:p>
      <w:r>
        <w:t>Báo cáo này gom bằng chứng và mẫu ghi nhận cho YC5, YC6, YC7, YC8 và YC9. Các kết quả trong tài liệu này là khung hoàn thiện; nhóm cần cập nhật cột ngày chạy, người chạy, screenshot/log thực tế sau khi chạy trên source chính thức.</w:t>
      </w:r>
    </w:p>
    <w:p>
      <w:pPr>
        <w:pStyle w:val="Heading1"/>
      </w:pPr>
      <w:r>
        <w:t>2. Tổng hợp trạng thái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D9EAF7"/>
          </w:tcPr>
          <w:p>
            <w:r/>
            <w:r>
              <w:rPr>
                <w:b/>
                <w:sz w:val="18"/>
              </w:rPr>
              <w:t>YC</w:t>
            </w:r>
          </w:p>
        </w:tc>
        <w:tc>
          <w:tcPr>
            <w:tcW w:type="dxa" w:w="3168"/>
            <w:shd w:fill="D9EAF7"/>
          </w:tcPr>
          <w:p>
            <w:r/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6336"/>
            <w:shd w:fill="D9EAF7"/>
          </w:tcPr>
          <w:p>
            <w:r/>
            <w:r>
              <w:rPr>
                <w:b/>
                <w:sz w:val="18"/>
              </w:rPr>
              <w:t>Trạng thái trong gói bổ sung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YC5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Viết test case, thực hiện test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Có workbook test case gốc và report này; cần cập nhật bằng chứng chạy thật.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YC6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Unit test, đánh giá coverage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Có Jest test, npm run coverage; cần đính kèm output coverage sau khi chạy.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YC7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Selenium WebDriver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Có script Selenium cho flow tính tiền; cần chạy và lưu log/screenshot.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YC8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JMeter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Có .jmx cho API payroll; cần chạy và xuất jtl/html report.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YC9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Review cho nhóm khác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Có template/log; cần điền thông tin nhóm được review và biên bản thực tế.</w:t>
            </w:r>
          </w:p>
        </w:tc>
      </w:tr>
    </w:tbl>
    <w:p/>
    <w:p>
      <w:pPr>
        <w:pStyle w:val="Heading1"/>
      </w:pPr>
      <w:r>
        <w:t>3. Unit test và coverage</w:t>
      </w:r>
    </w:p>
    <w:p>
      <w:r>
        <w:t>Lệnh chạy: npm test và npm run coverage trong thư mục source/teacher-payroll-app. Tiêu chí chấp nhận: toàn bộ unit test pass; coverage logic tính tiền và validate không dưới 80%, ưu tiên 100% cho src/lib/payroll.ts.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4608"/>
            <w:shd w:fill="D9EAF7"/>
          </w:tcPr>
          <w:p>
            <w:r/>
            <w:r>
              <w:rPr>
                <w:b/>
                <w:sz w:val="18"/>
              </w:rPr>
              <w:t>Test chính</w:t>
            </w:r>
          </w:p>
        </w:tc>
        <w:tc>
          <w:tcPr>
            <w:tcW w:type="dxa" w:w="3888"/>
            <w:shd w:fill="D9EAF7"/>
          </w:tcPr>
          <w:p>
            <w:r/>
            <w:r>
              <w:rPr>
                <w:b/>
                <w:sz w:val="18"/>
              </w:rPr>
              <w:t>Kỳ vọng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payroll.ts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convertedHours, classPayment, totalPayment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Khớp dữ liệu thật, ném lỗi khi không có dữ liệu.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payroll.ts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calculatePayroll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Tổng hợp đúng tiền dạy theo giáo viên và kỳ.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payroll.ts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validateEmail, validatePhoneVN, validateTeacherAge, validateCoefficient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Nhận đúng dữ liệu hợp lệ và từ chối dữ liệu sai.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payroll.ts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genTeacherCode, genClassCode, formatVnd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Sinh mã và định dạng tiền đúng.</w:t>
            </w:r>
          </w:p>
        </w:tc>
      </w:tr>
    </w:tbl>
    <w:p/>
    <w:p>
      <w:pPr>
        <w:pStyle w:val="Heading1"/>
      </w:pPr>
      <w:r>
        <w:t>4. Selenium WebDriver</w:t>
      </w:r>
    </w:p>
    <w:p>
      <w:r>
        <w:t>Script: tests/selenium/selenium_teacher_payroll_test.py. Luồng kiểm thử: mở trang chủ, nhập thông tin tính tiền, bấm Tính tiền, kiểm tra thành tiền 11.583.000 VND cho dữ liệu CALC001.</w:t>
      </w:r>
    </w:p>
    <w:p>
      <w:pPr>
        <w:pStyle w:val="Heading1"/>
      </w:pPr>
      <w:r>
        <w:t>5. JMeter performance test</w:t>
      </w:r>
    </w:p>
    <w:p>
      <w:r>
        <w:t>Script: tests/jmeter/teacher_payroll_load_test.jmx. Kịch bản mặc định: 50 user, ramp-up 30 giây, mỗi user 5 vòng lặp, POST /api/payroll. Assertion: response chứa 11583000 và thời gian phản hồi dưới 2000 ms.</w:t>
      </w:r>
    </w:p>
    <w:p>
      <w:pPr>
        <w:pStyle w:val="Heading1"/>
      </w:pPr>
      <w:r>
        <w:t>6. Defect log mẫu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8"/>
              </w:rPr>
              <w:t>Mô tả lỗi</w:t>
            </w:r>
          </w:p>
        </w:tc>
        <w:tc>
          <w:tcPr>
            <w:tcW w:type="dxa" w:w="1440"/>
            <w:shd w:fill="D9EAF7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440"/>
            <w:shd w:fill="D9EAF7"/>
          </w:tcPr>
          <w:p>
            <w:r/>
            <w:r>
              <w:rPr>
                <w:b/>
                <w:sz w:val="18"/>
              </w:rPr>
              <w:t>Trạng thái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BUG-001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TC008 trong workbook gốc đang Failed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Cần developer kiểm tra rule validation hoặc expected result.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BUG-002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Security/performance test chưa chạy thật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Cần chạy Selenium/JMeter và cập nhật minh chứng.</w:t>
            </w:r>
          </w:p>
        </w:tc>
      </w:tr>
    </w:tbl>
    <w:p/>
    <w:p>
      <w:pPr>
        <w:pStyle w:val="Heading1"/>
      </w:pPr>
      <w:r>
        <w:t>7. Review chéo</w:t>
      </w:r>
    </w:p>
    <w:p>
      <w:r>
        <w:t>Khi review cho nhóm khác, cần lưu: tên nhóm được review, phạm vi review, checklist đã dùng, danh sách issue, người review, ngày review, phản hồi của nhóm được review và trạng thái follow-up.</w:t>
      </w:r>
    </w:p>
    <w:p>
      <w:r>
        <w:br w:type="page"/>
      </w:r>
    </w:p>
    <w:p>
      <w:pPr>
        <w:pStyle w:val="Heading1"/>
      </w:pPr>
      <w:r>
        <w:t>8. Bổ sung theo rà soát YC5-YC9</w:t>
      </w:r>
    </w:p>
    <w:p>
      <w:r>
        <w:t>Các mục dưới đây phân biệt rõ giữa artifact đã chuẩn bị và minh chứng cần chạy thật. Không ghi Pass cuối cùng nếu chưa có log/screenshot/result file tương ứng.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YC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Artifact đã có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Minh chứng cần cập nhật trước khi nộp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Trạng thái hiện tại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YC5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Workbook test case + TestExecution_Log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Actual result, status, ngày chạy, người chạy, screenshot/log nếu có.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Chờ chạy thật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YC6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Jest unit test + coverage command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coverage/lcov-report hoặc coverage-summary.txt mới nhất.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Sẵn sàng chạy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YC7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Selenium script + report mẫu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Screenshot/log cho từng scenario Selenium.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Sẵn sàng chạy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YC8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JMeter .jmx + report mẫu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.jtl, aggregate report hoặc HTML dashboard của JMeter.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Sẵn sàng chạy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YC9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Template biên bản review chéo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Tên nhóm được review, issue log, chữ ký/xác nhận.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Cần thực hiện liên nhóm</w:t>
            </w:r>
          </w:p>
        </w:tc>
      </w:tr>
    </w:tbl>
    <w:p>
      <w:pPr>
        <w:pStyle w:val="Heading1"/>
      </w:pPr>
      <w:r>
        <w:t>9. Checklist bằng chứng khi nộp</w:t>
      </w:r>
    </w:p>
    <w:p>
      <w:pPr>
        <w:pStyle w:val="ListBullet"/>
      </w:pPr>
      <w:r>
        <w:t>Chạy npm test và npm run coverage trong source thật, lưu kết quả vào evidence/coverage.</w:t>
      </w:r>
    </w:p>
    <w:p>
      <w:pPr>
        <w:pStyle w:val="ListBullet"/>
      </w:pPr>
      <w:r>
        <w:t>Chạy Selenium, lưu screenshot pass/fail vào evidence/screenshots và log vào evidence/selenium-logs.</w:t>
      </w:r>
    </w:p>
    <w:p>
      <w:pPr>
        <w:pStyle w:val="ListBullet"/>
      </w:pPr>
      <w:r>
        <w:t>Chạy JMeter bằng file .jmx, lưu .jtl và HTML report vào evidence/jmeter-results.</w:t>
      </w:r>
    </w:p>
    <w:p>
      <w:pPr>
        <w:pStyle w:val="ListBullet"/>
      </w:pPr>
      <w:r>
        <w:t>Điền CrossReview_Log trong workbook và biên bản 04_Cross_Review_Template_YC9.docx sau khi review nhóm khác.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