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284" w:rsidRPr="00B901EC" w:rsidRDefault="00675C9E" w:rsidP="00B901EC">
      <w:pPr>
        <w:pStyle w:val="Heading1"/>
      </w:pPr>
      <w:r w:rsidRPr="00B901EC">
        <w:t>LẬP TRÌNH C TRONG MỘT GIỜ</w:t>
      </w:r>
    </w:p>
    <w:p w:rsidR="009D122E" w:rsidRDefault="009D122E" w:rsidP="00B901EC">
      <w:pPr>
        <w:pStyle w:val="Heading1"/>
      </w:pPr>
      <w:r>
        <w:t xml:space="preserve">A. </w:t>
      </w:r>
      <w:r w:rsidR="00156A86">
        <w:t>PHẦN CƠ BẢN</w:t>
      </w:r>
    </w:p>
    <w:p w:rsidR="00675C9E" w:rsidRDefault="00146984" w:rsidP="00675C9E">
      <w:pPr>
        <w:pStyle w:val="Heading2"/>
      </w:pPr>
      <w:r w:rsidRPr="00D165E6">
        <w:t>I. TỔNG QUAN VỀ CHƯƠNG TRÌNH C</w:t>
      </w:r>
    </w:p>
    <w:p w:rsidR="009755D7" w:rsidRDefault="009755D7" w:rsidP="009755D7">
      <w:pPr>
        <w:pStyle w:val="Heading3"/>
      </w:pPr>
      <w:r>
        <w:t>1. Giới thiệu chương trình cơ bản</w:t>
      </w:r>
    </w:p>
    <w:p w:rsidR="009755D7" w:rsidRDefault="009755D7" w:rsidP="00815F1F">
      <w:pPr>
        <w:pStyle w:val="Heading3"/>
      </w:pPr>
      <w:r>
        <w:t xml:space="preserve">2. </w:t>
      </w:r>
      <w:r w:rsidRPr="00815F1F">
        <w:t>Lập</w:t>
      </w:r>
      <w:r>
        <w:t xml:space="preserve"> trình căn bản là gì?</w:t>
      </w:r>
    </w:p>
    <w:p w:rsidR="009755D7" w:rsidRDefault="009755D7" w:rsidP="00815F1F">
      <w:pPr>
        <w:pStyle w:val="Heading3"/>
      </w:pPr>
      <w:r>
        <w:t>3. Lập trình ngôn ngữ c căn bản.</w:t>
      </w:r>
    </w:p>
    <w:p w:rsidR="009755D7" w:rsidRPr="009755D7" w:rsidRDefault="009755D7" w:rsidP="00815F1F">
      <w:pPr>
        <w:pStyle w:val="Heading3"/>
      </w:pPr>
      <w:r>
        <w:t>4. Tóm tắt</w:t>
      </w:r>
    </w:p>
    <w:p w:rsidR="00675C9E" w:rsidRDefault="00146984" w:rsidP="00675C9E">
      <w:pPr>
        <w:pStyle w:val="Heading2"/>
      </w:pPr>
      <w:r w:rsidRPr="00D165E6">
        <w:t xml:space="preserve">II. CẤU TRÚC CỦA MỘT </w:t>
      </w:r>
      <w:r w:rsidR="00BD55B2" w:rsidRPr="00D165E6">
        <w:t>CHƯƠNG TRÌNH C</w:t>
      </w:r>
    </w:p>
    <w:p w:rsidR="00087263" w:rsidRDefault="00087263" w:rsidP="00815F1F">
      <w:pPr>
        <w:pStyle w:val="Heading3"/>
      </w:pPr>
      <w:r>
        <w:t>1. Tiền xử lý.</w:t>
      </w:r>
    </w:p>
    <w:p w:rsidR="00087263" w:rsidRDefault="00087263" w:rsidP="00815F1F">
      <w:pPr>
        <w:pStyle w:val="Heading3"/>
      </w:pPr>
      <w:r>
        <w:t>2. H</w:t>
      </w:r>
      <w:r w:rsidR="00077AD2">
        <w:t>àm main.</w:t>
      </w:r>
    </w:p>
    <w:p w:rsidR="00077AD2" w:rsidRDefault="00077AD2" w:rsidP="00815F1F">
      <w:pPr>
        <w:pStyle w:val="Heading3"/>
      </w:pPr>
      <w:r>
        <w:t>3. Biến và hàm khác.</w:t>
      </w:r>
    </w:p>
    <w:p w:rsidR="00077AD2" w:rsidRPr="00087263" w:rsidRDefault="00077AD2" w:rsidP="00815F1F">
      <w:pPr>
        <w:pStyle w:val="Heading3"/>
      </w:pPr>
      <w:r>
        <w:t>4. Comments trong c.</w:t>
      </w:r>
    </w:p>
    <w:p w:rsidR="00675C9E" w:rsidRDefault="00BD55B2" w:rsidP="006E2276">
      <w:pPr>
        <w:pStyle w:val="Heading2"/>
      </w:pPr>
      <w:r w:rsidRPr="00D165E6">
        <w:t>III. PHẦN HEADER – TIỀN XỬ LÝ</w:t>
      </w:r>
    </w:p>
    <w:p w:rsidR="008E46A2" w:rsidRDefault="008E46A2" w:rsidP="008E46A2">
      <w:r>
        <w:t>1. Lệnh tiền xử lý</w:t>
      </w:r>
    </w:p>
    <w:p w:rsidR="008E46A2" w:rsidRPr="008E46A2" w:rsidRDefault="008E46A2" w:rsidP="008E46A2">
      <w:r>
        <w:t>2. Thư viện</w:t>
      </w:r>
      <w:bookmarkStart w:id="0" w:name="_GoBack"/>
      <w:bookmarkEnd w:id="0"/>
    </w:p>
    <w:p w:rsidR="00675C9E" w:rsidRPr="00D165E6" w:rsidRDefault="00087263" w:rsidP="006E2276">
      <w:pPr>
        <w:pStyle w:val="Heading2"/>
      </w:pPr>
      <w:r>
        <w:lastRenderedPageBreak/>
        <w:t xml:space="preserve">IV. HÀM MAIN - </w:t>
      </w:r>
      <w:r w:rsidR="00BD55B2" w:rsidRPr="00D165E6">
        <w:t>HÀM CHÍNH TRONG C</w:t>
      </w:r>
    </w:p>
    <w:p w:rsidR="00675C9E" w:rsidRPr="00D165E6" w:rsidRDefault="00BD55B2" w:rsidP="006E2276">
      <w:pPr>
        <w:pStyle w:val="Heading2"/>
      </w:pPr>
      <w:r w:rsidRPr="00D165E6">
        <w:t>V. BIẾN VÀ HÀM KHÁC</w:t>
      </w:r>
    </w:p>
    <w:p w:rsidR="009D122E" w:rsidRPr="00D165E6" w:rsidRDefault="009D122E" w:rsidP="006E2276">
      <w:pPr>
        <w:pStyle w:val="Heading2"/>
      </w:pPr>
      <w:r w:rsidRPr="00D165E6">
        <w:t>VI</w:t>
      </w:r>
      <w:r w:rsidR="00BD55B2" w:rsidRPr="00D165E6">
        <w:t>. GIỚI THIỆU MỘT SỐ GIẢI THUẬT THÔNG DỤNG</w:t>
      </w:r>
    </w:p>
    <w:p w:rsidR="009D122E" w:rsidRPr="00D165E6" w:rsidRDefault="00BD55B2" w:rsidP="006E2276">
      <w:pPr>
        <w:pStyle w:val="Heading2"/>
      </w:pPr>
      <w:r w:rsidRPr="00D165E6">
        <w:t>VII. MỘT SỐ CÁCH PHÂN TÍCH YÊU CẦU ĐỂ GIẢI QUYẾT VẤN ĐỀ</w:t>
      </w:r>
    </w:p>
    <w:p w:rsidR="00302C37" w:rsidRDefault="00302C37" w:rsidP="00B901EC">
      <w:pPr>
        <w:pStyle w:val="Heading1"/>
      </w:pPr>
      <w:r>
        <w:t>B. PHẦN MỞ RỘNG</w:t>
      </w:r>
    </w:p>
    <w:p w:rsidR="00C75F8F" w:rsidRDefault="00C75F8F" w:rsidP="006E2276">
      <w:pPr>
        <w:pStyle w:val="Heading2"/>
      </w:pPr>
      <w:r w:rsidRPr="00D165E6">
        <w:t>I. DANH SÁCH</w:t>
      </w:r>
    </w:p>
    <w:p w:rsidR="00CE221F" w:rsidRDefault="00CE221F" w:rsidP="00CE221F">
      <w:pPr>
        <w:pStyle w:val="Heading3"/>
      </w:pPr>
      <w:r>
        <w:t xml:space="preserve">1. Danh sách </w:t>
      </w:r>
    </w:p>
    <w:p w:rsidR="00CE221F" w:rsidRDefault="00CE221F" w:rsidP="00CE221F">
      <w:r>
        <w:t>2. Danh sách liên kết</w:t>
      </w:r>
    </w:p>
    <w:p w:rsidR="00CE221F" w:rsidRDefault="00CE221F" w:rsidP="00815F1F">
      <w:pPr>
        <w:pStyle w:val="Heading4"/>
      </w:pPr>
      <w:r>
        <w:t xml:space="preserve"> </w:t>
      </w:r>
      <w:r>
        <w:tab/>
        <w:t>a. Danh sách liên kết đơn.</w:t>
      </w:r>
    </w:p>
    <w:p w:rsidR="00CE221F" w:rsidRPr="00815F1F" w:rsidRDefault="00CE221F" w:rsidP="00815F1F">
      <w:pPr>
        <w:pStyle w:val="Heading4"/>
        <w:ind w:firstLine="720"/>
      </w:pPr>
      <w:r w:rsidRPr="00815F1F">
        <w:t>b. Danh sách liên kết đôi.</w:t>
      </w:r>
    </w:p>
    <w:p w:rsidR="00CE221F" w:rsidRPr="00CE221F" w:rsidRDefault="00CE221F" w:rsidP="006E2276">
      <w:pPr>
        <w:pStyle w:val="Heading2"/>
      </w:pPr>
    </w:p>
    <w:p w:rsidR="00C75F8F" w:rsidRDefault="00C75F8F" w:rsidP="006E2276">
      <w:pPr>
        <w:pStyle w:val="Heading2"/>
      </w:pPr>
      <w:r w:rsidRPr="00D165E6">
        <w:t>II. BẢNG BĂM</w:t>
      </w:r>
    </w:p>
    <w:p w:rsidR="00000197" w:rsidRDefault="00000197" w:rsidP="006E2276">
      <w:pPr>
        <w:pStyle w:val="Heading3"/>
      </w:pPr>
      <w:r>
        <w:rPr>
          <w:b/>
        </w:rPr>
        <w:tab/>
      </w:r>
      <w:r w:rsidR="006E2276">
        <w:t>1</w:t>
      </w:r>
      <w:r>
        <w:t>. Băm trong.</w:t>
      </w:r>
    </w:p>
    <w:p w:rsidR="00000197" w:rsidRPr="00000197" w:rsidRDefault="00000197" w:rsidP="006E2276">
      <w:pPr>
        <w:pStyle w:val="Heading3"/>
      </w:pPr>
      <w:r>
        <w:tab/>
      </w:r>
      <w:r w:rsidR="006E2276">
        <w:t>2</w:t>
      </w:r>
      <w:r>
        <w:t>. Băm ngoài</w:t>
      </w:r>
    </w:p>
    <w:p w:rsidR="00C75F8F" w:rsidRDefault="00C75F8F" w:rsidP="006E2276">
      <w:pPr>
        <w:pStyle w:val="Heading2"/>
      </w:pPr>
      <w:r w:rsidRPr="00D165E6">
        <w:t>III. CẤU TRÚC DỮ LIỆU</w:t>
      </w:r>
    </w:p>
    <w:p w:rsidR="00CB1BDC" w:rsidRDefault="00CB1BDC" w:rsidP="006E2276">
      <w:pPr>
        <w:pStyle w:val="Heading3"/>
      </w:pPr>
      <w:r>
        <w:rPr>
          <w:b/>
        </w:rPr>
        <w:tab/>
      </w:r>
      <w:r w:rsidR="006E2276">
        <w:t>1</w:t>
      </w:r>
      <w:r>
        <w:t>. Cấu trúc thường.</w:t>
      </w:r>
    </w:p>
    <w:p w:rsidR="00CB1BDC" w:rsidRPr="00CB1BDC" w:rsidRDefault="00CB1BDC" w:rsidP="006E2276">
      <w:pPr>
        <w:pStyle w:val="Heading3"/>
      </w:pPr>
      <w:r>
        <w:tab/>
      </w:r>
      <w:r w:rsidR="006E2276">
        <w:t>2</w:t>
      </w:r>
      <w:r>
        <w:t>. Một số dạng cấu trúc khác.</w:t>
      </w:r>
    </w:p>
    <w:p w:rsidR="00C75F8F" w:rsidRDefault="00430B1B" w:rsidP="006E2276">
      <w:pPr>
        <w:pStyle w:val="Heading2"/>
      </w:pPr>
      <w:r w:rsidRPr="00D165E6">
        <w:t>IV. GIỚI THIỆU MỘT SỐ TỪ KHÓA TRONG C</w:t>
      </w:r>
    </w:p>
    <w:p w:rsidR="00815F1F" w:rsidRPr="00815F1F" w:rsidRDefault="00815F1F" w:rsidP="00815F1F">
      <w:pPr>
        <w:pStyle w:val="Heading2"/>
      </w:pPr>
      <w:r>
        <w:t>V. COMMENTS</w:t>
      </w:r>
    </w:p>
    <w:p w:rsidR="009D122E" w:rsidRPr="00675C9E" w:rsidRDefault="009D122E" w:rsidP="00675C9E"/>
    <w:sectPr w:rsidR="009D122E" w:rsidRPr="00675C9E" w:rsidSect="005765E8">
      <w:footerReference w:type="default" r:id="rId8"/>
      <w:pgSz w:w="11906" w:h="16838" w:code="9"/>
      <w:pgMar w:top="1418" w:right="851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6044" w:rsidRDefault="00D16044" w:rsidP="002351AA">
      <w:pPr>
        <w:spacing w:after="0"/>
      </w:pPr>
      <w:r>
        <w:separator/>
      </w:r>
    </w:p>
  </w:endnote>
  <w:endnote w:type="continuationSeparator" w:id="0">
    <w:p w:rsidR="00D16044" w:rsidRDefault="00D16044" w:rsidP="002351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272091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351AA" w:rsidRDefault="002351A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46A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351AA" w:rsidRDefault="002351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6044" w:rsidRDefault="00D16044" w:rsidP="002351AA">
      <w:pPr>
        <w:spacing w:after="0"/>
      </w:pPr>
      <w:r>
        <w:separator/>
      </w:r>
    </w:p>
  </w:footnote>
  <w:footnote w:type="continuationSeparator" w:id="0">
    <w:p w:rsidR="00D16044" w:rsidRDefault="00D16044" w:rsidP="002351A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36C"/>
    <w:rsid w:val="00000197"/>
    <w:rsid w:val="00077AD2"/>
    <w:rsid w:val="00087263"/>
    <w:rsid w:val="00146984"/>
    <w:rsid w:val="00156A86"/>
    <w:rsid w:val="002351AA"/>
    <w:rsid w:val="00237284"/>
    <w:rsid w:val="00302C37"/>
    <w:rsid w:val="0036779A"/>
    <w:rsid w:val="00430B1B"/>
    <w:rsid w:val="004C565C"/>
    <w:rsid w:val="005765E8"/>
    <w:rsid w:val="00675C9E"/>
    <w:rsid w:val="006E2276"/>
    <w:rsid w:val="00815F1F"/>
    <w:rsid w:val="008E46A2"/>
    <w:rsid w:val="009755D7"/>
    <w:rsid w:val="009D122E"/>
    <w:rsid w:val="00B901EC"/>
    <w:rsid w:val="00BD55B2"/>
    <w:rsid w:val="00C75F8F"/>
    <w:rsid w:val="00CB1BDC"/>
    <w:rsid w:val="00CE221F"/>
    <w:rsid w:val="00D16044"/>
    <w:rsid w:val="00D165E6"/>
    <w:rsid w:val="00D9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79A"/>
    <w:pPr>
      <w:spacing w:line="240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901EC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52"/>
      <w:szCs w:val="5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6779A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6779A"/>
    <w:pPr>
      <w:keepNext/>
      <w:keepLines/>
      <w:spacing w:before="200" w:after="0" w:line="360" w:lineRule="auto"/>
      <w:outlineLvl w:val="2"/>
    </w:pPr>
    <w:rPr>
      <w:rFonts w:eastAsiaTheme="majorEastAsia" w:cstheme="majorBidi"/>
      <w:bCs/>
      <w:sz w:val="26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815F1F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1EC"/>
    <w:rPr>
      <w:rFonts w:eastAsiaTheme="majorEastAsia" w:cstheme="majorBidi"/>
      <w:b/>
      <w:bCs/>
      <w:color w:val="000000" w:themeColor="text1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6779A"/>
    <w:rPr>
      <w:rFonts w:eastAsiaTheme="majorEastAs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779A"/>
    <w:rPr>
      <w:rFonts w:eastAsiaTheme="majorEastAsia" w:cstheme="majorBidi"/>
      <w:bCs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15F1F"/>
    <w:rPr>
      <w:rFonts w:eastAsiaTheme="majorEastAsia" w:cstheme="majorBidi"/>
      <w:bCs/>
      <w:iCs/>
    </w:rPr>
  </w:style>
  <w:style w:type="paragraph" w:styleId="Header">
    <w:name w:val="header"/>
    <w:basedOn w:val="Normal"/>
    <w:link w:val="HeaderChar"/>
    <w:uiPriority w:val="99"/>
    <w:unhideWhenUsed/>
    <w:rsid w:val="002351A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351AA"/>
  </w:style>
  <w:style w:type="paragraph" w:styleId="Footer">
    <w:name w:val="footer"/>
    <w:basedOn w:val="Normal"/>
    <w:link w:val="FooterChar"/>
    <w:uiPriority w:val="99"/>
    <w:unhideWhenUsed/>
    <w:rsid w:val="002351A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351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79A"/>
    <w:pPr>
      <w:spacing w:line="240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901EC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52"/>
      <w:szCs w:val="5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6779A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6779A"/>
    <w:pPr>
      <w:keepNext/>
      <w:keepLines/>
      <w:spacing w:before="200" w:after="0" w:line="360" w:lineRule="auto"/>
      <w:outlineLvl w:val="2"/>
    </w:pPr>
    <w:rPr>
      <w:rFonts w:eastAsiaTheme="majorEastAsia" w:cstheme="majorBidi"/>
      <w:bCs/>
      <w:sz w:val="26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815F1F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1EC"/>
    <w:rPr>
      <w:rFonts w:eastAsiaTheme="majorEastAsia" w:cstheme="majorBidi"/>
      <w:b/>
      <w:bCs/>
      <w:color w:val="000000" w:themeColor="text1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6779A"/>
    <w:rPr>
      <w:rFonts w:eastAsiaTheme="majorEastAs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779A"/>
    <w:rPr>
      <w:rFonts w:eastAsiaTheme="majorEastAsia" w:cstheme="majorBidi"/>
      <w:bCs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15F1F"/>
    <w:rPr>
      <w:rFonts w:eastAsiaTheme="majorEastAsia" w:cstheme="majorBidi"/>
      <w:bCs/>
      <w:iCs/>
    </w:rPr>
  </w:style>
  <w:style w:type="paragraph" w:styleId="Header">
    <w:name w:val="header"/>
    <w:basedOn w:val="Normal"/>
    <w:link w:val="HeaderChar"/>
    <w:uiPriority w:val="99"/>
    <w:unhideWhenUsed/>
    <w:rsid w:val="002351A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351AA"/>
  </w:style>
  <w:style w:type="paragraph" w:styleId="Footer">
    <w:name w:val="footer"/>
    <w:basedOn w:val="Normal"/>
    <w:link w:val="FooterChar"/>
    <w:uiPriority w:val="99"/>
    <w:unhideWhenUsed/>
    <w:rsid w:val="002351A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351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562D3A-C0D3-4605-AC3D-8DB51A54C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 Cao</dc:creator>
  <cp:lastModifiedBy>Dia Cao</cp:lastModifiedBy>
  <cp:revision>32</cp:revision>
  <dcterms:created xsi:type="dcterms:W3CDTF">2021-01-26T01:37:00Z</dcterms:created>
  <dcterms:modified xsi:type="dcterms:W3CDTF">2021-01-26T02:20:00Z</dcterms:modified>
</cp:coreProperties>
</file>