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A65" w:rsidTr="007E1A65">
        <w:tc>
          <w:tcPr>
            <w:tcW w:w="4675" w:type="dxa"/>
          </w:tcPr>
          <w:p w:rsidR="007E1A65" w:rsidRPr="004303E7" w:rsidRDefault="007E1A65">
            <w:pPr>
              <w:rPr>
                <w:b/>
                <w:sz w:val="28"/>
                <w:szCs w:val="28"/>
              </w:rPr>
            </w:pPr>
            <w:r w:rsidRPr="004303E7">
              <w:rPr>
                <w:b/>
                <w:sz w:val="28"/>
                <w:szCs w:val="28"/>
              </w:rPr>
              <w:t>Tên</w:t>
            </w:r>
            <w:r w:rsidR="004303E7">
              <w:rPr>
                <w:b/>
                <w:sz w:val="28"/>
                <w:szCs w:val="28"/>
              </w:rPr>
              <w:t xml:space="preserve"> Use c</w:t>
            </w:r>
            <w:r w:rsidR="004303E7" w:rsidRPr="004303E7">
              <w:rPr>
                <w:b/>
                <w:sz w:val="28"/>
                <w:szCs w:val="28"/>
              </w:rPr>
              <w:t>as</w:t>
            </w:r>
            <w:r w:rsidR="004303E7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4675" w:type="dxa"/>
          </w:tcPr>
          <w:p w:rsidR="007E1A65" w:rsidRPr="004303E7" w:rsidRDefault="007E1A65">
            <w:pPr>
              <w:rPr>
                <w:b/>
                <w:sz w:val="28"/>
                <w:szCs w:val="28"/>
              </w:rPr>
            </w:pPr>
            <w:r w:rsidRPr="004303E7">
              <w:rPr>
                <w:b/>
                <w:sz w:val="28"/>
                <w:szCs w:val="28"/>
              </w:rPr>
              <w:t>Đăng nhập</w:t>
            </w:r>
          </w:p>
        </w:tc>
      </w:tr>
      <w:tr w:rsidR="007E1A65" w:rsidTr="007E1A65">
        <w:tc>
          <w:tcPr>
            <w:tcW w:w="4675" w:type="dxa"/>
          </w:tcPr>
          <w:p w:rsidR="007E1A65" w:rsidRPr="004303E7" w:rsidRDefault="007E1A65">
            <w:pPr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7E1A65" w:rsidRPr="004303E7" w:rsidRDefault="007E1A65">
            <w:pPr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>Use case này mô tả chức năng đăng nhập vào hệ thống bán hàng</w:t>
            </w:r>
          </w:p>
        </w:tc>
      </w:tr>
      <w:tr w:rsidR="007E1A65" w:rsidTr="007E1A65">
        <w:tc>
          <w:tcPr>
            <w:tcW w:w="4675" w:type="dxa"/>
          </w:tcPr>
          <w:p w:rsidR="007E1A65" w:rsidRPr="004303E7" w:rsidRDefault="007E1A65">
            <w:pPr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>Người dùng</w:t>
            </w:r>
          </w:p>
        </w:tc>
        <w:tc>
          <w:tcPr>
            <w:tcW w:w="4675" w:type="dxa"/>
          </w:tcPr>
          <w:p w:rsidR="007E1A65" w:rsidRPr="004303E7" w:rsidRDefault="007E1A65">
            <w:pPr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>Nhân viên và Admin</w:t>
            </w:r>
          </w:p>
        </w:tc>
      </w:tr>
      <w:tr w:rsidR="007E1A65" w:rsidTr="007E1A65">
        <w:tc>
          <w:tcPr>
            <w:tcW w:w="4675" w:type="dxa"/>
          </w:tcPr>
          <w:p w:rsidR="007E1A65" w:rsidRPr="004303E7" w:rsidRDefault="007E1A65">
            <w:pPr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>Điều kiện đầu tiên</w:t>
            </w:r>
          </w:p>
        </w:tc>
        <w:tc>
          <w:tcPr>
            <w:tcW w:w="4675" w:type="dxa"/>
          </w:tcPr>
          <w:p w:rsidR="007E1A65" w:rsidRPr="004303E7" w:rsidRDefault="007E1A65">
            <w:pPr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 xml:space="preserve">Người dùng phải có tài khoản </w:t>
            </w:r>
          </w:p>
        </w:tc>
      </w:tr>
      <w:tr w:rsidR="007E1A65" w:rsidTr="007E1A65">
        <w:tc>
          <w:tcPr>
            <w:tcW w:w="4675" w:type="dxa"/>
          </w:tcPr>
          <w:p w:rsidR="007E1A65" w:rsidRPr="004303E7" w:rsidRDefault="004303E7">
            <w:pPr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7E1A65" w:rsidRPr="004303E7" w:rsidRDefault="007E1A65" w:rsidP="004303E7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>Người dùng sử dụng tài khoản mà cửa hàng cấp để đăng nhập vào hệ thống</w:t>
            </w:r>
            <w:r w:rsidR="004303E7" w:rsidRPr="004303E7">
              <w:rPr>
                <w:sz w:val="24"/>
                <w:szCs w:val="24"/>
              </w:rPr>
              <w:t>.</w:t>
            </w:r>
          </w:p>
          <w:p w:rsidR="004303E7" w:rsidRPr="004303E7" w:rsidRDefault="004303E7" w:rsidP="004303E7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>Hệ thống kiểm tra tính hợp lệ của tài khoản</w:t>
            </w:r>
          </w:p>
          <w:p w:rsidR="004303E7" w:rsidRPr="004303E7" w:rsidRDefault="004303E7" w:rsidP="004303E7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 xml:space="preserve">Đăng nhập thành công, chuyển đến màn hình làm việc </w:t>
            </w:r>
          </w:p>
        </w:tc>
      </w:tr>
      <w:tr w:rsidR="007E1A65" w:rsidTr="007E1A65">
        <w:tc>
          <w:tcPr>
            <w:tcW w:w="4675" w:type="dxa"/>
          </w:tcPr>
          <w:p w:rsidR="007E1A65" w:rsidRPr="004303E7" w:rsidRDefault="004303E7">
            <w:pPr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7E1A65" w:rsidRPr="004303E7" w:rsidRDefault="004303E7">
            <w:pPr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>Tài khoản đăng nhập không hợp lệ</w:t>
            </w:r>
          </w:p>
          <w:p w:rsidR="004303E7" w:rsidRPr="004303E7" w:rsidRDefault="004303E7">
            <w:pPr>
              <w:rPr>
                <w:sz w:val="24"/>
                <w:szCs w:val="24"/>
              </w:rPr>
            </w:pPr>
            <w:r w:rsidRPr="004303E7">
              <w:rPr>
                <w:sz w:val="24"/>
                <w:szCs w:val="24"/>
              </w:rPr>
              <w:t>Yêu cầu người dùng nhập lại</w:t>
            </w:r>
          </w:p>
        </w:tc>
      </w:tr>
    </w:tbl>
    <w:p w:rsidR="00124D88" w:rsidRDefault="00124D88"/>
    <w:p w:rsidR="004303E7" w:rsidRDefault="00430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03E7" w:rsidTr="004303E7">
        <w:tc>
          <w:tcPr>
            <w:tcW w:w="4675" w:type="dxa"/>
          </w:tcPr>
          <w:p w:rsidR="004303E7" w:rsidRPr="00BB6742" w:rsidRDefault="004303E7" w:rsidP="004303E7">
            <w:pPr>
              <w:rPr>
                <w:b/>
                <w:sz w:val="28"/>
                <w:szCs w:val="28"/>
              </w:rPr>
            </w:pPr>
            <w:r w:rsidRPr="00BB6742">
              <w:rPr>
                <w:b/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:rsidR="004303E7" w:rsidRPr="00BB6742" w:rsidRDefault="00927064" w:rsidP="004303E7">
            <w:pPr>
              <w:rPr>
                <w:b/>
                <w:sz w:val="28"/>
                <w:szCs w:val="28"/>
              </w:rPr>
            </w:pPr>
            <w:r w:rsidRPr="00BB6742">
              <w:rPr>
                <w:b/>
                <w:sz w:val="28"/>
                <w:szCs w:val="28"/>
              </w:rPr>
              <w:t>Đăng xuất</w:t>
            </w:r>
          </w:p>
        </w:tc>
      </w:tr>
      <w:tr w:rsidR="004303E7" w:rsidTr="004303E7">
        <w:tc>
          <w:tcPr>
            <w:tcW w:w="4675" w:type="dxa"/>
          </w:tcPr>
          <w:p w:rsidR="004303E7" w:rsidRPr="00DB5CF8" w:rsidRDefault="004303E7" w:rsidP="004303E7">
            <w:r w:rsidRPr="00DB5CF8">
              <w:t>Mô tả</w:t>
            </w:r>
          </w:p>
        </w:tc>
        <w:tc>
          <w:tcPr>
            <w:tcW w:w="4675" w:type="dxa"/>
          </w:tcPr>
          <w:p w:rsidR="004303E7" w:rsidRDefault="00927064" w:rsidP="004303E7">
            <w:r>
              <w:t>Nh</w:t>
            </w:r>
            <w:r w:rsidRPr="00927064">
              <w:t>â</w:t>
            </w:r>
            <w:r>
              <w:t>n vi</w:t>
            </w:r>
            <w:r w:rsidRPr="00927064">
              <w:t>ê</w:t>
            </w:r>
            <w:r>
              <w:t>n v</w:t>
            </w:r>
            <w:r w:rsidRPr="00927064">
              <w:t>à</w:t>
            </w:r>
            <w:r>
              <w:t xml:space="preserve"> Admin </w:t>
            </w:r>
            <w:r w:rsidRPr="00927064">
              <w:t>đă</w:t>
            </w:r>
            <w:r>
              <w:t>ng xu</w:t>
            </w:r>
            <w:r w:rsidRPr="00927064">
              <w:t>ất</w:t>
            </w:r>
            <w:r>
              <w:t xml:space="preserve"> đ</w:t>
            </w:r>
            <w:r w:rsidRPr="00927064">
              <w:t>ể</w:t>
            </w:r>
            <w:r>
              <w:t xml:space="preserve"> k</w:t>
            </w:r>
            <w:r w:rsidRPr="00927064">
              <w:t>ết</w:t>
            </w:r>
            <w:r>
              <w:t xml:space="preserve"> th</w:t>
            </w:r>
            <w:r w:rsidRPr="00927064">
              <w:t>úc</w:t>
            </w:r>
            <w:r>
              <w:t xml:space="preserve"> quy</w:t>
            </w:r>
            <w:r w:rsidRPr="00927064">
              <w:t>ền</w:t>
            </w:r>
            <w:r>
              <w:t xml:space="preserve"> h</w:t>
            </w:r>
            <w:r w:rsidRPr="00927064">
              <w:t>ạn</w:t>
            </w:r>
            <w:r>
              <w:t xml:space="preserve"> c</w:t>
            </w:r>
            <w:r w:rsidRPr="00927064">
              <w:t>ủa</w:t>
            </w:r>
            <w:r>
              <w:t xml:space="preserve"> m</w:t>
            </w:r>
            <w:r w:rsidRPr="00927064">
              <w:t>ình</w:t>
            </w:r>
          </w:p>
        </w:tc>
      </w:tr>
      <w:tr w:rsidR="004303E7" w:rsidTr="004303E7">
        <w:tc>
          <w:tcPr>
            <w:tcW w:w="4675" w:type="dxa"/>
          </w:tcPr>
          <w:p w:rsidR="004303E7" w:rsidRPr="00DB5CF8" w:rsidRDefault="004303E7" w:rsidP="004303E7">
            <w:r w:rsidRPr="00DB5CF8">
              <w:t>Người dùng</w:t>
            </w:r>
          </w:p>
        </w:tc>
        <w:tc>
          <w:tcPr>
            <w:tcW w:w="4675" w:type="dxa"/>
          </w:tcPr>
          <w:p w:rsidR="004303E7" w:rsidRDefault="00927064" w:rsidP="004303E7">
            <w:r>
              <w:t>Nh</w:t>
            </w:r>
            <w:r w:rsidRPr="00927064">
              <w:t>â</w:t>
            </w:r>
            <w:r>
              <w:t>n vi</w:t>
            </w:r>
            <w:r w:rsidRPr="00927064">
              <w:t>ê</w:t>
            </w:r>
            <w:r>
              <w:t>n v</w:t>
            </w:r>
            <w:r w:rsidRPr="00927064">
              <w:t>à</w:t>
            </w:r>
            <w:r>
              <w:t xml:space="preserve"> Admin</w:t>
            </w:r>
          </w:p>
        </w:tc>
      </w:tr>
      <w:tr w:rsidR="004303E7" w:rsidTr="004303E7">
        <w:tc>
          <w:tcPr>
            <w:tcW w:w="4675" w:type="dxa"/>
          </w:tcPr>
          <w:p w:rsidR="004303E7" w:rsidRPr="00DB5CF8" w:rsidRDefault="004303E7" w:rsidP="004303E7">
            <w:r w:rsidRPr="00DB5CF8">
              <w:t>Điều kiện đầu tiên</w:t>
            </w:r>
          </w:p>
        </w:tc>
        <w:tc>
          <w:tcPr>
            <w:tcW w:w="4675" w:type="dxa"/>
          </w:tcPr>
          <w:p w:rsidR="004303E7" w:rsidRDefault="00927064" w:rsidP="004303E7">
            <w:r>
              <w:t>Ngư</w:t>
            </w:r>
            <w:r w:rsidRPr="00927064">
              <w:t>ời</w:t>
            </w:r>
            <w:r>
              <w:t xml:space="preserve"> d</w:t>
            </w:r>
            <w:r w:rsidRPr="00927064">
              <w:t>ùng</w:t>
            </w:r>
            <w:r>
              <w:t xml:space="preserve"> </w:t>
            </w:r>
            <w:r w:rsidRPr="00927064">
              <w:t>đã</w:t>
            </w:r>
            <w:r>
              <w:t xml:space="preserve"> </w:t>
            </w:r>
            <w:r w:rsidRPr="00927064">
              <w:t>đă</w:t>
            </w:r>
            <w:r>
              <w:t>ng nh</w:t>
            </w:r>
            <w:r w:rsidRPr="00927064">
              <w:t>ập</w:t>
            </w:r>
            <w:r>
              <w:t xml:space="preserve"> v</w:t>
            </w:r>
            <w:r w:rsidRPr="00927064">
              <w:t>ào</w:t>
            </w:r>
            <w:r>
              <w:t xml:space="preserve"> h</w:t>
            </w:r>
            <w:r w:rsidRPr="00927064">
              <w:t>ệ</w:t>
            </w:r>
            <w:r>
              <w:t xml:space="preserve"> th</w:t>
            </w:r>
            <w:r w:rsidRPr="00927064">
              <w:t>ống</w:t>
            </w:r>
          </w:p>
        </w:tc>
      </w:tr>
      <w:tr w:rsidR="004303E7" w:rsidTr="004303E7">
        <w:tc>
          <w:tcPr>
            <w:tcW w:w="4675" w:type="dxa"/>
          </w:tcPr>
          <w:p w:rsidR="004303E7" w:rsidRPr="00DB5CF8" w:rsidRDefault="004303E7" w:rsidP="004303E7">
            <w:r w:rsidRPr="00DB5CF8">
              <w:t>Luồng sự kiện chính</w:t>
            </w:r>
          </w:p>
        </w:tc>
        <w:tc>
          <w:tcPr>
            <w:tcW w:w="4675" w:type="dxa"/>
          </w:tcPr>
          <w:p w:rsidR="00EC2C04" w:rsidRDefault="00927064" w:rsidP="00EC2C04">
            <w:pPr>
              <w:pStyle w:val="ListParagraph"/>
              <w:numPr>
                <w:ilvl w:val="0"/>
                <w:numId w:val="8"/>
              </w:numPr>
              <w:ind w:left="432" w:hanging="450"/>
            </w:pPr>
            <w:r>
              <w:t>Ngư</w:t>
            </w:r>
            <w:r w:rsidRPr="00927064">
              <w:t>ời</w:t>
            </w:r>
            <w:r>
              <w:t xml:space="preserve"> d</w:t>
            </w:r>
            <w:r w:rsidRPr="00927064">
              <w:t>ùng</w:t>
            </w:r>
            <w:r>
              <w:t xml:space="preserve"> nh</w:t>
            </w:r>
            <w:r w:rsidRPr="00927064">
              <w:t>ấn</w:t>
            </w:r>
            <w:r>
              <w:t xml:space="preserve"> v</w:t>
            </w:r>
            <w:r w:rsidRPr="00927064">
              <w:t>ào</w:t>
            </w:r>
            <w:r>
              <w:t xml:space="preserve"> n</w:t>
            </w:r>
            <w:r w:rsidRPr="00927064">
              <w:t>út</w:t>
            </w:r>
            <w:r>
              <w:t xml:space="preserve"> </w:t>
            </w:r>
            <w:r w:rsidRPr="00927064">
              <w:t>đă</w:t>
            </w:r>
            <w:r>
              <w:t>ng xu</w:t>
            </w:r>
            <w:r w:rsidR="00EC2C04" w:rsidRPr="00EC2C04">
              <w:t>ất</w:t>
            </w:r>
          </w:p>
          <w:p w:rsidR="00EC2C04" w:rsidRDefault="00EC2C04" w:rsidP="00EC2C04">
            <w:pPr>
              <w:pStyle w:val="ListParagraph"/>
              <w:numPr>
                <w:ilvl w:val="0"/>
                <w:numId w:val="8"/>
              </w:numPr>
              <w:ind w:left="432" w:hanging="450"/>
            </w:pPr>
            <w:r>
              <w:t>Th</w:t>
            </w:r>
            <w:r w:rsidRPr="00EC2C04">
              <w:t>ô</w:t>
            </w:r>
            <w:r>
              <w:t xml:space="preserve">ng tin </w:t>
            </w:r>
            <w:r w:rsidRPr="00EC2C04">
              <w:t>được</w:t>
            </w:r>
            <w:r>
              <w:t xml:space="preserve"> ng</w:t>
            </w:r>
            <w:r w:rsidRPr="00EC2C04">
              <w:t>ắt</w:t>
            </w:r>
          </w:p>
          <w:p w:rsidR="00EC2C04" w:rsidRDefault="00EC2C04" w:rsidP="00EC2C04">
            <w:pPr>
              <w:pStyle w:val="ListParagraph"/>
              <w:numPr>
                <w:ilvl w:val="0"/>
                <w:numId w:val="8"/>
              </w:numPr>
              <w:ind w:left="432" w:hanging="450"/>
            </w:pPr>
          </w:p>
        </w:tc>
      </w:tr>
      <w:tr w:rsidR="004303E7" w:rsidTr="004303E7">
        <w:tc>
          <w:tcPr>
            <w:tcW w:w="4675" w:type="dxa"/>
          </w:tcPr>
          <w:p w:rsidR="004303E7" w:rsidRDefault="004303E7" w:rsidP="004303E7">
            <w:r w:rsidRPr="00DB5CF8">
              <w:t>Luồng sự kiện phụ</w:t>
            </w:r>
          </w:p>
        </w:tc>
        <w:tc>
          <w:tcPr>
            <w:tcW w:w="4675" w:type="dxa"/>
          </w:tcPr>
          <w:p w:rsidR="004303E7" w:rsidRDefault="004303E7" w:rsidP="004303E7"/>
        </w:tc>
      </w:tr>
    </w:tbl>
    <w:p w:rsidR="004303E7" w:rsidRPr="00BB6742" w:rsidRDefault="004303E7" w:rsidP="00430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742" w:rsidTr="00BB6742">
        <w:tc>
          <w:tcPr>
            <w:tcW w:w="4675" w:type="dxa"/>
          </w:tcPr>
          <w:p w:rsidR="00BB6742" w:rsidRPr="00BB6742" w:rsidRDefault="00BB6742" w:rsidP="004303E7">
            <w:pPr>
              <w:rPr>
                <w:b/>
                <w:sz w:val="28"/>
                <w:szCs w:val="28"/>
              </w:rPr>
            </w:pPr>
            <w:r w:rsidRPr="00BB6742">
              <w:rPr>
                <w:b/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:rsidR="00BB6742" w:rsidRPr="00BB6742" w:rsidRDefault="00BB6742" w:rsidP="004303E7">
            <w:pPr>
              <w:rPr>
                <w:b/>
                <w:sz w:val="28"/>
                <w:szCs w:val="28"/>
              </w:rPr>
            </w:pPr>
            <w:r w:rsidRPr="00BB6742">
              <w:rPr>
                <w:b/>
                <w:sz w:val="28"/>
                <w:szCs w:val="28"/>
              </w:rPr>
              <w:t>Thêm khách hàng</w:t>
            </w:r>
          </w:p>
        </w:tc>
      </w:tr>
      <w:tr w:rsidR="00BB6742" w:rsidTr="00BB6742">
        <w:tc>
          <w:tcPr>
            <w:tcW w:w="4675" w:type="dxa"/>
          </w:tcPr>
          <w:p w:rsidR="00BB6742" w:rsidRDefault="00BB6742" w:rsidP="004303E7">
            <w:r>
              <w:t>M</w:t>
            </w:r>
            <w:r w:rsidRPr="00BB6742">
              <w:t>ô</w:t>
            </w:r>
            <w:r>
              <w:t xml:space="preserve"> t</w:t>
            </w:r>
            <w:r w:rsidRPr="00BB6742">
              <w:t>ả</w:t>
            </w:r>
          </w:p>
        </w:tc>
        <w:tc>
          <w:tcPr>
            <w:tcW w:w="4675" w:type="dxa"/>
          </w:tcPr>
          <w:p w:rsidR="00BB6742" w:rsidRDefault="00BB6742" w:rsidP="004303E7">
            <w:r>
              <w:t>Use case n</w:t>
            </w:r>
            <w:r w:rsidRPr="00BB6742">
              <w:t>ày</w:t>
            </w:r>
            <w:r>
              <w:t xml:space="preserve"> m</w:t>
            </w:r>
            <w:r w:rsidRPr="00BB6742">
              <w:t>ô</w:t>
            </w:r>
            <w:r>
              <w:t xml:space="preserve"> t</w:t>
            </w:r>
            <w:r w:rsidRPr="00BB6742">
              <w:t>ả</w:t>
            </w:r>
            <w:r>
              <w:t xml:space="preserve"> ch</w:t>
            </w:r>
            <w:r w:rsidRPr="00BB6742">
              <w:t>ức</w:t>
            </w:r>
            <w:r>
              <w:t xml:space="preserve"> n</w:t>
            </w:r>
            <w:r w:rsidRPr="00BB6742">
              <w:t>ă</w:t>
            </w:r>
            <w:r>
              <w:t>ng th</w:t>
            </w:r>
            <w:r w:rsidRPr="00BB6742">
              <w:t>ê</w:t>
            </w:r>
            <w:r>
              <w:t>m kh</w:t>
            </w:r>
            <w:r w:rsidRPr="00BB6742">
              <w:t>ách</w:t>
            </w:r>
            <w:r>
              <w:t xml:space="preserve"> h</w:t>
            </w:r>
            <w:r w:rsidRPr="00BB6742">
              <w:t>àng</w:t>
            </w:r>
          </w:p>
        </w:tc>
      </w:tr>
      <w:tr w:rsidR="00BB6742" w:rsidTr="00BB6742">
        <w:tc>
          <w:tcPr>
            <w:tcW w:w="4675" w:type="dxa"/>
          </w:tcPr>
          <w:p w:rsidR="00BB6742" w:rsidRDefault="00BB6742" w:rsidP="004303E7">
            <w:r>
              <w:t>Ngư</w:t>
            </w:r>
            <w:r w:rsidRPr="00BB6742">
              <w:t>ời</w:t>
            </w:r>
            <w:r>
              <w:t xml:space="preserve"> d</w:t>
            </w:r>
            <w:r w:rsidRPr="00BB6742">
              <w:t>ùng</w:t>
            </w:r>
          </w:p>
        </w:tc>
        <w:tc>
          <w:tcPr>
            <w:tcW w:w="4675" w:type="dxa"/>
          </w:tcPr>
          <w:p w:rsidR="00BB6742" w:rsidRDefault="00484F7C" w:rsidP="004303E7">
            <w:r>
              <w:t>Nh</w:t>
            </w:r>
            <w:r w:rsidRPr="00484F7C">
              <w:t>â</w:t>
            </w:r>
            <w:r>
              <w:t>n vi</w:t>
            </w:r>
            <w:r w:rsidRPr="00484F7C">
              <w:t>ê</w:t>
            </w:r>
            <w:r>
              <w:t>n</w:t>
            </w:r>
          </w:p>
        </w:tc>
      </w:tr>
      <w:tr w:rsidR="00484F7C" w:rsidTr="00BB6742">
        <w:tc>
          <w:tcPr>
            <w:tcW w:w="4675" w:type="dxa"/>
          </w:tcPr>
          <w:p w:rsidR="00484F7C" w:rsidRDefault="00484F7C" w:rsidP="004303E7">
            <w:r w:rsidRPr="00484F7C">
              <w:t>Đ</w:t>
            </w:r>
            <w:r>
              <w:t>i</w:t>
            </w:r>
            <w:r w:rsidRPr="00484F7C">
              <w:t>ều</w:t>
            </w:r>
            <w:r>
              <w:t xml:space="preserve"> ki</w:t>
            </w:r>
            <w:r w:rsidRPr="00484F7C">
              <w:t>ện</w:t>
            </w:r>
            <w:r>
              <w:t xml:space="preserve"> </w:t>
            </w:r>
            <w:r w:rsidRPr="00484F7C">
              <w:t>đầu</w:t>
            </w:r>
            <w:r>
              <w:t xml:space="preserve"> ti</w:t>
            </w:r>
            <w:r w:rsidRPr="00484F7C">
              <w:t>ê</w:t>
            </w:r>
            <w:r>
              <w:t>n</w:t>
            </w:r>
          </w:p>
        </w:tc>
        <w:tc>
          <w:tcPr>
            <w:tcW w:w="4675" w:type="dxa"/>
          </w:tcPr>
          <w:p w:rsidR="00484F7C" w:rsidRDefault="00484F7C" w:rsidP="004303E7">
            <w:r>
              <w:t>Ngư</w:t>
            </w:r>
            <w:r w:rsidRPr="00484F7C">
              <w:t>ời</w:t>
            </w:r>
            <w:r>
              <w:t xml:space="preserve"> d</w:t>
            </w:r>
            <w:r w:rsidRPr="00484F7C">
              <w:t>ùng</w:t>
            </w:r>
            <w:r>
              <w:t xml:space="preserve"> ph</w:t>
            </w:r>
            <w:r w:rsidRPr="00484F7C">
              <w:t>ải</w:t>
            </w:r>
            <w:r>
              <w:t xml:space="preserve"> </w:t>
            </w:r>
            <w:r w:rsidRPr="00484F7C">
              <w:t>đă</w:t>
            </w:r>
            <w:r>
              <w:t>ng nh</w:t>
            </w:r>
            <w:r w:rsidRPr="00484F7C">
              <w:t>ập</w:t>
            </w:r>
            <w:r>
              <w:t xml:space="preserve"> v</w:t>
            </w:r>
            <w:r w:rsidRPr="00484F7C">
              <w:t>ào</w:t>
            </w:r>
            <w:r>
              <w:t xml:space="preserve"> h</w:t>
            </w:r>
            <w:r w:rsidRPr="00484F7C">
              <w:t>ệ</w:t>
            </w:r>
            <w:r>
              <w:t xml:space="preserve"> th</w:t>
            </w:r>
            <w:r w:rsidRPr="00484F7C">
              <w:t>ống</w:t>
            </w:r>
          </w:p>
        </w:tc>
      </w:tr>
      <w:tr w:rsidR="00BB6742" w:rsidTr="00BB6742">
        <w:tc>
          <w:tcPr>
            <w:tcW w:w="4675" w:type="dxa"/>
          </w:tcPr>
          <w:p w:rsidR="00BB6742" w:rsidRDefault="00BB6742" w:rsidP="004303E7">
            <w:r>
              <w:t>Lu</w:t>
            </w:r>
            <w:r w:rsidRPr="00BB6742">
              <w:t>ồng</w:t>
            </w:r>
            <w:r>
              <w:t xml:space="preserve"> s</w:t>
            </w:r>
            <w:r w:rsidRPr="00BB6742">
              <w:t>ự</w:t>
            </w:r>
            <w:r>
              <w:t xml:space="preserve"> ki</w:t>
            </w:r>
            <w:r w:rsidRPr="00BB6742">
              <w:t>ện</w:t>
            </w:r>
            <w:r>
              <w:t xml:space="preserve"> ch</w:t>
            </w:r>
            <w:r w:rsidRPr="00BB6742">
              <w:t>ính</w:t>
            </w:r>
          </w:p>
        </w:tc>
        <w:tc>
          <w:tcPr>
            <w:tcW w:w="4675" w:type="dxa"/>
          </w:tcPr>
          <w:p w:rsidR="00BB6742" w:rsidRDefault="00484F7C" w:rsidP="00484F7C">
            <w:pPr>
              <w:pStyle w:val="ListParagraph"/>
              <w:numPr>
                <w:ilvl w:val="0"/>
                <w:numId w:val="9"/>
              </w:numPr>
              <w:ind w:left="252" w:hanging="252"/>
            </w:pPr>
            <w:r>
              <w:t>Nh</w:t>
            </w:r>
            <w:r w:rsidRPr="00484F7C">
              <w:t>â</w:t>
            </w:r>
            <w:r>
              <w:t>n vi</w:t>
            </w:r>
            <w:r w:rsidRPr="00484F7C">
              <w:t>ê</w:t>
            </w:r>
            <w:r>
              <w:t>n nh</w:t>
            </w:r>
            <w:r w:rsidRPr="00484F7C">
              <w:t>ập</w:t>
            </w:r>
            <w:r>
              <w:t xml:space="preserve"> to</w:t>
            </w:r>
            <w:r w:rsidRPr="00484F7C">
              <w:t>àn</w:t>
            </w:r>
            <w:r>
              <w:t xml:space="preserve"> b</w:t>
            </w:r>
            <w:r w:rsidRPr="00484F7C">
              <w:t>ộ</w:t>
            </w:r>
            <w:r>
              <w:t xml:space="preserve"> th</w:t>
            </w:r>
            <w:r w:rsidRPr="00484F7C">
              <w:t>ô</w:t>
            </w:r>
            <w:r>
              <w:t>ng tin kh</w:t>
            </w:r>
            <w:r w:rsidRPr="00484F7C">
              <w:t>ách</w:t>
            </w:r>
            <w:r>
              <w:t xml:space="preserve"> h</w:t>
            </w:r>
            <w:r w:rsidRPr="00484F7C">
              <w:t>àng</w:t>
            </w:r>
          </w:p>
          <w:p w:rsidR="00484F7C" w:rsidRDefault="00484F7C" w:rsidP="00484F7C">
            <w:pPr>
              <w:pStyle w:val="ListParagraph"/>
              <w:numPr>
                <w:ilvl w:val="0"/>
                <w:numId w:val="9"/>
              </w:numPr>
              <w:ind w:left="252" w:hanging="252"/>
            </w:pPr>
            <w:r>
              <w:t>H</w:t>
            </w:r>
            <w:r w:rsidRPr="00484F7C">
              <w:t>ệ</w:t>
            </w:r>
            <w:r>
              <w:t xml:space="preserve"> th</w:t>
            </w:r>
            <w:r w:rsidRPr="00484F7C">
              <w:t>ống</w:t>
            </w:r>
            <w:r>
              <w:t xml:space="preserve"> ki</w:t>
            </w:r>
            <w:r w:rsidRPr="00484F7C">
              <w:t>ểm</w:t>
            </w:r>
            <w:r>
              <w:t xml:space="preserve"> tra t</w:t>
            </w:r>
            <w:r w:rsidRPr="00484F7C">
              <w:t>ính</w:t>
            </w:r>
            <w:r>
              <w:t xml:space="preserve"> h</w:t>
            </w:r>
            <w:r w:rsidRPr="00484F7C">
              <w:t>ợp</w:t>
            </w:r>
            <w:r>
              <w:t xml:space="preserve"> l</w:t>
            </w:r>
            <w:r w:rsidRPr="00484F7C">
              <w:t>ệ</w:t>
            </w:r>
            <w:r>
              <w:t xml:space="preserve"> c</w:t>
            </w:r>
            <w:r w:rsidRPr="00484F7C">
              <w:t>ủa</w:t>
            </w:r>
            <w:r>
              <w:t xml:space="preserve"> th</w:t>
            </w:r>
            <w:r w:rsidRPr="00484F7C">
              <w:t>ô</w:t>
            </w:r>
            <w:r>
              <w:t>ng tin nh</w:t>
            </w:r>
            <w:r w:rsidRPr="00484F7C">
              <w:t>ập</w:t>
            </w:r>
            <w:r>
              <w:t xml:space="preserve"> v</w:t>
            </w:r>
            <w:r w:rsidRPr="00484F7C">
              <w:t>ào</w:t>
            </w:r>
          </w:p>
          <w:p w:rsidR="00484F7C" w:rsidRDefault="00484F7C" w:rsidP="00484F7C">
            <w:pPr>
              <w:pStyle w:val="ListParagraph"/>
              <w:numPr>
                <w:ilvl w:val="0"/>
                <w:numId w:val="9"/>
              </w:numPr>
              <w:ind w:left="252" w:hanging="252"/>
            </w:pPr>
            <w:r>
              <w:t>Th</w:t>
            </w:r>
            <w:r w:rsidRPr="00484F7C">
              <w:t>ô</w:t>
            </w:r>
            <w:r>
              <w:t>ng báo th</w:t>
            </w:r>
            <w:r w:rsidRPr="00484F7C">
              <w:t>ê</w:t>
            </w:r>
            <w:r>
              <w:t>m kh</w:t>
            </w:r>
            <w:r w:rsidRPr="00484F7C">
              <w:t>ách</w:t>
            </w:r>
            <w:r>
              <w:t xml:space="preserve"> th</w:t>
            </w:r>
            <w:r w:rsidRPr="00484F7C">
              <w:t>ành</w:t>
            </w:r>
            <w:r>
              <w:t xml:space="preserve"> c</w:t>
            </w:r>
            <w:r w:rsidRPr="00484F7C">
              <w:t>ô</w:t>
            </w:r>
            <w:r>
              <w:t>ng</w:t>
            </w:r>
          </w:p>
        </w:tc>
      </w:tr>
      <w:tr w:rsidR="00BB6742" w:rsidTr="00BB6742">
        <w:tc>
          <w:tcPr>
            <w:tcW w:w="4675" w:type="dxa"/>
          </w:tcPr>
          <w:p w:rsidR="00BB6742" w:rsidRDefault="00BB6742" w:rsidP="004303E7">
            <w:r>
              <w:t>Lu</w:t>
            </w:r>
            <w:r w:rsidRPr="00BB6742">
              <w:t>ồng</w:t>
            </w:r>
            <w:r>
              <w:t xml:space="preserve"> s</w:t>
            </w:r>
            <w:r w:rsidRPr="00BB6742">
              <w:t>ự</w:t>
            </w:r>
            <w:r>
              <w:t xml:space="preserve"> ki</w:t>
            </w:r>
            <w:r w:rsidRPr="00BB6742">
              <w:t>ện</w:t>
            </w:r>
            <w:r>
              <w:t xml:space="preserve"> ph</w:t>
            </w:r>
            <w:r w:rsidRPr="00BB6742">
              <w:t>ụ</w:t>
            </w:r>
          </w:p>
        </w:tc>
        <w:tc>
          <w:tcPr>
            <w:tcW w:w="4675" w:type="dxa"/>
          </w:tcPr>
          <w:p w:rsidR="00BB6742" w:rsidRDefault="00484F7C" w:rsidP="00484F7C">
            <w:pPr>
              <w:pStyle w:val="ListParagraph"/>
              <w:numPr>
                <w:ilvl w:val="0"/>
                <w:numId w:val="10"/>
              </w:numPr>
            </w:pPr>
            <w:r>
              <w:t>D</w:t>
            </w:r>
            <w:r w:rsidRPr="00484F7C">
              <w:t>ữ</w:t>
            </w:r>
            <w:r>
              <w:t xml:space="preserve"> li</w:t>
            </w:r>
            <w:r w:rsidRPr="00484F7C">
              <w:t>ệu</w:t>
            </w:r>
            <w:r>
              <w:t xml:space="preserve"> nh</w:t>
            </w:r>
            <w:r w:rsidRPr="00484F7C">
              <w:t>ập</w:t>
            </w:r>
            <w:r>
              <w:t xml:space="preserve"> kh</w:t>
            </w:r>
            <w:r w:rsidRPr="00484F7C">
              <w:t>ô</w:t>
            </w:r>
            <w:r>
              <w:t>ng h</w:t>
            </w:r>
            <w:r w:rsidRPr="00484F7C">
              <w:t>ợp</w:t>
            </w:r>
            <w:r>
              <w:t xml:space="preserve"> l</w:t>
            </w:r>
            <w:r w:rsidRPr="00484F7C">
              <w:t>ệ</w:t>
            </w:r>
          </w:p>
          <w:p w:rsidR="00484F7C" w:rsidRDefault="00484F7C" w:rsidP="00484F7C">
            <w:pPr>
              <w:pStyle w:val="ListParagraph"/>
              <w:numPr>
                <w:ilvl w:val="0"/>
                <w:numId w:val="11"/>
              </w:numPr>
            </w:pPr>
            <w:r>
              <w:t>Th</w:t>
            </w:r>
            <w:r w:rsidRPr="00484F7C">
              <w:t>ô</w:t>
            </w:r>
            <w:r>
              <w:t>ng b</w:t>
            </w:r>
            <w:r w:rsidRPr="00484F7C">
              <w:t>áo</w:t>
            </w:r>
            <w:r>
              <w:t xml:space="preserve"> th</w:t>
            </w:r>
            <w:r w:rsidRPr="00484F7C">
              <w:t>ê</w:t>
            </w:r>
            <w:r>
              <w:t>m th</w:t>
            </w:r>
            <w:r w:rsidRPr="00484F7C">
              <w:t>ất</w:t>
            </w:r>
            <w:r>
              <w:t xml:space="preserve"> b</w:t>
            </w:r>
            <w:r w:rsidRPr="00484F7C">
              <w:t>ại</w:t>
            </w:r>
          </w:p>
          <w:p w:rsidR="00484F7C" w:rsidRDefault="00484F7C" w:rsidP="00484F7C">
            <w:pPr>
              <w:pStyle w:val="ListParagraph"/>
              <w:numPr>
                <w:ilvl w:val="0"/>
                <w:numId w:val="11"/>
              </w:numPr>
            </w:pPr>
            <w:r>
              <w:t>Y</w:t>
            </w:r>
            <w:r w:rsidRPr="00484F7C">
              <w:t>ê</w:t>
            </w:r>
            <w:r>
              <w:t>u c</w:t>
            </w:r>
            <w:r w:rsidRPr="00484F7C">
              <w:t>ầu</w:t>
            </w:r>
            <w:r>
              <w:t xml:space="preserve"> nh</w:t>
            </w:r>
            <w:r w:rsidRPr="00484F7C">
              <w:t>ập</w:t>
            </w:r>
            <w:r>
              <w:t xml:space="preserve"> l</w:t>
            </w:r>
            <w:r w:rsidRPr="00484F7C">
              <w:t>ại</w:t>
            </w:r>
            <w:r>
              <w:t xml:space="preserve"> th</w:t>
            </w:r>
            <w:r w:rsidRPr="00484F7C">
              <w:t>ô</w:t>
            </w:r>
            <w:r>
              <w:t>ng tin</w:t>
            </w:r>
          </w:p>
          <w:p w:rsidR="00484F7C" w:rsidRDefault="00484F7C" w:rsidP="00484F7C">
            <w:pPr>
              <w:pStyle w:val="ListParagraph"/>
              <w:numPr>
                <w:ilvl w:val="0"/>
                <w:numId w:val="11"/>
              </w:numPr>
            </w:pPr>
            <w:r>
              <w:t>Hi</w:t>
            </w:r>
            <w:r w:rsidRPr="00484F7C">
              <w:t>ển</w:t>
            </w:r>
            <w:r>
              <w:t xml:space="preserve"> th</w:t>
            </w:r>
            <w:r w:rsidRPr="00484F7C">
              <w:t>ị</w:t>
            </w:r>
            <w:r>
              <w:t xml:space="preserve"> giao di</w:t>
            </w:r>
            <w:r w:rsidRPr="00484F7C">
              <w:t>ện</w:t>
            </w:r>
            <w:r>
              <w:t xml:space="preserve"> nh</w:t>
            </w:r>
            <w:r w:rsidRPr="00484F7C">
              <w:t>ập</w:t>
            </w:r>
          </w:p>
        </w:tc>
      </w:tr>
    </w:tbl>
    <w:p w:rsidR="004303E7" w:rsidRDefault="004303E7" w:rsidP="004303E7"/>
    <w:p w:rsidR="00484F7C" w:rsidRDefault="00484F7C" w:rsidP="004303E7"/>
    <w:p w:rsidR="00484F7C" w:rsidRDefault="00484F7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F7C" w:rsidTr="00484F7C">
        <w:tc>
          <w:tcPr>
            <w:tcW w:w="4675" w:type="dxa"/>
          </w:tcPr>
          <w:p w:rsidR="00484F7C" w:rsidRPr="00E55FB3" w:rsidRDefault="00484F7C" w:rsidP="004303E7">
            <w:pPr>
              <w:rPr>
                <w:b/>
                <w:sz w:val="28"/>
                <w:szCs w:val="28"/>
              </w:rPr>
            </w:pPr>
            <w:r w:rsidRPr="00E55FB3">
              <w:rPr>
                <w:b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4675" w:type="dxa"/>
          </w:tcPr>
          <w:p w:rsidR="00484F7C" w:rsidRPr="00E55FB3" w:rsidRDefault="00484F7C" w:rsidP="004303E7">
            <w:pPr>
              <w:rPr>
                <w:b/>
                <w:sz w:val="28"/>
                <w:szCs w:val="28"/>
              </w:rPr>
            </w:pPr>
            <w:r w:rsidRPr="00E55FB3">
              <w:rPr>
                <w:b/>
                <w:sz w:val="28"/>
                <w:szCs w:val="28"/>
              </w:rPr>
              <w:t>Thêm hóa đơn</w:t>
            </w:r>
          </w:p>
        </w:tc>
      </w:tr>
      <w:tr w:rsidR="00484F7C" w:rsidTr="00484F7C">
        <w:tc>
          <w:tcPr>
            <w:tcW w:w="4675" w:type="dxa"/>
          </w:tcPr>
          <w:p w:rsidR="00484F7C" w:rsidRDefault="00484F7C" w:rsidP="004303E7">
            <w:r>
              <w:t>M</w:t>
            </w:r>
            <w:r w:rsidRPr="00484F7C">
              <w:t>ô</w:t>
            </w:r>
            <w:r>
              <w:t xml:space="preserve"> t</w:t>
            </w:r>
            <w:r w:rsidRPr="00484F7C">
              <w:t>ả</w:t>
            </w:r>
          </w:p>
        </w:tc>
        <w:tc>
          <w:tcPr>
            <w:tcW w:w="4675" w:type="dxa"/>
          </w:tcPr>
          <w:p w:rsidR="00484F7C" w:rsidRDefault="00E55FB3" w:rsidP="004303E7">
            <w:r>
              <w:t>Use c</w:t>
            </w:r>
            <w:r w:rsidRPr="00E55FB3">
              <w:t>as</w:t>
            </w:r>
            <w:r>
              <w:t>e n</w:t>
            </w:r>
            <w:r w:rsidRPr="00E55FB3">
              <w:t>ày</w:t>
            </w:r>
            <w:r>
              <w:t xml:space="preserve"> m</w:t>
            </w:r>
            <w:r w:rsidRPr="00E55FB3">
              <w:t>ô</w:t>
            </w:r>
            <w:r>
              <w:t xml:space="preserve"> t</w:t>
            </w:r>
            <w:r w:rsidRPr="00E55FB3">
              <w:t>ả</w:t>
            </w:r>
            <w:r>
              <w:t xml:space="preserve"> ch</w:t>
            </w:r>
            <w:r w:rsidRPr="00E55FB3">
              <w:t>ức</w:t>
            </w:r>
            <w:r>
              <w:t xml:space="preserve"> n</w:t>
            </w:r>
            <w:r w:rsidRPr="00E55FB3">
              <w:t>ă</w:t>
            </w:r>
            <w:r>
              <w:t>ng th</w:t>
            </w:r>
            <w:r w:rsidRPr="00E55FB3">
              <w:t>ê</w:t>
            </w:r>
            <w:r>
              <w:t>m h</w:t>
            </w:r>
            <w:r w:rsidRPr="00E55FB3">
              <w:t>óa</w:t>
            </w:r>
            <w:r>
              <w:t xml:space="preserve"> </w:t>
            </w:r>
            <w:r w:rsidRPr="00E55FB3">
              <w:t>đơ</w:t>
            </w:r>
            <w:r>
              <w:t>n</w:t>
            </w:r>
          </w:p>
        </w:tc>
      </w:tr>
      <w:tr w:rsidR="00484F7C" w:rsidTr="00484F7C">
        <w:tc>
          <w:tcPr>
            <w:tcW w:w="4675" w:type="dxa"/>
          </w:tcPr>
          <w:p w:rsidR="00484F7C" w:rsidRPr="00B03621" w:rsidRDefault="00484F7C" w:rsidP="00484F7C">
            <w:r w:rsidRPr="00B03621">
              <w:t>Người dùng</w:t>
            </w:r>
          </w:p>
        </w:tc>
        <w:tc>
          <w:tcPr>
            <w:tcW w:w="4675" w:type="dxa"/>
          </w:tcPr>
          <w:p w:rsidR="00484F7C" w:rsidRDefault="00E55FB3" w:rsidP="00484F7C">
            <w:r>
              <w:t>Nh</w:t>
            </w:r>
            <w:r w:rsidRPr="00E55FB3">
              <w:t>â</w:t>
            </w:r>
            <w:r>
              <w:t>n vi</w:t>
            </w:r>
            <w:r w:rsidRPr="00E55FB3">
              <w:t>ê</w:t>
            </w:r>
            <w:r>
              <w:t>n v</w:t>
            </w:r>
            <w:r w:rsidRPr="00E55FB3">
              <w:t>à</w:t>
            </w:r>
            <w:r>
              <w:t xml:space="preserve"> a</w:t>
            </w:r>
            <w:r w:rsidRPr="00E55FB3">
              <w:t>d</w:t>
            </w:r>
            <w:r>
              <w:t>min</w:t>
            </w:r>
          </w:p>
        </w:tc>
      </w:tr>
      <w:tr w:rsidR="00484F7C" w:rsidTr="00484F7C">
        <w:tc>
          <w:tcPr>
            <w:tcW w:w="4675" w:type="dxa"/>
          </w:tcPr>
          <w:p w:rsidR="00484F7C" w:rsidRPr="00B03621" w:rsidRDefault="00484F7C" w:rsidP="00484F7C">
            <w:r w:rsidRPr="00B03621">
              <w:t>Điều kiện đầu tiên</w:t>
            </w:r>
          </w:p>
        </w:tc>
        <w:tc>
          <w:tcPr>
            <w:tcW w:w="4675" w:type="dxa"/>
          </w:tcPr>
          <w:p w:rsidR="00484F7C" w:rsidRDefault="00E55FB3" w:rsidP="00484F7C">
            <w:r>
              <w:t>Nh</w:t>
            </w:r>
            <w:r w:rsidRPr="00E55FB3">
              <w:t>â</w:t>
            </w:r>
            <w:r>
              <w:t>n vi</w:t>
            </w:r>
            <w:r w:rsidRPr="00E55FB3">
              <w:t>ê</w:t>
            </w:r>
            <w:r>
              <w:t xml:space="preserve">n </w:t>
            </w:r>
            <w:r w:rsidRPr="00E55FB3">
              <w:t>đă</w:t>
            </w:r>
            <w:r>
              <w:t>ng nh</w:t>
            </w:r>
            <w:r w:rsidRPr="00E55FB3">
              <w:t>ập</w:t>
            </w:r>
            <w:r>
              <w:t xml:space="preserve"> đư</w:t>
            </w:r>
            <w:r w:rsidRPr="00E55FB3">
              <w:t>ợc</w:t>
            </w:r>
            <w:r>
              <w:t xml:space="preserve"> v</w:t>
            </w:r>
            <w:r w:rsidRPr="00E55FB3">
              <w:t>ào</w:t>
            </w:r>
            <w:r>
              <w:t xml:space="preserve"> h</w:t>
            </w:r>
            <w:r w:rsidRPr="00E55FB3">
              <w:t>ệ</w:t>
            </w:r>
            <w:r>
              <w:t xml:space="preserve"> th</w:t>
            </w:r>
            <w:r w:rsidRPr="00E55FB3">
              <w:t>ống</w:t>
            </w:r>
          </w:p>
        </w:tc>
      </w:tr>
      <w:tr w:rsidR="00484F7C" w:rsidTr="00484F7C">
        <w:tc>
          <w:tcPr>
            <w:tcW w:w="4675" w:type="dxa"/>
          </w:tcPr>
          <w:p w:rsidR="00484F7C" w:rsidRPr="00B03621" w:rsidRDefault="00484F7C" w:rsidP="00484F7C">
            <w:r w:rsidRPr="00B03621">
              <w:t>Luồng sự kiện chính</w:t>
            </w:r>
          </w:p>
        </w:tc>
        <w:tc>
          <w:tcPr>
            <w:tcW w:w="4675" w:type="dxa"/>
          </w:tcPr>
          <w:p w:rsidR="00484F7C" w:rsidRDefault="00E55FB3" w:rsidP="00E55FB3">
            <w:pPr>
              <w:pStyle w:val="ListParagraph"/>
              <w:numPr>
                <w:ilvl w:val="0"/>
                <w:numId w:val="12"/>
              </w:numPr>
              <w:ind w:left="252" w:hanging="180"/>
            </w:pPr>
            <w:r>
              <w:t xml:space="preserve"> Ngư</w:t>
            </w:r>
            <w:r w:rsidRPr="00E55FB3">
              <w:t>ời</w:t>
            </w:r>
            <w:r>
              <w:t xml:space="preserve"> d</w:t>
            </w:r>
            <w:r w:rsidRPr="00E55FB3">
              <w:t>ùng</w:t>
            </w:r>
            <w:r>
              <w:t xml:space="preserve"> ch</w:t>
            </w:r>
            <w:r w:rsidRPr="00E55FB3">
              <w:t>ọn</w:t>
            </w:r>
            <w:r>
              <w:t xml:space="preserve"> s</w:t>
            </w:r>
            <w:r w:rsidRPr="00E55FB3">
              <w:t>ả</w:t>
            </w:r>
            <w:r>
              <w:t>n ph</w:t>
            </w:r>
            <w:r w:rsidRPr="00E55FB3">
              <w:t>ẩm</w:t>
            </w:r>
            <w:r>
              <w:t xml:space="preserve"> kh</w:t>
            </w:r>
            <w:r w:rsidRPr="00E55FB3">
              <w:t>ách</w:t>
            </w:r>
            <w:r>
              <w:t xml:space="preserve"> h</w:t>
            </w:r>
            <w:r w:rsidRPr="00E55FB3">
              <w:t>àng</w:t>
            </w:r>
            <w:r>
              <w:t xml:space="preserve"> mua v</w:t>
            </w:r>
            <w:r w:rsidRPr="00E55FB3">
              <w:t>à</w:t>
            </w:r>
            <w:r>
              <w:t xml:space="preserve"> nh</w:t>
            </w:r>
            <w:r w:rsidRPr="00E55FB3">
              <w:t>ập</w:t>
            </w:r>
            <w:r>
              <w:t xml:space="preserve"> s</w:t>
            </w:r>
            <w:r w:rsidRPr="00E55FB3">
              <w:t>ố</w:t>
            </w:r>
            <w:r>
              <w:t xml:space="preserve"> lư</w:t>
            </w:r>
            <w:r w:rsidRPr="00E55FB3">
              <w:t>ợng</w:t>
            </w:r>
            <w:r>
              <w:t xml:space="preserve"> c</w:t>
            </w:r>
            <w:r w:rsidRPr="00E55FB3">
              <w:t>ần</w:t>
            </w:r>
            <w:r>
              <w:t xml:space="preserve"> mua</w:t>
            </w:r>
            <w:r w:rsidRPr="00E55FB3">
              <w:t>, tìm tên khách hàng trong hệ thống nếu chưa có người dùng phải thêm thông tin khách hàng vào hệ thống.</w:t>
            </w:r>
          </w:p>
          <w:p w:rsidR="00E55FB3" w:rsidRDefault="00E55FB3" w:rsidP="00E55FB3">
            <w:pPr>
              <w:pStyle w:val="ListParagraph"/>
              <w:numPr>
                <w:ilvl w:val="0"/>
                <w:numId w:val="12"/>
              </w:numPr>
              <w:ind w:left="252" w:hanging="180"/>
            </w:pPr>
            <w:r>
              <w:t xml:space="preserve"> </w:t>
            </w:r>
            <w:r w:rsidRPr="00E55FB3">
              <w:t>Hệ thống kiểm tra thông tin mà người dùng nhập vào. Hệ thống tính tổng tiền dựa trên đơn giá và số lượng sản phẩm được mua.</w:t>
            </w:r>
          </w:p>
          <w:p w:rsidR="00E55FB3" w:rsidRDefault="00E55FB3" w:rsidP="00E55FB3">
            <w:pPr>
              <w:pStyle w:val="ListParagraph"/>
              <w:numPr>
                <w:ilvl w:val="0"/>
                <w:numId w:val="12"/>
              </w:numPr>
              <w:ind w:left="252" w:hanging="180"/>
            </w:pPr>
            <w:r>
              <w:t xml:space="preserve"> </w:t>
            </w:r>
            <w:r w:rsidRPr="00E55FB3">
              <w:t>Người dùng in hóa đơn cho khách hàng.</w:t>
            </w:r>
          </w:p>
          <w:p w:rsidR="00E55FB3" w:rsidRDefault="00E55FB3" w:rsidP="00E55FB3">
            <w:pPr>
              <w:pStyle w:val="ListParagraph"/>
              <w:numPr>
                <w:ilvl w:val="0"/>
                <w:numId w:val="12"/>
              </w:numPr>
              <w:ind w:left="252" w:hanging="180"/>
            </w:pPr>
            <w:r>
              <w:t xml:space="preserve"> </w:t>
            </w:r>
            <w:r w:rsidRPr="00E55FB3">
              <w:t>Hệ thống lưu hóa đơn vào cơ sở dữ liệu.</w:t>
            </w:r>
          </w:p>
        </w:tc>
      </w:tr>
      <w:tr w:rsidR="00484F7C" w:rsidTr="00484F7C">
        <w:tc>
          <w:tcPr>
            <w:tcW w:w="4675" w:type="dxa"/>
          </w:tcPr>
          <w:p w:rsidR="00484F7C" w:rsidRDefault="00484F7C" w:rsidP="00484F7C">
            <w:r w:rsidRPr="00B03621">
              <w:t>Luồng sự kiện phụ</w:t>
            </w:r>
          </w:p>
        </w:tc>
        <w:tc>
          <w:tcPr>
            <w:tcW w:w="4675" w:type="dxa"/>
          </w:tcPr>
          <w:p w:rsidR="00E55FB3" w:rsidRDefault="00E55FB3" w:rsidP="00E55FB3">
            <w:r>
              <w:t>A. Số lượng nhập vào không hợp lệ:</w:t>
            </w:r>
          </w:p>
          <w:p w:rsidR="00E55FB3" w:rsidRDefault="00E55FB3" w:rsidP="00E55FB3">
            <w:r>
              <w:t xml:space="preserve">     </w:t>
            </w:r>
            <w:r>
              <w:t>1. Hệ thống thông báo số lượng không hợp</w:t>
            </w:r>
          </w:p>
          <w:p w:rsidR="00E55FB3" w:rsidRDefault="00E55FB3" w:rsidP="00E55FB3">
            <w:r>
              <w:t xml:space="preserve">          </w:t>
            </w:r>
            <w:proofErr w:type="gramStart"/>
            <w:r>
              <w:t>lệ.Yêu</w:t>
            </w:r>
            <w:proofErr w:type="gramEnd"/>
            <w:r>
              <w:t xml:space="preserve"> cầu nhập lại.</w:t>
            </w:r>
          </w:p>
          <w:p w:rsidR="00484F7C" w:rsidRDefault="00E55FB3" w:rsidP="00E55FB3">
            <w:r>
              <w:t xml:space="preserve">     </w:t>
            </w:r>
            <w:r>
              <w:t>2. Hiện lại màn hình nhậ</w:t>
            </w:r>
            <w:r>
              <w:t>p.</w:t>
            </w:r>
          </w:p>
        </w:tc>
      </w:tr>
    </w:tbl>
    <w:p w:rsidR="00484F7C" w:rsidRDefault="00484F7C" w:rsidP="004303E7"/>
    <w:p w:rsidR="00826ED7" w:rsidRDefault="00826ED7" w:rsidP="00430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FB3" w:rsidTr="00E55FB3">
        <w:tc>
          <w:tcPr>
            <w:tcW w:w="4675" w:type="dxa"/>
          </w:tcPr>
          <w:p w:rsidR="00E55FB3" w:rsidRPr="00E55FB3" w:rsidRDefault="00E55FB3" w:rsidP="00E55FB3">
            <w:pPr>
              <w:rPr>
                <w:b/>
                <w:sz w:val="28"/>
                <w:szCs w:val="28"/>
              </w:rPr>
            </w:pPr>
            <w:r w:rsidRPr="00E55FB3">
              <w:rPr>
                <w:b/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:rsidR="00E55FB3" w:rsidRPr="00E55FB3" w:rsidRDefault="00E55FB3" w:rsidP="00E55FB3">
            <w:pPr>
              <w:rPr>
                <w:b/>
                <w:sz w:val="28"/>
                <w:szCs w:val="28"/>
              </w:rPr>
            </w:pPr>
            <w:r w:rsidRPr="00E55FB3">
              <w:rPr>
                <w:b/>
                <w:sz w:val="28"/>
                <w:szCs w:val="28"/>
              </w:rPr>
              <w:t>Thống kê</w:t>
            </w:r>
          </w:p>
        </w:tc>
      </w:tr>
      <w:tr w:rsidR="00E55FB3" w:rsidTr="00E55FB3">
        <w:tc>
          <w:tcPr>
            <w:tcW w:w="4675" w:type="dxa"/>
          </w:tcPr>
          <w:p w:rsidR="00E55FB3" w:rsidRPr="00422BF3" w:rsidRDefault="00E55FB3" w:rsidP="00E55FB3">
            <w:r w:rsidRPr="00422BF3">
              <w:t>Mô tả</w:t>
            </w:r>
          </w:p>
        </w:tc>
        <w:tc>
          <w:tcPr>
            <w:tcW w:w="4675" w:type="dxa"/>
          </w:tcPr>
          <w:p w:rsidR="00E55FB3" w:rsidRDefault="00E55FB3" w:rsidP="00E55FB3">
            <w:r>
              <w:t>Use c</w:t>
            </w:r>
            <w:r w:rsidRPr="00E55FB3">
              <w:t>as</w:t>
            </w:r>
            <w:r>
              <w:t>e n</w:t>
            </w:r>
            <w:r w:rsidRPr="00E55FB3">
              <w:t>ày</w:t>
            </w:r>
            <w:r>
              <w:t xml:space="preserve"> m</w:t>
            </w:r>
            <w:r w:rsidRPr="00E55FB3">
              <w:t>ô</w:t>
            </w:r>
            <w:r>
              <w:t xml:space="preserve"> t</w:t>
            </w:r>
            <w:r w:rsidRPr="00E55FB3">
              <w:t>ả</w:t>
            </w:r>
            <w:r>
              <w:t xml:space="preserve"> ch</w:t>
            </w:r>
            <w:r w:rsidRPr="00E55FB3">
              <w:t>ức</w:t>
            </w:r>
            <w:r>
              <w:t xml:space="preserve"> n</w:t>
            </w:r>
            <w:r w:rsidRPr="00E55FB3">
              <w:t>ă</w:t>
            </w:r>
            <w:r>
              <w:t>ng th</w:t>
            </w:r>
            <w:r w:rsidRPr="00E55FB3">
              <w:t>ống</w:t>
            </w:r>
            <w:r>
              <w:t xml:space="preserve"> k</w:t>
            </w:r>
            <w:r w:rsidRPr="00E55FB3">
              <w:t>ê</w:t>
            </w:r>
          </w:p>
        </w:tc>
      </w:tr>
      <w:tr w:rsidR="00E55FB3" w:rsidTr="00E55FB3">
        <w:tc>
          <w:tcPr>
            <w:tcW w:w="4675" w:type="dxa"/>
          </w:tcPr>
          <w:p w:rsidR="00E55FB3" w:rsidRPr="00422BF3" w:rsidRDefault="00E55FB3" w:rsidP="00E55FB3">
            <w:r w:rsidRPr="00422BF3">
              <w:t>Người dùng</w:t>
            </w:r>
          </w:p>
        </w:tc>
        <w:tc>
          <w:tcPr>
            <w:tcW w:w="4675" w:type="dxa"/>
          </w:tcPr>
          <w:p w:rsidR="00E55FB3" w:rsidRDefault="00826ED7" w:rsidP="00E55FB3">
            <w:r>
              <w:t>Admin</w:t>
            </w:r>
          </w:p>
        </w:tc>
      </w:tr>
      <w:tr w:rsidR="00E55FB3" w:rsidTr="00E55FB3">
        <w:tc>
          <w:tcPr>
            <w:tcW w:w="4675" w:type="dxa"/>
          </w:tcPr>
          <w:p w:rsidR="00E55FB3" w:rsidRPr="00422BF3" w:rsidRDefault="00E55FB3" w:rsidP="00E55FB3">
            <w:r w:rsidRPr="00422BF3">
              <w:t>Điều kiện đầu tiên</w:t>
            </w:r>
          </w:p>
        </w:tc>
        <w:tc>
          <w:tcPr>
            <w:tcW w:w="4675" w:type="dxa"/>
          </w:tcPr>
          <w:p w:rsidR="00E55FB3" w:rsidRDefault="00826ED7" w:rsidP="00E55FB3">
            <w:r>
              <w:t>Admin</w:t>
            </w:r>
            <w:r w:rsidR="00E55FB3">
              <w:t xml:space="preserve"> </w:t>
            </w:r>
            <w:r w:rsidR="00E55FB3" w:rsidRPr="00E55FB3">
              <w:t>đă</w:t>
            </w:r>
            <w:r w:rsidR="00E55FB3">
              <w:t>ng nh</w:t>
            </w:r>
            <w:r w:rsidR="00E55FB3" w:rsidRPr="00E55FB3">
              <w:t>ập</w:t>
            </w:r>
            <w:r w:rsidR="00E55FB3">
              <w:t xml:space="preserve"> đư</w:t>
            </w:r>
            <w:r w:rsidR="00E55FB3" w:rsidRPr="00E55FB3">
              <w:t>ợc</w:t>
            </w:r>
            <w:r w:rsidR="00E55FB3">
              <w:t xml:space="preserve"> vào h</w:t>
            </w:r>
            <w:r w:rsidR="00E55FB3" w:rsidRPr="00E55FB3">
              <w:t>ệ</w:t>
            </w:r>
            <w:r w:rsidR="00E55FB3">
              <w:t xml:space="preserve"> th</w:t>
            </w:r>
            <w:r w:rsidR="00E55FB3" w:rsidRPr="00E55FB3">
              <w:t>ống</w:t>
            </w:r>
          </w:p>
        </w:tc>
      </w:tr>
      <w:tr w:rsidR="00E55FB3" w:rsidTr="00E55FB3">
        <w:tc>
          <w:tcPr>
            <w:tcW w:w="4675" w:type="dxa"/>
          </w:tcPr>
          <w:p w:rsidR="00E55FB3" w:rsidRPr="00422BF3" w:rsidRDefault="00E55FB3" w:rsidP="00E55FB3">
            <w:r w:rsidRPr="00422BF3">
              <w:t>Luồng sự kiện chính</w:t>
            </w:r>
          </w:p>
        </w:tc>
        <w:tc>
          <w:tcPr>
            <w:tcW w:w="4675" w:type="dxa"/>
          </w:tcPr>
          <w:p w:rsidR="00826ED7" w:rsidRDefault="00826ED7" w:rsidP="00826ED7">
            <w:r>
              <w:t xml:space="preserve">1. </w:t>
            </w:r>
            <w:r>
              <w:t>Người dùng chọn loại thống kê gồm: thống kê</w:t>
            </w:r>
          </w:p>
          <w:p w:rsidR="00826ED7" w:rsidRDefault="00826ED7" w:rsidP="00826ED7">
            <w:r>
              <w:t>sản phẩm bán, thống kê sản phẩm tồn kho,</w:t>
            </w:r>
          </w:p>
          <w:p w:rsidR="00826ED7" w:rsidRDefault="00826ED7" w:rsidP="00826ED7">
            <w:proofErr w:type="gramStart"/>
            <w:r>
              <w:t>thống</w:t>
            </w:r>
            <w:proofErr w:type="gramEnd"/>
            <w:r>
              <w:t xml:space="preserve"> kê doanh thu.</w:t>
            </w:r>
          </w:p>
          <w:p w:rsidR="00826ED7" w:rsidRDefault="00826ED7" w:rsidP="00826ED7">
            <w:r>
              <w:t>2. Giao diện hiển thị kiểu thống kê gồm: thống</w:t>
            </w:r>
          </w:p>
          <w:p w:rsidR="00826ED7" w:rsidRDefault="00826ED7" w:rsidP="00826ED7">
            <w:proofErr w:type="gramStart"/>
            <w:r>
              <w:t>kê</w:t>
            </w:r>
            <w:proofErr w:type="gramEnd"/>
            <w:r>
              <w:t xml:space="preserve"> theo quí hoặc theo năm.</w:t>
            </w:r>
          </w:p>
          <w:p w:rsidR="00826ED7" w:rsidRDefault="00826ED7" w:rsidP="00826ED7">
            <w:r>
              <w:t>3. Hệ thống hiển thị kế quả thống kê. Người</w:t>
            </w:r>
          </w:p>
          <w:p w:rsidR="00E55FB3" w:rsidRDefault="00826ED7" w:rsidP="00826ED7">
            <w:proofErr w:type="gramStart"/>
            <w:r>
              <w:t>dùng</w:t>
            </w:r>
            <w:proofErr w:type="gramEnd"/>
            <w:r>
              <w:t xml:space="preserve"> có thể in ra.</w:t>
            </w:r>
          </w:p>
        </w:tc>
      </w:tr>
      <w:tr w:rsidR="00E55FB3" w:rsidTr="00E55FB3">
        <w:tc>
          <w:tcPr>
            <w:tcW w:w="4675" w:type="dxa"/>
          </w:tcPr>
          <w:p w:rsidR="00E55FB3" w:rsidRDefault="00E55FB3" w:rsidP="00E55FB3">
            <w:r w:rsidRPr="00422BF3">
              <w:t>Luồng sự kiện phụ</w:t>
            </w:r>
          </w:p>
        </w:tc>
        <w:tc>
          <w:tcPr>
            <w:tcW w:w="4675" w:type="dxa"/>
          </w:tcPr>
          <w:p w:rsidR="00826ED7" w:rsidRDefault="00826ED7" w:rsidP="00826ED7">
            <w:r>
              <w:t>A. Dữ liệu nhập không hợp lệ:</w:t>
            </w:r>
          </w:p>
          <w:p w:rsidR="00E55FB3" w:rsidRDefault="00826ED7" w:rsidP="00826ED7">
            <w:r>
              <w:t xml:space="preserve">    </w:t>
            </w:r>
            <w:r>
              <w:t>1. Yêu cầu người dùng chọn lại.</w:t>
            </w:r>
          </w:p>
        </w:tc>
      </w:tr>
    </w:tbl>
    <w:p w:rsidR="004303E7" w:rsidRDefault="004303E7" w:rsidP="004303E7"/>
    <w:p w:rsidR="00826ED7" w:rsidRDefault="00826ED7">
      <w:r>
        <w:br w:type="page"/>
      </w:r>
    </w:p>
    <w:p w:rsidR="004303E7" w:rsidRDefault="00430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6ED7" w:rsidTr="00826ED7">
        <w:tc>
          <w:tcPr>
            <w:tcW w:w="4675" w:type="dxa"/>
          </w:tcPr>
          <w:p w:rsidR="00826ED7" w:rsidRPr="00826ED7" w:rsidRDefault="00826ED7" w:rsidP="00826ED7">
            <w:pPr>
              <w:rPr>
                <w:b/>
                <w:sz w:val="28"/>
                <w:szCs w:val="28"/>
              </w:rPr>
            </w:pPr>
            <w:r w:rsidRPr="00826ED7">
              <w:rPr>
                <w:b/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:rsidR="00826ED7" w:rsidRPr="00826ED7" w:rsidRDefault="00826ED7" w:rsidP="00826ED7">
            <w:pPr>
              <w:rPr>
                <w:b/>
                <w:sz w:val="28"/>
                <w:szCs w:val="28"/>
              </w:rPr>
            </w:pPr>
            <w:bookmarkStart w:id="0" w:name="_GoBack"/>
            <w:r w:rsidRPr="00826ED7">
              <w:rPr>
                <w:b/>
                <w:sz w:val="28"/>
                <w:szCs w:val="28"/>
              </w:rPr>
              <w:t>Tìm kiếm</w:t>
            </w:r>
            <w:bookmarkEnd w:id="0"/>
          </w:p>
        </w:tc>
      </w:tr>
      <w:tr w:rsidR="00826ED7" w:rsidTr="00826ED7">
        <w:tc>
          <w:tcPr>
            <w:tcW w:w="4675" w:type="dxa"/>
          </w:tcPr>
          <w:p w:rsidR="00826ED7" w:rsidRPr="00C24C4B" w:rsidRDefault="00826ED7" w:rsidP="00826ED7">
            <w:r w:rsidRPr="00C24C4B">
              <w:t>Mô tả</w:t>
            </w:r>
          </w:p>
        </w:tc>
        <w:tc>
          <w:tcPr>
            <w:tcW w:w="4675" w:type="dxa"/>
          </w:tcPr>
          <w:p w:rsidR="00826ED7" w:rsidRDefault="00826ED7" w:rsidP="00826ED7">
            <w:r>
              <w:t>Use c</w:t>
            </w:r>
            <w:r w:rsidRPr="00826ED7">
              <w:t>as</w:t>
            </w:r>
            <w:r>
              <w:t>e n</w:t>
            </w:r>
            <w:r w:rsidRPr="00826ED7">
              <w:t>ày</w:t>
            </w:r>
            <w:r>
              <w:t xml:space="preserve"> m</w:t>
            </w:r>
            <w:r w:rsidRPr="00826ED7">
              <w:t>ô</w:t>
            </w:r>
            <w:r>
              <w:t xml:space="preserve"> t</w:t>
            </w:r>
            <w:r w:rsidRPr="00826ED7">
              <w:t>ả</w:t>
            </w:r>
            <w:r>
              <w:t xml:space="preserve"> ch</w:t>
            </w:r>
            <w:r w:rsidRPr="00826ED7">
              <w:t>ức</w:t>
            </w:r>
            <w:r>
              <w:t xml:space="preserve"> n</w:t>
            </w:r>
            <w:r w:rsidRPr="00826ED7">
              <w:t>ă</w:t>
            </w:r>
            <w:r>
              <w:t>ng t</w:t>
            </w:r>
            <w:r w:rsidRPr="00826ED7">
              <w:t>ìm</w:t>
            </w:r>
            <w:r>
              <w:t xml:space="preserve"> ki</w:t>
            </w:r>
            <w:r w:rsidRPr="00826ED7">
              <w:t>ếm</w:t>
            </w:r>
          </w:p>
        </w:tc>
      </w:tr>
      <w:tr w:rsidR="00826ED7" w:rsidTr="00826ED7">
        <w:tc>
          <w:tcPr>
            <w:tcW w:w="4675" w:type="dxa"/>
          </w:tcPr>
          <w:p w:rsidR="00826ED7" w:rsidRPr="00C24C4B" w:rsidRDefault="00826ED7" w:rsidP="00826ED7">
            <w:r w:rsidRPr="00C24C4B">
              <w:t>Người dùng</w:t>
            </w:r>
          </w:p>
        </w:tc>
        <w:tc>
          <w:tcPr>
            <w:tcW w:w="4675" w:type="dxa"/>
          </w:tcPr>
          <w:p w:rsidR="00826ED7" w:rsidRDefault="00826ED7" w:rsidP="00826ED7">
            <w:r>
              <w:t>Nh</w:t>
            </w:r>
            <w:r w:rsidRPr="00826ED7">
              <w:t>â</w:t>
            </w:r>
            <w:r>
              <w:t>n vi</w:t>
            </w:r>
            <w:r w:rsidRPr="00826ED7">
              <w:t>ê</w:t>
            </w:r>
            <w:r>
              <w:t>n v</w:t>
            </w:r>
            <w:r w:rsidRPr="00826ED7">
              <w:t>à</w:t>
            </w:r>
            <w:r>
              <w:t xml:space="preserve"> Admin</w:t>
            </w:r>
          </w:p>
        </w:tc>
      </w:tr>
      <w:tr w:rsidR="00826ED7" w:rsidTr="00826ED7">
        <w:tc>
          <w:tcPr>
            <w:tcW w:w="4675" w:type="dxa"/>
          </w:tcPr>
          <w:p w:rsidR="00826ED7" w:rsidRPr="00C24C4B" w:rsidRDefault="00826ED7" w:rsidP="00826ED7">
            <w:r w:rsidRPr="00C24C4B">
              <w:t>Điều kiện đầu tiên</w:t>
            </w:r>
          </w:p>
        </w:tc>
        <w:tc>
          <w:tcPr>
            <w:tcW w:w="4675" w:type="dxa"/>
          </w:tcPr>
          <w:p w:rsidR="00826ED7" w:rsidRDefault="00826ED7" w:rsidP="00826ED7">
            <w:r>
              <w:t>Ngư</w:t>
            </w:r>
            <w:r w:rsidRPr="00826ED7">
              <w:t>ời</w:t>
            </w:r>
            <w:r>
              <w:t xml:space="preserve"> d</w:t>
            </w:r>
            <w:r w:rsidRPr="00826ED7">
              <w:t>ùng</w:t>
            </w:r>
            <w:r>
              <w:t xml:space="preserve"> ph</w:t>
            </w:r>
            <w:r w:rsidRPr="00826ED7">
              <w:t>ải</w:t>
            </w:r>
            <w:r>
              <w:t xml:space="preserve"> </w:t>
            </w:r>
            <w:r w:rsidRPr="00826ED7">
              <w:t>đă</w:t>
            </w:r>
            <w:r>
              <w:t>ng nh</w:t>
            </w:r>
            <w:r w:rsidRPr="00826ED7">
              <w:t>ập</w:t>
            </w:r>
            <w:r>
              <w:t xml:space="preserve"> đư</w:t>
            </w:r>
            <w:r w:rsidRPr="00826ED7">
              <w:t>ợc</w:t>
            </w:r>
            <w:r>
              <w:t xml:space="preserve"> v</w:t>
            </w:r>
            <w:r w:rsidRPr="00826ED7">
              <w:t>ào</w:t>
            </w:r>
            <w:r>
              <w:t xml:space="preserve"> h</w:t>
            </w:r>
            <w:r w:rsidRPr="00826ED7">
              <w:t>ệ</w:t>
            </w:r>
            <w:r>
              <w:t xml:space="preserve"> th</w:t>
            </w:r>
            <w:r w:rsidRPr="00826ED7">
              <w:t>ống</w:t>
            </w:r>
          </w:p>
        </w:tc>
      </w:tr>
      <w:tr w:rsidR="00826ED7" w:rsidTr="00826ED7">
        <w:tc>
          <w:tcPr>
            <w:tcW w:w="4675" w:type="dxa"/>
          </w:tcPr>
          <w:p w:rsidR="00826ED7" w:rsidRPr="00C24C4B" w:rsidRDefault="00826ED7" w:rsidP="00826ED7">
            <w:r w:rsidRPr="00C24C4B">
              <w:t>Luồng sự kiện chính</w:t>
            </w:r>
          </w:p>
        </w:tc>
        <w:tc>
          <w:tcPr>
            <w:tcW w:w="4675" w:type="dxa"/>
          </w:tcPr>
          <w:p w:rsidR="00826ED7" w:rsidRDefault="00826ED7" w:rsidP="00826ED7">
            <w:r w:rsidRPr="00826ED7">
              <w:t xml:space="preserve">1. Người dùng chọn loại tìm kiếm gồm: Tìm kiếm sản phẩm, tìm kiếm khách hàng, tìm kiếm nhân viên, tìm kiếm loại nhân viên, tìm kiếm nhà cung cấp. </w:t>
            </w:r>
          </w:p>
          <w:p w:rsidR="00826ED7" w:rsidRDefault="00826ED7" w:rsidP="00826ED7">
            <w:r w:rsidRPr="00826ED7">
              <w:t>2. Hệ thống sẽ đưa ra kết quả tìm kiếm.</w:t>
            </w:r>
          </w:p>
        </w:tc>
      </w:tr>
      <w:tr w:rsidR="00826ED7" w:rsidTr="00826ED7">
        <w:tc>
          <w:tcPr>
            <w:tcW w:w="4675" w:type="dxa"/>
          </w:tcPr>
          <w:p w:rsidR="00826ED7" w:rsidRDefault="00826ED7" w:rsidP="00826ED7">
            <w:r w:rsidRPr="00C24C4B">
              <w:t>Luồng sự kiện phụ</w:t>
            </w:r>
          </w:p>
        </w:tc>
        <w:tc>
          <w:tcPr>
            <w:tcW w:w="4675" w:type="dxa"/>
          </w:tcPr>
          <w:p w:rsidR="00826ED7" w:rsidRDefault="00826ED7" w:rsidP="00826ED7">
            <w:r w:rsidRPr="00826ED7">
              <w:t>A. Hệ thống tìm kiếm không tìm thấy kết quả tìm kiếm</w:t>
            </w:r>
          </w:p>
        </w:tc>
      </w:tr>
    </w:tbl>
    <w:p w:rsidR="00826ED7" w:rsidRDefault="00826ED7"/>
    <w:sectPr w:rsidR="0082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40DC1"/>
    <w:multiLevelType w:val="hybridMultilevel"/>
    <w:tmpl w:val="617A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1EC5"/>
    <w:multiLevelType w:val="hybridMultilevel"/>
    <w:tmpl w:val="866AF4BC"/>
    <w:lvl w:ilvl="0" w:tplc="0426644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DC63429"/>
    <w:multiLevelType w:val="hybridMultilevel"/>
    <w:tmpl w:val="BAF4928A"/>
    <w:lvl w:ilvl="0" w:tplc="42C4D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02279D"/>
    <w:multiLevelType w:val="hybridMultilevel"/>
    <w:tmpl w:val="866AF4BC"/>
    <w:lvl w:ilvl="0" w:tplc="0426644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3C6F3FAB"/>
    <w:multiLevelType w:val="hybridMultilevel"/>
    <w:tmpl w:val="0F907104"/>
    <w:lvl w:ilvl="0" w:tplc="FCCCE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B3621"/>
    <w:multiLevelType w:val="hybridMultilevel"/>
    <w:tmpl w:val="73F62A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B27AD"/>
    <w:multiLevelType w:val="hybridMultilevel"/>
    <w:tmpl w:val="9D0C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E2B56"/>
    <w:multiLevelType w:val="hybridMultilevel"/>
    <w:tmpl w:val="DA2A119E"/>
    <w:lvl w:ilvl="0" w:tplc="18526B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2011"/>
    <w:multiLevelType w:val="hybridMultilevel"/>
    <w:tmpl w:val="94388F20"/>
    <w:lvl w:ilvl="0" w:tplc="0409000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E0313"/>
    <w:multiLevelType w:val="hybridMultilevel"/>
    <w:tmpl w:val="935E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80A5D"/>
    <w:multiLevelType w:val="hybridMultilevel"/>
    <w:tmpl w:val="D24A1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15FF4"/>
    <w:multiLevelType w:val="hybridMultilevel"/>
    <w:tmpl w:val="A094B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53C13"/>
    <w:multiLevelType w:val="hybridMultilevel"/>
    <w:tmpl w:val="9938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12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65"/>
    <w:rsid w:val="00124D88"/>
    <w:rsid w:val="004303E7"/>
    <w:rsid w:val="00484F7C"/>
    <w:rsid w:val="007E1A65"/>
    <w:rsid w:val="00826ED7"/>
    <w:rsid w:val="00927064"/>
    <w:rsid w:val="00BB6742"/>
    <w:rsid w:val="00E35E8E"/>
    <w:rsid w:val="00E55FB3"/>
    <w:rsid w:val="00EC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0735B-2805-4E28-9A63-E9AFFCB8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2020-11-13T00:38:00Z</dcterms:created>
  <dcterms:modified xsi:type="dcterms:W3CDTF">2020-11-15T03:08:00Z</dcterms:modified>
</cp:coreProperties>
</file>